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401A" w14:textId="083920C9" w:rsidR="00CD61EB" w:rsidRPr="00AF57FD" w:rsidRDefault="001C25E8">
      <w:pPr>
        <w:suppressAutoHyphens/>
        <w:rPr>
          <w:sz w:val="26"/>
          <w:szCs w:val="26"/>
        </w:rPr>
      </w:pPr>
      <w:bookmarkStart w:id="0" w:name="_Toc309584502"/>
      <w:bookmarkStart w:id="1" w:name="_Toc309584651"/>
      <w:bookmarkStart w:id="2" w:name="_GoBack"/>
      <w:bookmarkEnd w:id="2"/>
      <w:r w:rsidRPr="00AF57FD">
        <w:rPr>
          <w:sz w:val="26"/>
          <w:szCs w:val="26"/>
        </w:rPr>
        <w:t>Утверждено решением</w:t>
      </w:r>
      <w:bookmarkEnd w:id="0"/>
      <w:bookmarkEnd w:id="1"/>
      <w:r w:rsidRPr="00AF57FD">
        <w:rPr>
          <w:sz w:val="26"/>
          <w:szCs w:val="26"/>
        </w:rPr>
        <w:t xml:space="preserve"> </w:t>
      </w:r>
      <w:r w:rsidRPr="00AF57FD">
        <w:rPr>
          <w:sz w:val="26"/>
          <w:szCs w:val="26"/>
        </w:rPr>
        <w:br/>
        <w:t xml:space="preserve">Совета директоров </w:t>
      </w:r>
      <w:bookmarkStart w:id="3" w:name="_Toc309584503"/>
      <w:bookmarkStart w:id="4" w:name="_Toc309584652"/>
      <w:r w:rsidRPr="00AF57FD">
        <w:rPr>
          <w:sz w:val="26"/>
          <w:szCs w:val="26"/>
        </w:rPr>
        <w:br/>
        <w:t>ПАО «Ростелеком»</w:t>
      </w:r>
      <w:bookmarkEnd w:id="3"/>
      <w:bookmarkEnd w:id="4"/>
      <w:r w:rsidRPr="00AF57FD">
        <w:rPr>
          <w:sz w:val="26"/>
          <w:szCs w:val="26"/>
        </w:rPr>
        <w:t xml:space="preserve"> </w:t>
      </w:r>
      <w:r w:rsidRPr="00AF57FD">
        <w:rPr>
          <w:sz w:val="26"/>
          <w:szCs w:val="26"/>
        </w:rPr>
        <w:br/>
        <w:t>Протокол от</w:t>
      </w:r>
      <w:r w:rsidR="00670FD2">
        <w:rPr>
          <w:sz w:val="26"/>
          <w:szCs w:val="26"/>
        </w:rPr>
        <w:t xml:space="preserve"> </w:t>
      </w:r>
      <w:r w:rsidR="004A3D23">
        <w:rPr>
          <w:sz w:val="26"/>
          <w:szCs w:val="26"/>
        </w:rPr>
        <w:t>_____</w:t>
      </w:r>
      <w:r w:rsidR="006F39FA">
        <w:rPr>
          <w:sz w:val="26"/>
          <w:szCs w:val="26"/>
        </w:rPr>
        <w:t xml:space="preserve"> </w:t>
      </w:r>
      <w:r w:rsidR="007224C4">
        <w:rPr>
          <w:sz w:val="26"/>
          <w:szCs w:val="26"/>
        </w:rPr>
        <w:t>№</w:t>
      </w:r>
      <w:r w:rsidR="006F39FA">
        <w:rPr>
          <w:sz w:val="26"/>
          <w:szCs w:val="26"/>
        </w:rPr>
        <w:t xml:space="preserve"> </w:t>
      </w:r>
      <w:r w:rsidR="004A3D23">
        <w:rPr>
          <w:sz w:val="26"/>
          <w:szCs w:val="26"/>
        </w:rPr>
        <w:t>__</w:t>
      </w:r>
    </w:p>
    <w:p w14:paraId="53592FD6" w14:textId="1FF8BE07" w:rsidR="00CD61EB" w:rsidRPr="00AF57FD" w:rsidRDefault="000B46D2">
      <w:pPr>
        <w:suppressAutoHyphens/>
        <w:spacing w:before="3240"/>
        <w:jc w:val="center"/>
        <w:rPr>
          <w:b/>
          <w:sz w:val="28"/>
          <w:szCs w:val="28"/>
        </w:rPr>
      </w:pPr>
      <w:bookmarkStart w:id="5" w:name="_Toc309584504"/>
      <w:bookmarkStart w:id="6" w:name="_Toc309584653"/>
      <w:r w:rsidRPr="00AF57FD">
        <w:rPr>
          <w:b/>
          <w:sz w:val="32"/>
          <w:szCs w:val="32"/>
        </w:rPr>
        <w:t>Положение о закупках</w:t>
      </w:r>
      <w:r w:rsidR="001C25E8" w:rsidRPr="00AF57FD">
        <w:rPr>
          <w:b/>
          <w:sz w:val="32"/>
          <w:szCs w:val="32"/>
        </w:rPr>
        <w:t xml:space="preserve"> товаров, работ, услуг</w:t>
      </w:r>
      <w:bookmarkEnd w:id="5"/>
      <w:bookmarkEnd w:id="6"/>
      <w:r w:rsidR="001C25E8" w:rsidRPr="00AF57FD">
        <w:rPr>
          <w:b/>
          <w:sz w:val="32"/>
          <w:szCs w:val="32"/>
        </w:rPr>
        <w:t xml:space="preserve"> </w:t>
      </w:r>
      <w:r w:rsidR="001C25E8" w:rsidRPr="00AF57FD">
        <w:rPr>
          <w:b/>
          <w:sz w:val="32"/>
          <w:szCs w:val="32"/>
        </w:rPr>
        <w:br/>
        <w:t xml:space="preserve">ПАО «Ростелеком» </w:t>
      </w:r>
      <w:r w:rsidR="001C25E8" w:rsidRPr="00AF57FD">
        <w:rPr>
          <w:b/>
          <w:sz w:val="32"/>
          <w:szCs w:val="32"/>
        </w:rPr>
        <w:br/>
      </w:r>
      <w:r w:rsidR="001C25E8" w:rsidRPr="00AF57FD">
        <w:rPr>
          <w:b/>
          <w:sz w:val="28"/>
          <w:szCs w:val="28"/>
        </w:rPr>
        <w:t xml:space="preserve">(редакция </w:t>
      </w:r>
      <w:r w:rsidR="00BC4DAE">
        <w:rPr>
          <w:b/>
          <w:sz w:val="28"/>
          <w:szCs w:val="28"/>
        </w:rPr>
        <w:t>2</w:t>
      </w:r>
      <w:r w:rsidR="004A3D23">
        <w:rPr>
          <w:b/>
          <w:sz w:val="28"/>
          <w:szCs w:val="28"/>
        </w:rPr>
        <w:t>6</w:t>
      </w:r>
      <w:r w:rsidR="001C25E8" w:rsidRPr="00AF57FD">
        <w:rPr>
          <w:b/>
          <w:sz w:val="28"/>
          <w:szCs w:val="28"/>
        </w:rPr>
        <w:t>)</w:t>
      </w:r>
    </w:p>
    <w:p w14:paraId="1F8D1177" w14:textId="77777777" w:rsidR="00CD61EB" w:rsidRPr="00AF57FD" w:rsidRDefault="001C25E8">
      <w:pPr>
        <w:keepNext/>
        <w:suppressAutoHyphens/>
        <w:jc w:val="center"/>
        <w:rPr>
          <w:b/>
          <w:sz w:val="26"/>
          <w:szCs w:val="26"/>
        </w:rPr>
      </w:pPr>
      <w:r w:rsidRPr="00AF57FD">
        <w:rPr>
          <w:b/>
          <w:sz w:val="28"/>
          <w:szCs w:val="28"/>
        </w:rPr>
        <w:br w:type="page"/>
      </w:r>
      <w:r w:rsidRPr="00AF57FD">
        <w:rPr>
          <w:b/>
          <w:sz w:val="26"/>
          <w:szCs w:val="26"/>
        </w:rPr>
        <w:lastRenderedPageBreak/>
        <w:t>Оглавление</w:t>
      </w:r>
    </w:p>
    <w:p w14:paraId="6B67E0EE" w14:textId="0672A283" w:rsidR="00306820" w:rsidRDefault="001C25E8">
      <w:pPr>
        <w:pStyle w:val="22"/>
        <w:tabs>
          <w:tab w:val="right" w:leader="dot" w:pos="9344"/>
        </w:tabs>
        <w:rPr>
          <w:rFonts w:asciiTheme="minorHAnsi" w:eastAsiaTheme="minorEastAsia" w:hAnsiTheme="minorHAnsi" w:cstheme="minorBidi"/>
          <w:noProof/>
          <w:sz w:val="22"/>
          <w:szCs w:val="22"/>
        </w:rPr>
      </w:pPr>
      <w:r w:rsidRPr="00AF57FD">
        <w:rPr>
          <w:noProof/>
        </w:rPr>
        <w:fldChar w:fldCharType="begin"/>
      </w:r>
      <w:r w:rsidRPr="00AF57FD">
        <w:rPr>
          <w:noProof/>
        </w:rPr>
        <w:instrText xml:space="preserve"> TOC \o "1-3" \h \z \u </w:instrText>
      </w:r>
      <w:r w:rsidRPr="00AF57FD">
        <w:rPr>
          <w:noProof/>
        </w:rPr>
        <w:fldChar w:fldCharType="separate"/>
      </w:r>
      <w:hyperlink w:anchor="_Toc112577027" w:history="1">
        <w:r w:rsidR="00306820" w:rsidRPr="00CF50B9">
          <w:rPr>
            <w:rStyle w:val="a7"/>
            <w:b/>
            <w:noProof/>
          </w:rPr>
          <w:t>Термины и определения</w:t>
        </w:r>
        <w:r w:rsidR="00306820">
          <w:rPr>
            <w:noProof/>
            <w:webHidden/>
          </w:rPr>
          <w:tab/>
        </w:r>
        <w:r w:rsidR="00306820">
          <w:rPr>
            <w:noProof/>
            <w:webHidden/>
          </w:rPr>
          <w:fldChar w:fldCharType="begin"/>
        </w:r>
        <w:r w:rsidR="00306820">
          <w:rPr>
            <w:noProof/>
            <w:webHidden/>
          </w:rPr>
          <w:instrText xml:space="preserve"> PAGEREF _Toc112577027 \h </w:instrText>
        </w:r>
        <w:r w:rsidR="00306820">
          <w:rPr>
            <w:noProof/>
            <w:webHidden/>
          </w:rPr>
        </w:r>
        <w:r w:rsidR="00306820">
          <w:rPr>
            <w:noProof/>
            <w:webHidden/>
          </w:rPr>
          <w:fldChar w:fldCharType="separate"/>
        </w:r>
        <w:r w:rsidR="00EF3A24">
          <w:rPr>
            <w:noProof/>
            <w:webHidden/>
          </w:rPr>
          <w:t>6</w:t>
        </w:r>
        <w:r w:rsidR="00306820">
          <w:rPr>
            <w:noProof/>
            <w:webHidden/>
          </w:rPr>
          <w:fldChar w:fldCharType="end"/>
        </w:r>
      </w:hyperlink>
    </w:p>
    <w:p w14:paraId="0B2CFD68" w14:textId="52A2A9D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28" w:history="1">
        <w:r w:rsidR="00306820" w:rsidRPr="00CF50B9">
          <w:rPr>
            <w:rStyle w:val="a7"/>
            <w:b/>
            <w:noProof/>
          </w:rPr>
          <w:t>1. Общие положения</w:t>
        </w:r>
        <w:r w:rsidR="00306820">
          <w:rPr>
            <w:noProof/>
            <w:webHidden/>
          </w:rPr>
          <w:tab/>
        </w:r>
        <w:r w:rsidR="00306820">
          <w:rPr>
            <w:noProof/>
            <w:webHidden/>
          </w:rPr>
          <w:fldChar w:fldCharType="begin"/>
        </w:r>
        <w:r w:rsidR="00306820">
          <w:rPr>
            <w:noProof/>
            <w:webHidden/>
          </w:rPr>
          <w:instrText xml:space="preserve"> PAGEREF _Toc112577028 \h </w:instrText>
        </w:r>
        <w:r w:rsidR="00306820">
          <w:rPr>
            <w:noProof/>
            <w:webHidden/>
          </w:rPr>
        </w:r>
        <w:r w:rsidR="00306820">
          <w:rPr>
            <w:noProof/>
            <w:webHidden/>
          </w:rPr>
          <w:fldChar w:fldCharType="separate"/>
        </w:r>
        <w:r w:rsidR="00EF3A24">
          <w:rPr>
            <w:noProof/>
            <w:webHidden/>
          </w:rPr>
          <w:t>14</w:t>
        </w:r>
        <w:r w:rsidR="00306820">
          <w:rPr>
            <w:noProof/>
            <w:webHidden/>
          </w:rPr>
          <w:fldChar w:fldCharType="end"/>
        </w:r>
      </w:hyperlink>
    </w:p>
    <w:p w14:paraId="58022478" w14:textId="5E2459E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29" w:history="1">
        <w:r w:rsidR="00306820" w:rsidRPr="00CF50B9">
          <w:rPr>
            <w:rStyle w:val="a7"/>
            <w:b/>
            <w:noProof/>
          </w:rPr>
          <w:t>1.1. Сфера применения Положения о закупке товаров, работ, услуг ПАО «Ростелеком»</w:t>
        </w:r>
        <w:r w:rsidR="00306820">
          <w:rPr>
            <w:noProof/>
            <w:webHidden/>
          </w:rPr>
          <w:tab/>
        </w:r>
        <w:r w:rsidR="00306820">
          <w:rPr>
            <w:noProof/>
            <w:webHidden/>
          </w:rPr>
          <w:fldChar w:fldCharType="begin"/>
        </w:r>
        <w:r w:rsidR="00306820">
          <w:rPr>
            <w:noProof/>
            <w:webHidden/>
          </w:rPr>
          <w:instrText xml:space="preserve"> PAGEREF _Toc112577029 \h </w:instrText>
        </w:r>
        <w:r w:rsidR="00306820">
          <w:rPr>
            <w:noProof/>
            <w:webHidden/>
          </w:rPr>
        </w:r>
        <w:r w:rsidR="00306820">
          <w:rPr>
            <w:noProof/>
            <w:webHidden/>
          </w:rPr>
          <w:fldChar w:fldCharType="separate"/>
        </w:r>
        <w:r w:rsidR="00EF3A24">
          <w:rPr>
            <w:noProof/>
            <w:webHidden/>
          </w:rPr>
          <w:t>14</w:t>
        </w:r>
        <w:r w:rsidR="00306820">
          <w:rPr>
            <w:noProof/>
            <w:webHidden/>
          </w:rPr>
          <w:fldChar w:fldCharType="end"/>
        </w:r>
      </w:hyperlink>
    </w:p>
    <w:p w14:paraId="653DF771" w14:textId="0FB520B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0" w:history="1">
        <w:r w:rsidR="00306820" w:rsidRPr="00CF50B9">
          <w:rPr>
            <w:rStyle w:val="a7"/>
            <w:b/>
            <w:noProof/>
          </w:rPr>
          <w:t>1.2. Нормативно-правовое регулирование закупочной деятельности</w:t>
        </w:r>
        <w:r w:rsidR="00306820">
          <w:rPr>
            <w:noProof/>
            <w:webHidden/>
          </w:rPr>
          <w:tab/>
        </w:r>
        <w:r w:rsidR="00306820">
          <w:rPr>
            <w:noProof/>
            <w:webHidden/>
          </w:rPr>
          <w:fldChar w:fldCharType="begin"/>
        </w:r>
        <w:r w:rsidR="00306820">
          <w:rPr>
            <w:noProof/>
            <w:webHidden/>
          </w:rPr>
          <w:instrText xml:space="preserve"> PAGEREF _Toc112577030 \h </w:instrText>
        </w:r>
        <w:r w:rsidR="00306820">
          <w:rPr>
            <w:noProof/>
            <w:webHidden/>
          </w:rPr>
        </w:r>
        <w:r w:rsidR="00306820">
          <w:rPr>
            <w:noProof/>
            <w:webHidden/>
          </w:rPr>
          <w:fldChar w:fldCharType="separate"/>
        </w:r>
        <w:r w:rsidR="00EF3A24">
          <w:rPr>
            <w:noProof/>
            <w:webHidden/>
          </w:rPr>
          <w:t>15</w:t>
        </w:r>
        <w:r w:rsidR="00306820">
          <w:rPr>
            <w:noProof/>
            <w:webHidden/>
          </w:rPr>
          <w:fldChar w:fldCharType="end"/>
        </w:r>
      </w:hyperlink>
    </w:p>
    <w:p w14:paraId="154AA0D1" w14:textId="3D6DC2A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1" w:history="1">
        <w:r w:rsidR="00306820" w:rsidRPr="00CF50B9">
          <w:rPr>
            <w:rStyle w:val="a7"/>
            <w:b/>
            <w:noProof/>
          </w:rPr>
          <w:t>1.3. Принципы закупки товаров, работ, услуг</w:t>
        </w:r>
        <w:r w:rsidR="00306820">
          <w:rPr>
            <w:noProof/>
            <w:webHidden/>
          </w:rPr>
          <w:tab/>
        </w:r>
        <w:r w:rsidR="00306820">
          <w:rPr>
            <w:noProof/>
            <w:webHidden/>
          </w:rPr>
          <w:fldChar w:fldCharType="begin"/>
        </w:r>
        <w:r w:rsidR="00306820">
          <w:rPr>
            <w:noProof/>
            <w:webHidden/>
          </w:rPr>
          <w:instrText xml:space="preserve"> PAGEREF _Toc112577031 \h </w:instrText>
        </w:r>
        <w:r w:rsidR="00306820">
          <w:rPr>
            <w:noProof/>
            <w:webHidden/>
          </w:rPr>
        </w:r>
        <w:r w:rsidR="00306820">
          <w:rPr>
            <w:noProof/>
            <w:webHidden/>
          </w:rPr>
          <w:fldChar w:fldCharType="separate"/>
        </w:r>
        <w:r w:rsidR="00EF3A24">
          <w:rPr>
            <w:noProof/>
            <w:webHidden/>
          </w:rPr>
          <w:t>16</w:t>
        </w:r>
        <w:r w:rsidR="00306820">
          <w:rPr>
            <w:noProof/>
            <w:webHidden/>
          </w:rPr>
          <w:fldChar w:fldCharType="end"/>
        </w:r>
      </w:hyperlink>
    </w:p>
    <w:p w14:paraId="6B082194" w14:textId="120C89A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2" w:history="1">
        <w:r w:rsidR="00306820" w:rsidRPr="00CF50B9">
          <w:rPr>
            <w:rStyle w:val="a7"/>
            <w:b/>
            <w:noProof/>
          </w:rPr>
          <w:t>1.4. Цели осуществления закупок</w:t>
        </w:r>
        <w:r w:rsidR="00306820">
          <w:rPr>
            <w:noProof/>
            <w:webHidden/>
          </w:rPr>
          <w:tab/>
        </w:r>
        <w:r w:rsidR="00306820">
          <w:rPr>
            <w:noProof/>
            <w:webHidden/>
          </w:rPr>
          <w:fldChar w:fldCharType="begin"/>
        </w:r>
        <w:r w:rsidR="00306820">
          <w:rPr>
            <w:noProof/>
            <w:webHidden/>
          </w:rPr>
          <w:instrText xml:space="preserve"> PAGEREF _Toc112577032 \h </w:instrText>
        </w:r>
        <w:r w:rsidR="00306820">
          <w:rPr>
            <w:noProof/>
            <w:webHidden/>
          </w:rPr>
        </w:r>
        <w:r w:rsidR="00306820">
          <w:rPr>
            <w:noProof/>
            <w:webHidden/>
          </w:rPr>
          <w:fldChar w:fldCharType="separate"/>
        </w:r>
        <w:r w:rsidR="00EF3A24">
          <w:rPr>
            <w:noProof/>
            <w:webHidden/>
          </w:rPr>
          <w:t>17</w:t>
        </w:r>
        <w:r w:rsidR="00306820">
          <w:rPr>
            <w:noProof/>
            <w:webHidden/>
          </w:rPr>
          <w:fldChar w:fldCharType="end"/>
        </w:r>
      </w:hyperlink>
    </w:p>
    <w:p w14:paraId="31FD18B0" w14:textId="35D27AF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3" w:history="1">
        <w:r w:rsidR="00306820" w:rsidRPr="00CF50B9">
          <w:rPr>
            <w:rStyle w:val="a7"/>
            <w:b/>
            <w:noProof/>
          </w:rPr>
          <w:t>2. Информационное обеспечение закупок</w:t>
        </w:r>
        <w:r w:rsidR="00306820">
          <w:rPr>
            <w:noProof/>
            <w:webHidden/>
          </w:rPr>
          <w:tab/>
        </w:r>
        <w:r w:rsidR="00306820">
          <w:rPr>
            <w:noProof/>
            <w:webHidden/>
          </w:rPr>
          <w:fldChar w:fldCharType="begin"/>
        </w:r>
        <w:r w:rsidR="00306820">
          <w:rPr>
            <w:noProof/>
            <w:webHidden/>
          </w:rPr>
          <w:instrText xml:space="preserve"> PAGEREF _Toc112577033 \h </w:instrText>
        </w:r>
        <w:r w:rsidR="00306820">
          <w:rPr>
            <w:noProof/>
            <w:webHidden/>
          </w:rPr>
        </w:r>
        <w:r w:rsidR="00306820">
          <w:rPr>
            <w:noProof/>
            <w:webHidden/>
          </w:rPr>
          <w:fldChar w:fldCharType="separate"/>
        </w:r>
        <w:r w:rsidR="00EF3A24">
          <w:rPr>
            <w:noProof/>
            <w:webHidden/>
          </w:rPr>
          <w:t>17</w:t>
        </w:r>
        <w:r w:rsidR="00306820">
          <w:rPr>
            <w:noProof/>
            <w:webHidden/>
          </w:rPr>
          <w:fldChar w:fldCharType="end"/>
        </w:r>
      </w:hyperlink>
    </w:p>
    <w:p w14:paraId="55A8DD65" w14:textId="6B1D276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4" w:history="1">
        <w:r w:rsidR="00306820" w:rsidRPr="00CF50B9">
          <w:rPr>
            <w:rStyle w:val="a7"/>
            <w:b/>
            <w:noProof/>
          </w:rPr>
          <w:t>2.1. Требования к информационному обеспечению закупок</w:t>
        </w:r>
        <w:r w:rsidR="00306820">
          <w:rPr>
            <w:noProof/>
            <w:webHidden/>
          </w:rPr>
          <w:tab/>
        </w:r>
        <w:r w:rsidR="00306820">
          <w:rPr>
            <w:noProof/>
            <w:webHidden/>
          </w:rPr>
          <w:fldChar w:fldCharType="begin"/>
        </w:r>
        <w:r w:rsidR="00306820">
          <w:rPr>
            <w:noProof/>
            <w:webHidden/>
          </w:rPr>
          <w:instrText xml:space="preserve"> PAGEREF _Toc112577034 \h </w:instrText>
        </w:r>
        <w:r w:rsidR="00306820">
          <w:rPr>
            <w:noProof/>
            <w:webHidden/>
          </w:rPr>
        </w:r>
        <w:r w:rsidR="00306820">
          <w:rPr>
            <w:noProof/>
            <w:webHidden/>
          </w:rPr>
          <w:fldChar w:fldCharType="separate"/>
        </w:r>
        <w:r w:rsidR="00EF3A24">
          <w:rPr>
            <w:noProof/>
            <w:webHidden/>
          </w:rPr>
          <w:t>17</w:t>
        </w:r>
        <w:r w:rsidR="00306820">
          <w:rPr>
            <w:noProof/>
            <w:webHidden/>
          </w:rPr>
          <w:fldChar w:fldCharType="end"/>
        </w:r>
      </w:hyperlink>
    </w:p>
    <w:p w14:paraId="4A425424" w14:textId="0DA64A9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5" w:history="1">
        <w:r w:rsidR="00306820" w:rsidRPr="00CF50B9">
          <w:rPr>
            <w:rStyle w:val="a7"/>
            <w:b/>
            <w:noProof/>
          </w:rPr>
          <w:t>3. Планирование</w:t>
        </w:r>
        <w:r w:rsidR="00306820">
          <w:rPr>
            <w:noProof/>
            <w:webHidden/>
          </w:rPr>
          <w:tab/>
        </w:r>
        <w:r w:rsidR="00306820">
          <w:rPr>
            <w:noProof/>
            <w:webHidden/>
          </w:rPr>
          <w:fldChar w:fldCharType="begin"/>
        </w:r>
        <w:r w:rsidR="00306820">
          <w:rPr>
            <w:noProof/>
            <w:webHidden/>
          </w:rPr>
          <w:instrText xml:space="preserve"> PAGEREF _Toc112577035 \h </w:instrText>
        </w:r>
        <w:r w:rsidR="00306820">
          <w:rPr>
            <w:noProof/>
            <w:webHidden/>
          </w:rPr>
        </w:r>
        <w:r w:rsidR="00306820">
          <w:rPr>
            <w:noProof/>
            <w:webHidden/>
          </w:rPr>
          <w:fldChar w:fldCharType="separate"/>
        </w:r>
        <w:r w:rsidR="00EF3A24">
          <w:rPr>
            <w:noProof/>
            <w:webHidden/>
          </w:rPr>
          <w:t>20</w:t>
        </w:r>
        <w:r w:rsidR="00306820">
          <w:rPr>
            <w:noProof/>
            <w:webHidden/>
          </w:rPr>
          <w:fldChar w:fldCharType="end"/>
        </w:r>
      </w:hyperlink>
    </w:p>
    <w:p w14:paraId="6DA2CADB" w14:textId="6F2D754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6" w:history="1">
        <w:r w:rsidR="00306820" w:rsidRPr="00CF50B9">
          <w:rPr>
            <w:rStyle w:val="a7"/>
            <w:b/>
            <w:noProof/>
          </w:rPr>
          <w:t>3.1. Планирование закупок</w:t>
        </w:r>
        <w:r w:rsidR="00306820">
          <w:rPr>
            <w:noProof/>
            <w:webHidden/>
          </w:rPr>
          <w:tab/>
        </w:r>
        <w:r w:rsidR="00306820">
          <w:rPr>
            <w:noProof/>
            <w:webHidden/>
          </w:rPr>
          <w:fldChar w:fldCharType="begin"/>
        </w:r>
        <w:r w:rsidR="00306820">
          <w:rPr>
            <w:noProof/>
            <w:webHidden/>
          </w:rPr>
          <w:instrText xml:space="preserve"> PAGEREF _Toc112577036 \h </w:instrText>
        </w:r>
        <w:r w:rsidR="00306820">
          <w:rPr>
            <w:noProof/>
            <w:webHidden/>
          </w:rPr>
        </w:r>
        <w:r w:rsidR="00306820">
          <w:rPr>
            <w:noProof/>
            <w:webHidden/>
          </w:rPr>
          <w:fldChar w:fldCharType="separate"/>
        </w:r>
        <w:r w:rsidR="00EF3A24">
          <w:rPr>
            <w:noProof/>
            <w:webHidden/>
          </w:rPr>
          <w:t>20</w:t>
        </w:r>
        <w:r w:rsidR="00306820">
          <w:rPr>
            <w:noProof/>
            <w:webHidden/>
          </w:rPr>
          <w:fldChar w:fldCharType="end"/>
        </w:r>
      </w:hyperlink>
    </w:p>
    <w:p w14:paraId="194D3556" w14:textId="748F2C2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7" w:history="1">
        <w:r w:rsidR="00306820" w:rsidRPr="00CF50B9">
          <w:rPr>
            <w:rStyle w:val="a7"/>
            <w:b/>
            <w:noProof/>
          </w:rPr>
          <w:t>3.2. План закупки</w:t>
        </w:r>
        <w:r w:rsidR="00306820">
          <w:rPr>
            <w:noProof/>
            <w:webHidden/>
          </w:rPr>
          <w:tab/>
        </w:r>
        <w:r w:rsidR="00306820">
          <w:rPr>
            <w:noProof/>
            <w:webHidden/>
          </w:rPr>
          <w:fldChar w:fldCharType="begin"/>
        </w:r>
        <w:r w:rsidR="00306820">
          <w:rPr>
            <w:noProof/>
            <w:webHidden/>
          </w:rPr>
          <w:instrText xml:space="preserve"> PAGEREF _Toc112577037 \h </w:instrText>
        </w:r>
        <w:r w:rsidR="00306820">
          <w:rPr>
            <w:noProof/>
            <w:webHidden/>
          </w:rPr>
        </w:r>
        <w:r w:rsidR="00306820">
          <w:rPr>
            <w:noProof/>
            <w:webHidden/>
          </w:rPr>
          <w:fldChar w:fldCharType="separate"/>
        </w:r>
        <w:r w:rsidR="00EF3A24">
          <w:rPr>
            <w:noProof/>
            <w:webHidden/>
          </w:rPr>
          <w:t>20</w:t>
        </w:r>
        <w:r w:rsidR="00306820">
          <w:rPr>
            <w:noProof/>
            <w:webHidden/>
          </w:rPr>
          <w:fldChar w:fldCharType="end"/>
        </w:r>
      </w:hyperlink>
    </w:p>
    <w:p w14:paraId="4203EECC" w14:textId="1EC517B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8" w:history="1">
        <w:r w:rsidR="00306820" w:rsidRPr="00CF50B9">
          <w:rPr>
            <w:rStyle w:val="a7"/>
            <w:b/>
            <w:noProof/>
          </w:rPr>
          <w:t>4. Начальная (максимальная) цена договора (единицы продукции)</w:t>
        </w:r>
        <w:r w:rsidR="00306820">
          <w:rPr>
            <w:noProof/>
            <w:webHidden/>
          </w:rPr>
          <w:tab/>
        </w:r>
        <w:r w:rsidR="00306820">
          <w:rPr>
            <w:noProof/>
            <w:webHidden/>
          </w:rPr>
          <w:fldChar w:fldCharType="begin"/>
        </w:r>
        <w:r w:rsidR="00306820">
          <w:rPr>
            <w:noProof/>
            <w:webHidden/>
          </w:rPr>
          <w:instrText xml:space="preserve"> PAGEREF _Toc112577038 \h </w:instrText>
        </w:r>
        <w:r w:rsidR="00306820">
          <w:rPr>
            <w:noProof/>
            <w:webHidden/>
          </w:rPr>
        </w:r>
        <w:r w:rsidR="00306820">
          <w:rPr>
            <w:noProof/>
            <w:webHidden/>
          </w:rPr>
          <w:fldChar w:fldCharType="separate"/>
        </w:r>
        <w:r w:rsidR="00EF3A24">
          <w:rPr>
            <w:noProof/>
            <w:webHidden/>
          </w:rPr>
          <w:t>21</w:t>
        </w:r>
        <w:r w:rsidR="00306820">
          <w:rPr>
            <w:noProof/>
            <w:webHidden/>
          </w:rPr>
          <w:fldChar w:fldCharType="end"/>
        </w:r>
      </w:hyperlink>
    </w:p>
    <w:p w14:paraId="2BECD7AF" w14:textId="2742A44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39" w:history="1">
        <w:r w:rsidR="00306820" w:rsidRPr="00CF50B9">
          <w:rPr>
            <w:rStyle w:val="a7"/>
            <w:b/>
            <w:noProof/>
          </w:rPr>
          <w:t>4.1. Порядок определения и обоснования НМЦ договора (НМЦед)</w:t>
        </w:r>
        <w:r w:rsidR="00306820">
          <w:rPr>
            <w:noProof/>
            <w:webHidden/>
          </w:rPr>
          <w:tab/>
        </w:r>
        <w:r w:rsidR="00306820">
          <w:rPr>
            <w:noProof/>
            <w:webHidden/>
          </w:rPr>
          <w:fldChar w:fldCharType="begin"/>
        </w:r>
        <w:r w:rsidR="00306820">
          <w:rPr>
            <w:noProof/>
            <w:webHidden/>
          </w:rPr>
          <w:instrText xml:space="preserve"> PAGEREF _Toc112577039 \h </w:instrText>
        </w:r>
        <w:r w:rsidR="00306820">
          <w:rPr>
            <w:noProof/>
            <w:webHidden/>
          </w:rPr>
        </w:r>
        <w:r w:rsidR="00306820">
          <w:rPr>
            <w:noProof/>
            <w:webHidden/>
          </w:rPr>
          <w:fldChar w:fldCharType="separate"/>
        </w:r>
        <w:r w:rsidR="00EF3A24">
          <w:rPr>
            <w:noProof/>
            <w:webHidden/>
          </w:rPr>
          <w:t>21</w:t>
        </w:r>
        <w:r w:rsidR="00306820">
          <w:rPr>
            <w:noProof/>
            <w:webHidden/>
          </w:rPr>
          <w:fldChar w:fldCharType="end"/>
        </w:r>
      </w:hyperlink>
    </w:p>
    <w:p w14:paraId="381B2AAB" w14:textId="301827D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0" w:history="1">
        <w:r w:rsidR="00306820" w:rsidRPr="00CF50B9">
          <w:rPr>
            <w:rStyle w:val="a7"/>
            <w:b/>
            <w:noProof/>
          </w:rPr>
          <w:t>5. Способы закупок и условия их применения</w:t>
        </w:r>
        <w:r w:rsidR="00306820">
          <w:rPr>
            <w:noProof/>
            <w:webHidden/>
          </w:rPr>
          <w:tab/>
        </w:r>
        <w:r w:rsidR="00306820">
          <w:rPr>
            <w:noProof/>
            <w:webHidden/>
          </w:rPr>
          <w:fldChar w:fldCharType="begin"/>
        </w:r>
        <w:r w:rsidR="00306820">
          <w:rPr>
            <w:noProof/>
            <w:webHidden/>
          </w:rPr>
          <w:instrText xml:space="preserve"> PAGEREF _Toc112577040 \h </w:instrText>
        </w:r>
        <w:r w:rsidR="00306820">
          <w:rPr>
            <w:noProof/>
            <w:webHidden/>
          </w:rPr>
        </w:r>
        <w:r w:rsidR="00306820">
          <w:rPr>
            <w:noProof/>
            <w:webHidden/>
          </w:rPr>
          <w:fldChar w:fldCharType="separate"/>
        </w:r>
        <w:r w:rsidR="00EF3A24">
          <w:rPr>
            <w:noProof/>
            <w:webHidden/>
          </w:rPr>
          <w:t>22</w:t>
        </w:r>
        <w:r w:rsidR="00306820">
          <w:rPr>
            <w:noProof/>
            <w:webHidden/>
          </w:rPr>
          <w:fldChar w:fldCharType="end"/>
        </w:r>
      </w:hyperlink>
    </w:p>
    <w:p w14:paraId="0540B0A6" w14:textId="3E47561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1" w:history="1">
        <w:r w:rsidR="00306820" w:rsidRPr="00CF50B9">
          <w:rPr>
            <w:rStyle w:val="a7"/>
            <w:b/>
            <w:noProof/>
          </w:rPr>
          <w:t>5.1. Способы закупок</w:t>
        </w:r>
        <w:r w:rsidR="00306820">
          <w:rPr>
            <w:noProof/>
            <w:webHidden/>
          </w:rPr>
          <w:tab/>
        </w:r>
        <w:r w:rsidR="00306820">
          <w:rPr>
            <w:noProof/>
            <w:webHidden/>
          </w:rPr>
          <w:fldChar w:fldCharType="begin"/>
        </w:r>
        <w:r w:rsidR="00306820">
          <w:rPr>
            <w:noProof/>
            <w:webHidden/>
          </w:rPr>
          <w:instrText xml:space="preserve"> PAGEREF _Toc112577041 \h </w:instrText>
        </w:r>
        <w:r w:rsidR="00306820">
          <w:rPr>
            <w:noProof/>
            <w:webHidden/>
          </w:rPr>
        </w:r>
        <w:r w:rsidR="00306820">
          <w:rPr>
            <w:noProof/>
            <w:webHidden/>
          </w:rPr>
          <w:fldChar w:fldCharType="separate"/>
        </w:r>
        <w:r w:rsidR="00EF3A24">
          <w:rPr>
            <w:noProof/>
            <w:webHidden/>
          </w:rPr>
          <w:t>22</w:t>
        </w:r>
        <w:r w:rsidR="00306820">
          <w:rPr>
            <w:noProof/>
            <w:webHidden/>
          </w:rPr>
          <w:fldChar w:fldCharType="end"/>
        </w:r>
      </w:hyperlink>
    </w:p>
    <w:p w14:paraId="1DC59192" w14:textId="260D967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2" w:history="1">
        <w:r w:rsidR="00306820" w:rsidRPr="00CF50B9">
          <w:rPr>
            <w:rStyle w:val="a7"/>
            <w:b/>
            <w:noProof/>
          </w:rPr>
          <w:t>5.2. Способы закупок, применяемые Заказчиком:</w:t>
        </w:r>
        <w:r w:rsidR="00306820">
          <w:rPr>
            <w:noProof/>
            <w:webHidden/>
          </w:rPr>
          <w:tab/>
        </w:r>
        <w:r w:rsidR="00306820">
          <w:rPr>
            <w:noProof/>
            <w:webHidden/>
          </w:rPr>
          <w:fldChar w:fldCharType="begin"/>
        </w:r>
        <w:r w:rsidR="00306820">
          <w:rPr>
            <w:noProof/>
            <w:webHidden/>
          </w:rPr>
          <w:instrText xml:space="preserve"> PAGEREF _Toc112577042 \h </w:instrText>
        </w:r>
        <w:r w:rsidR="00306820">
          <w:rPr>
            <w:noProof/>
            <w:webHidden/>
          </w:rPr>
        </w:r>
        <w:r w:rsidR="00306820">
          <w:rPr>
            <w:noProof/>
            <w:webHidden/>
          </w:rPr>
          <w:fldChar w:fldCharType="separate"/>
        </w:r>
        <w:r w:rsidR="00EF3A24">
          <w:rPr>
            <w:noProof/>
            <w:webHidden/>
          </w:rPr>
          <w:t>23</w:t>
        </w:r>
        <w:r w:rsidR="00306820">
          <w:rPr>
            <w:noProof/>
            <w:webHidden/>
          </w:rPr>
          <w:fldChar w:fldCharType="end"/>
        </w:r>
      </w:hyperlink>
    </w:p>
    <w:p w14:paraId="3F6E4988" w14:textId="3504F46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3" w:history="1">
        <w:r w:rsidR="00306820" w:rsidRPr="00CF50B9">
          <w:rPr>
            <w:rStyle w:val="a7"/>
            <w:b/>
            <w:noProof/>
          </w:rPr>
          <w:t>5.3. Условия применения конкурентных способов закупки</w:t>
        </w:r>
        <w:r w:rsidR="00306820">
          <w:rPr>
            <w:noProof/>
            <w:webHidden/>
          </w:rPr>
          <w:tab/>
        </w:r>
        <w:r w:rsidR="00306820">
          <w:rPr>
            <w:noProof/>
            <w:webHidden/>
          </w:rPr>
          <w:fldChar w:fldCharType="begin"/>
        </w:r>
        <w:r w:rsidR="00306820">
          <w:rPr>
            <w:noProof/>
            <w:webHidden/>
          </w:rPr>
          <w:instrText xml:space="preserve"> PAGEREF _Toc112577043 \h </w:instrText>
        </w:r>
        <w:r w:rsidR="00306820">
          <w:rPr>
            <w:noProof/>
            <w:webHidden/>
          </w:rPr>
        </w:r>
        <w:r w:rsidR="00306820">
          <w:rPr>
            <w:noProof/>
            <w:webHidden/>
          </w:rPr>
          <w:fldChar w:fldCharType="separate"/>
        </w:r>
        <w:r w:rsidR="00EF3A24">
          <w:rPr>
            <w:noProof/>
            <w:webHidden/>
          </w:rPr>
          <w:t>28</w:t>
        </w:r>
        <w:r w:rsidR="00306820">
          <w:rPr>
            <w:noProof/>
            <w:webHidden/>
          </w:rPr>
          <w:fldChar w:fldCharType="end"/>
        </w:r>
      </w:hyperlink>
    </w:p>
    <w:p w14:paraId="0507C8CB" w14:textId="630E309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4" w:history="1">
        <w:r w:rsidR="00306820" w:rsidRPr="00CF50B9">
          <w:rPr>
            <w:rStyle w:val="a7"/>
            <w:b/>
            <w:noProof/>
          </w:rPr>
          <w:t>5.4. Условия применения неконкурентных способов закупки</w:t>
        </w:r>
        <w:r w:rsidR="00306820">
          <w:rPr>
            <w:noProof/>
            <w:webHidden/>
          </w:rPr>
          <w:tab/>
        </w:r>
        <w:r w:rsidR="00306820">
          <w:rPr>
            <w:noProof/>
            <w:webHidden/>
          </w:rPr>
          <w:fldChar w:fldCharType="begin"/>
        </w:r>
        <w:r w:rsidR="00306820">
          <w:rPr>
            <w:noProof/>
            <w:webHidden/>
          </w:rPr>
          <w:instrText xml:space="preserve"> PAGEREF _Toc112577044 \h </w:instrText>
        </w:r>
        <w:r w:rsidR="00306820">
          <w:rPr>
            <w:noProof/>
            <w:webHidden/>
          </w:rPr>
        </w:r>
        <w:r w:rsidR="00306820">
          <w:rPr>
            <w:noProof/>
            <w:webHidden/>
          </w:rPr>
          <w:fldChar w:fldCharType="separate"/>
        </w:r>
        <w:r w:rsidR="00EF3A24">
          <w:rPr>
            <w:noProof/>
            <w:webHidden/>
          </w:rPr>
          <w:t>29</w:t>
        </w:r>
        <w:r w:rsidR="00306820">
          <w:rPr>
            <w:noProof/>
            <w:webHidden/>
          </w:rPr>
          <w:fldChar w:fldCharType="end"/>
        </w:r>
      </w:hyperlink>
    </w:p>
    <w:p w14:paraId="16AEB3D1" w14:textId="553D074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5" w:history="1">
        <w:r w:rsidR="00306820" w:rsidRPr="00CF50B9">
          <w:rPr>
            <w:rStyle w:val="a7"/>
            <w:b/>
            <w:noProof/>
          </w:rPr>
          <w:t>6. Особенности проведения закупок</w:t>
        </w:r>
        <w:r w:rsidR="00306820">
          <w:rPr>
            <w:noProof/>
            <w:webHidden/>
          </w:rPr>
          <w:tab/>
        </w:r>
        <w:r w:rsidR="00306820">
          <w:rPr>
            <w:noProof/>
            <w:webHidden/>
          </w:rPr>
          <w:fldChar w:fldCharType="begin"/>
        </w:r>
        <w:r w:rsidR="00306820">
          <w:rPr>
            <w:noProof/>
            <w:webHidden/>
          </w:rPr>
          <w:instrText xml:space="preserve"> PAGEREF _Toc112577045 \h </w:instrText>
        </w:r>
        <w:r w:rsidR="00306820">
          <w:rPr>
            <w:noProof/>
            <w:webHidden/>
          </w:rPr>
        </w:r>
        <w:r w:rsidR="00306820">
          <w:rPr>
            <w:noProof/>
            <w:webHidden/>
          </w:rPr>
          <w:fldChar w:fldCharType="separate"/>
        </w:r>
        <w:r w:rsidR="00EF3A24">
          <w:rPr>
            <w:noProof/>
            <w:webHidden/>
          </w:rPr>
          <w:t>29</w:t>
        </w:r>
        <w:r w:rsidR="00306820">
          <w:rPr>
            <w:noProof/>
            <w:webHidden/>
          </w:rPr>
          <w:fldChar w:fldCharType="end"/>
        </w:r>
      </w:hyperlink>
    </w:p>
    <w:p w14:paraId="473528E0" w14:textId="315A1ED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6" w:history="1">
        <w:r w:rsidR="00306820" w:rsidRPr="00CF50B9">
          <w:rPr>
            <w:rStyle w:val="a7"/>
            <w:b/>
            <w:noProof/>
          </w:rPr>
          <w:t>6.1. Особенности проведения предварительного квалификационного отбора и закупок с ограниченным участием</w:t>
        </w:r>
        <w:r w:rsidR="00306820">
          <w:rPr>
            <w:noProof/>
            <w:webHidden/>
          </w:rPr>
          <w:tab/>
        </w:r>
        <w:r w:rsidR="00306820">
          <w:rPr>
            <w:noProof/>
            <w:webHidden/>
          </w:rPr>
          <w:fldChar w:fldCharType="begin"/>
        </w:r>
        <w:r w:rsidR="00306820">
          <w:rPr>
            <w:noProof/>
            <w:webHidden/>
          </w:rPr>
          <w:instrText xml:space="preserve"> PAGEREF _Toc112577046 \h </w:instrText>
        </w:r>
        <w:r w:rsidR="00306820">
          <w:rPr>
            <w:noProof/>
            <w:webHidden/>
          </w:rPr>
        </w:r>
        <w:r w:rsidR="00306820">
          <w:rPr>
            <w:noProof/>
            <w:webHidden/>
          </w:rPr>
          <w:fldChar w:fldCharType="separate"/>
        </w:r>
        <w:r w:rsidR="00EF3A24">
          <w:rPr>
            <w:noProof/>
            <w:webHidden/>
          </w:rPr>
          <w:t>29</w:t>
        </w:r>
        <w:r w:rsidR="00306820">
          <w:rPr>
            <w:noProof/>
            <w:webHidden/>
          </w:rPr>
          <w:fldChar w:fldCharType="end"/>
        </w:r>
      </w:hyperlink>
    </w:p>
    <w:p w14:paraId="5D6DEBF2" w14:textId="7B92943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7" w:history="1">
        <w:r w:rsidR="00306820" w:rsidRPr="00CF50B9">
          <w:rPr>
            <w:rStyle w:val="a7"/>
            <w:b/>
            <w:noProof/>
          </w:rPr>
          <w:t>6.2. Особенности проведения закупок, предусматривающих выбор нескольких победителей закупки</w:t>
        </w:r>
        <w:r w:rsidR="00306820">
          <w:rPr>
            <w:noProof/>
            <w:webHidden/>
          </w:rPr>
          <w:tab/>
        </w:r>
        <w:r w:rsidR="00306820">
          <w:rPr>
            <w:noProof/>
            <w:webHidden/>
          </w:rPr>
          <w:fldChar w:fldCharType="begin"/>
        </w:r>
        <w:r w:rsidR="00306820">
          <w:rPr>
            <w:noProof/>
            <w:webHidden/>
          </w:rPr>
          <w:instrText xml:space="preserve"> PAGEREF _Toc112577047 \h </w:instrText>
        </w:r>
        <w:r w:rsidR="00306820">
          <w:rPr>
            <w:noProof/>
            <w:webHidden/>
          </w:rPr>
        </w:r>
        <w:r w:rsidR="00306820">
          <w:rPr>
            <w:noProof/>
            <w:webHidden/>
          </w:rPr>
          <w:fldChar w:fldCharType="separate"/>
        </w:r>
        <w:r w:rsidR="00EF3A24">
          <w:rPr>
            <w:noProof/>
            <w:webHidden/>
          </w:rPr>
          <w:t>31</w:t>
        </w:r>
        <w:r w:rsidR="00306820">
          <w:rPr>
            <w:noProof/>
            <w:webHidden/>
          </w:rPr>
          <w:fldChar w:fldCharType="end"/>
        </w:r>
      </w:hyperlink>
    </w:p>
    <w:p w14:paraId="5D018332" w14:textId="47729C1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8" w:history="1">
        <w:r w:rsidR="00306820" w:rsidRPr="00CF50B9">
          <w:rPr>
            <w:rStyle w:val="a7"/>
            <w:b/>
            <w:noProof/>
          </w:rPr>
          <w:t>6.3. Особенности проведения закупок с возможностью подачи альтернативных предложений</w:t>
        </w:r>
        <w:r w:rsidR="00306820">
          <w:rPr>
            <w:noProof/>
            <w:webHidden/>
          </w:rPr>
          <w:tab/>
        </w:r>
        <w:r w:rsidR="00306820">
          <w:rPr>
            <w:noProof/>
            <w:webHidden/>
          </w:rPr>
          <w:fldChar w:fldCharType="begin"/>
        </w:r>
        <w:r w:rsidR="00306820">
          <w:rPr>
            <w:noProof/>
            <w:webHidden/>
          </w:rPr>
          <w:instrText xml:space="preserve"> PAGEREF _Toc112577048 \h </w:instrText>
        </w:r>
        <w:r w:rsidR="00306820">
          <w:rPr>
            <w:noProof/>
            <w:webHidden/>
          </w:rPr>
        </w:r>
        <w:r w:rsidR="00306820">
          <w:rPr>
            <w:noProof/>
            <w:webHidden/>
          </w:rPr>
          <w:fldChar w:fldCharType="separate"/>
        </w:r>
        <w:r w:rsidR="00EF3A24">
          <w:rPr>
            <w:noProof/>
            <w:webHidden/>
          </w:rPr>
          <w:t>32</w:t>
        </w:r>
        <w:r w:rsidR="00306820">
          <w:rPr>
            <w:noProof/>
            <w:webHidden/>
          </w:rPr>
          <w:fldChar w:fldCharType="end"/>
        </w:r>
      </w:hyperlink>
    </w:p>
    <w:p w14:paraId="1E12FEAA" w14:textId="0EBCA47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49" w:history="1">
        <w:r w:rsidR="00306820" w:rsidRPr="00CF50B9">
          <w:rPr>
            <w:rStyle w:val="a7"/>
            <w:b/>
            <w:noProof/>
          </w:rPr>
          <w:t>6.4. Особенности проведения закупок с переторжкой</w:t>
        </w:r>
        <w:r w:rsidR="00306820">
          <w:rPr>
            <w:noProof/>
            <w:webHidden/>
          </w:rPr>
          <w:tab/>
        </w:r>
        <w:r w:rsidR="00306820">
          <w:rPr>
            <w:noProof/>
            <w:webHidden/>
          </w:rPr>
          <w:fldChar w:fldCharType="begin"/>
        </w:r>
        <w:r w:rsidR="00306820">
          <w:rPr>
            <w:noProof/>
            <w:webHidden/>
          </w:rPr>
          <w:instrText xml:space="preserve"> PAGEREF _Toc112577049 \h </w:instrText>
        </w:r>
        <w:r w:rsidR="00306820">
          <w:rPr>
            <w:noProof/>
            <w:webHidden/>
          </w:rPr>
        </w:r>
        <w:r w:rsidR="00306820">
          <w:rPr>
            <w:noProof/>
            <w:webHidden/>
          </w:rPr>
          <w:fldChar w:fldCharType="separate"/>
        </w:r>
        <w:r w:rsidR="00EF3A24">
          <w:rPr>
            <w:noProof/>
            <w:webHidden/>
          </w:rPr>
          <w:t>33</w:t>
        </w:r>
        <w:r w:rsidR="00306820">
          <w:rPr>
            <w:noProof/>
            <w:webHidden/>
          </w:rPr>
          <w:fldChar w:fldCharType="end"/>
        </w:r>
      </w:hyperlink>
    </w:p>
    <w:p w14:paraId="59C09001" w14:textId="362EFD6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0" w:history="1">
        <w:r w:rsidR="00306820" w:rsidRPr="00CF50B9">
          <w:rPr>
            <w:rStyle w:val="a7"/>
            <w:b/>
            <w:noProof/>
          </w:rPr>
          <w:t>6.5. Особенности проведения попозиционных закупок</w:t>
        </w:r>
        <w:r w:rsidR="00306820">
          <w:rPr>
            <w:noProof/>
            <w:webHidden/>
          </w:rPr>
          <w:tab/>
        </w:r>
        <w:r w:rsidR="00306820">
          <w:rPr>
            <w:noProof/>
            <w:webHidden/>
          </w:rPr>
          <w:fldChar w:fldCharType="begin"/>
        </w:r>
        <w:r w:rsidR="00306820">
          <w:rPr>
            <w:noProof/>
            <w:webHidden/>
          </w:rPr>
          <w:instrText xml:space="preserve"> PAGEREF _Toc112577050 \h </w:instrText>
        </w:r>
        <w:r w:rsidR="00306820">
          <w:rPr>
            <w:noProof/>
            <w:webHidden/>
          </w:rPr>
        </w:r>
        <w:r w:rsidR="00306820">
          <w:rPr>
            <w:noProof/>
            <w:webHidden/>
          </w:rPr>
          <w:fldChar w:fldCharType="separate"/>
        </w:r>
        <w:r w:rsidR="00EF3A24">
          <w:rPr>
            <w:noProof/>
            <w:webHidden/>
          </w:rPr>
          <w:t>34</w:t>
        </w:r>
        <w:r w:rsidR="00306820">
          <w:rPr>
            <w:noProof/>
            <w:webHidden/>
          </w:rPr>
          <w:fldChar w:fldCharType="end"/>
        </w:r>
      </w:hyperlink>
    </w:p>
    <w:p w14:paraId="4B6164CF" w14:textId="3052276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1" w:history="1">
        <w:r w:rsidR="00306820" w:rsidRPr="00CF50B9">
          <w:rPr>
            <w:rStyle w:val="a7"/>
            <w:b/>
            <w:noProof/>
          </w:rPr>
          <w:t>6.6. Особенности проведения совместных закупок</w:t>
        </w:r>
        <w:r w:rsidR="00306820">
          <w:rPr>
            <w:noProof/>
            <w:webHidden/>
          </w:rPr>
          <w:tab/>
        </w:r>
        <w:r w:rsidR="00306820">
          <w:rPr>
            <w:noProof/>
            <w:webHidden/>
          </w:rPr>
          <w:fldChar w:fldCharType="begin"/>
        </w:r>
        <w:r w:rsidR="00306820">
          <w:rPr>
            <w:noProof/>
            <w:webHidden/>
          </w:rPr>
          <w:instrText xml:space="preserve"> PAGEREF _Toc112577051 \h </w:instrText>
        </w:r>
        <w:r w:rsidR="00306820">
          <w:rPr>
            <w:noProof/>
            <w:webHidden/>
          </w:rPr>
        </w:r>
        <w:r w:rsidR="00306820">
          <w:rPr>
            <w:noProof/>
            <w:webHidden/>
          </w:rPr>
          <w:fldChar w:fldCharType="separate"/>
        </w:r>
        <w:r w:rsidR="00EF3A24">
          <w:rPr>
            <w:noProof/>
            <w:webHidden/>
          </w:rPr>
          <w:t>34</w:t>
        </w:r>
        <w:r w:rsidR="00306820">
          <w:rPr>
            <w:noProof/>
            <w:webHidden/>
          </w:rPr>
          <w:fldChar w:fldCharType="end"/>
        </w:r>
      </w:hyperlink>
    </w:p>
    <w:p w14:paraId="726528FF" w14:textId="2FBF237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2" w:history="1">
        <w:r w:rsidR="00306820" w:rsidRPr="00CF50B9">
          <w:rPr>
            <w:rStyle w:val="a7"/>
            <w:b/>
            <w:noProof/>
          </w:rPr>
          <w:t>6.7. Особенности проведения закупок, осуществляемых закрытым способом</w:t>
        </w:r>
        <w:r w:rsidR="00306820">
          <w:rPr>
            <w:noProof/>
            <w:webHidden/>
          </w:rPr>
          <w:tab/>
        </w:r>
        <w:r w:rsidR="00306820">
          <w:rPr>
            <w:noProof/>
            <w:webHidden/>
          </w:rPr>
          <w:fldChar w:fldCharType="begin"/>
        </w:r>
        <w:r w:rsidR="00306820">
          <w:rPr>
            <w:noProof/>
            <w:webHidden/>
          </w:rPr>
          <w:instrText xml:space="preserve"> PAGEREF _Toc112577052 \h </w:instrText>
        </w:r>
        <w:r w:rsidR="00306820">
          <w:rPr>
            <w:noProof/>
            <w:webHidden/>
          </w:rPr>
        </w:r>
        <w:r w:rsidR="00306820">
          <w:rPr>
            <w:noProof/>
            <w:webHidden/>
          </w:rPr>
          <w:fldChar w:fldCharType="separate"/>
        </w:r>
        <w:r w:rsidR="00EF3A24">
          <w:rPr>
            <w:noProof/>
            <w:webHidden/>
          </w:rPr>
          <w:t>35</w:t>
        </w:r>
        <w:r w:rsidR="00306820">
          <w:rPr>
            <w:noProof/>
            <w:webHidden/>
          </w:rPr>
          <w:fldChar w:fldCharType="end"/>
        </w:r>
      </w:hyperlink>
    </w:p>
    <w:p w14:paraId="2DE2A9A3" w14:textId="35DA031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3" w:history="1">
        <w:r w:rsidR="00306820" w:rsidRPr="00CF50B9">
          <w:rPr>
            <w:rStyle w:val="a7"/>
            <w:b/>
            <w:noProof/>
          </w:rPr>
          <w:t>6.8. Особенности применения антидемпинговых мер</w:t>
        </w:r>
        <w:r w:rsidR="00306820">
          <w:rPr>
            <w:noProof/>
            <w:webHidden/>
          </w:rPr>
          <w:tab/>
        </w:r>
        <w:r w:rsidR="00306820">
          <w:rPr>
            <w:noProof/>
            <w:webHidden/>
          </w:rPr>
          <w:fldChar w:fldCharType="begin"/>
        </w:r>
        <w:r w:rsidR="00306820">
          <w:rPr>
            <w:noProof/>
            <w:webHidden/>
          </w:rPr>
          <w:instrText xml:space="preserve"> PAGEREF _Toc112577053 \h </w:instrText>
        </w:r>
        <w:r w:rsidR="00306820">
          <w:rPr>
            <w:noProof/>
            <w:webHidden/>
          </w:rPr>
        </w:r>
        <w:r w:rsidR="00306820">
          <w:rPr>
            <w:noProof/>
            <w:webHidden/>
          </w:rPr>
          <w:fldChar w:fldCharType="separate"/>
        </w:r>
        <w:r w:rsidR="00EF3A24">
          <w:rPr>
            <w:noProof/>
            <w:webHidden/>
          </w:rPr>
          <w:t>37</w:t>
        </w:r>
        <w:r w:rsidR="00306820">
          <w:rPr>
            <w:noProof/>
            <w:webHidden/>
          </w:rPr>
          <w:fldChar w:fldCharType="end"/>
        </w:r>
      </w:hyperlink>
    </w:p>
    <w:p w14:paraId="6B929460" w14:textId="5DD4DD4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4" w:history="1">
        <w:r w:rsidR="00306820" w:rsidRPr="00CF50B9">
          <w:rPr>
            <w:rStyle w:val="a7"/>
            <w:b/>
            <w:noProof/>
          </w:rPr>
          <w:t>6.9. Особенности проведения закупок при предоставлении преференций</w:t>
        </w:r>
        <w:r w:rsidR="00306820">
          <w:rPr>
            <w:noProof/>
            <w:webHidden/>
          </w:rPr>
          <w:tab/>
        </w:r>
        <w:r w:rsidR="00306820">
          <w:rPr>
            <w:noProof/>
            <w:webHidden/>
          </w:rPr>
          <w:fldChar w:fldCharType="begin"/>
        </w:r>
        <w:r w:rsidR="00306820">
          <w:rPr>
            <w:noProof/>
            <w:webHidden/>
          </w:rPr>
          <w:instrText xml:space="preserve"> PAGEREF _Toc112577054 \h </w:instrText>
        </w:r>
        <w:r w:rsidR="00306820">
          <w:rPr>
            <w:noProof/>
            <w:webHidden/>
          </w:rPr>
        </w:r>
        <w:r w:rsidR="00306820">
          <w:rPr>
            <w:noProof/>
            <w:webHidden/>
          </w:rPr>
          <w:fldChar w:fldCharType="separate"/>
        </w:r>
        <w:r w:rsidR="00EF3A24">
          <w:rPr>
            <w:noProof/>
            <w:webHidden/>
          </w:rPr>
          <w:t>38</w:t>
        </w:r>
        <w:r w:rsidR="00306820">
          <w:rPr>
            <w:noProof/>
            <w:webHidden/>
          </w:rPr>
          <w:fldChar w:fldCharType="end"/>
        </w:r>
      </w:hyperlink>
    </w:p>
    <w:p w14:paraId="71530F9F" w14:textId="4FACE10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5" w:history="1">
        <w:r w:rsidR="00306820" w:rsidRPr="00CF50B9">
          <w:rPr>
            <w:rStyle w:val="a7"/>
            <w:b/>
            <w:noProof/>
          </w:rPr>
          <w:t>6.10. Особенности проведения закупок, участниками которых являются субъекты МСП</w:t>
        </w:r>
        <w:r w:rsidR="00306820">
          <w:rPr>
            <w:noProof/>
            <w:webHidden/>
          </w:rPr>
          <w:tab/>
        </w:r>
        <w:r w:rsidR="00306820">
          <w:rPr>
            <w:noProof/>
            <w:webHidden/>
          </w:rPr>
          <w:fldChar w:fldCharType="begin"/>
        </w:r>
        <w:r w:rsidR="00306820">
          <w:rPr>
            <w:noProof/>
            <w:webHidden/>
          </w:rPr>
          <w:instrText xml:space="preserve"> PAGEREF _Toc112577055 \h </w:instrText>
        </w:r>
        <w:r w:rsidR="00306820">
          <w:rPr>
            <w:noProof/>
            <w:webHidden/>
          </w:rPr>
        </w:r>
        <w:r w:rsidR="00306820">
          <w:rPr>
            <w:noProof/>
            <w:webHidden/>
          </w:rPr>
          <w:fldChar w:fldCharType="separate"/>
        </w:r>
        <w:r w:rsidR="00EF3A24">
          <w:rPr>
            <w:noProof/>
            <w:webHidden/>
          </w:rPr>
          <w:t>41</w:t>
        </w:r>
        <w:r w:rsidR="00306820">
          <w:rPr>
            <w:noProof/>
            <w:webHidden/>
          </w:rPr>
          <w:fldChar w:fldCharType="end"/>
        </w:r>
      </w:hyperlink>
    </w:p>
    <w:p w14:paraId="1A8B4492" w14:textId="1912C5F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6" w:history="1">
        <w:r w:rsidR="00306820" w:rsidRPr="00CF50B9">
          <w:rPr>
            <w:rStyle w:val="a7"/>
            <w:b/>
            <w:noProof/>
          </w:rPr>
          <w:t>6.11. Особенности участия субъектов малого и среднего предпринимательства в закупках в качестве субподрядчиков (соисполнителей)</w:t>
        </w:r>
        <w:r w:rsidR="00306820">
          <w:rPr>
            <w:noProof/>
            <w:webHidden/>
          </w:rPr>
          <w:tab/>
        </w:r>
        <w:r w:rsidR="00306820">
          <w:rPr>
            <w:noProof/>
            <w:webHidden/>
          </w:rPr>
          <w:fldChar w:fldCharType="begin"/>
        </w:r>
        <w:r w:rsidR="00306820">
          <w:rPr>
            <w:noProof/>
            <w:webHidden/>
          </w:rPr>
          <w:instrText xml:space="preserve"> PAGEREF _Toc112577056 \h </w:instrText>
        </w:r>
        <w:r w:rsidR="00306820">
          <w:rPr>
            <w:noProof/>
            <w:webHidden/>
          </w:rPr>
        </w:r>
        <w:r w:rsidR="00306820">
          <w:rPr>
            <w:noProof/>
            <w:webHidden/>
          </w:rPr>
          <w:fldChar w:fldCharType="separate"/>
        </w:r>
        <w:r w:rsidR="00EF3A24">
          <w:rPr>
            <w:noProof/>
            <w:webHidden/>
          </w:rPr>
          <w:t>45</w:t>
        </w:r>
        <w:r w:rsidR="00306820">
          <w:rPr>
            <w:noProof/>
            <w:webHidden/>
          </w:rPr>
          <w:fldChar w:fldCharType="end"/>
        </w:r>
      </w:hyperlink>
    </w:p>
    <w:p w14:paraId="6BD2479D" w14:textId="5264EFC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7" w:history="1">
        <w:r w:rsidR="00306820" w:rsidRPr="00CF50B9">
          <w:rPr>
            <w:rStyle w:val="a7"/>
            <w:b/>
            <w:noProof/>
          </w:rPr>
          <w:t>6.12. Особенности осуществления конкурентных закупок в электронной форме</w:t>
        </w:r>
        <w:r w:rsidR="00306820">
          <w:rPr>
            <w:noProof/>
            <w:webHidden/>
          </w:rPr>
          <w:tab/>
        </w:r>
        <w:r w:rsidR="00306820">
          <w:rPr>
            <w:noProof/>
            <w:webHidden/>
          </w:rPr>
          <w:fldChar w:fldCharType="begin"/>
        </w:r>
        <w:r w:rsidR="00306820">
          <w:rPr>
            <w:noProof/>
            <w:webHidden/>
          </w:rPr>
          <w:instrText xml:space="preserve"> PAGEREF _Toc112577057 \h </w:instrText>
        </w:r>
        <w:r w:rsidR="00306820">
          <w:rPr>
            <w:noProof/>
            <w:webHidden/>
          </w:rPr>
        </w:r>
        <w:r w:rsidR="00306820">
          <w:rPr>
            <w:noProof/>
            <w:webHidden/>
          </w:rPr>
          <w:fldChar w:fldCharType="separate"/>
        </w:r>
        <w:r w:rsidR="00EF3A24">
          <w:rPr>
            <w:noProof/>
            <w:webHidden/>
          </w:rPr>
          <w:t>46</w:t>
        </w:r>
        <w:r w:rsidR="00306820">
          <w:rPr>
            <w:noProof/>
            <w:webHidden/>
          </w:rPr>
          <w:fldChar w:fldCharType="end"/>
        </w:r>
      </w:hyperlink>
    </w:p>
    <w:p w14:paraId="7D12432C" w14:textId="3BD7466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8" w:history="1">
        <w:r w:rsidR="00306820" w:rsidRPr="00CF50B9">
          <w:rPr>
            <w:rStyle w:val="a7"/>
            <w:b/>
            <w:noProof/>
          </w:rPr>
          <w:t>6.13. Особенности осуществления конкурентных закупок в электронной форме, участниками которых могут быть только субъекты МСП  (далее – конкурентные закупки с участием только субъектов МСП)</w:t>
        </w:r>
        <w:r w:rsidR="00306820">
          <w:rPr>
            <w:noProof/>
            <w:webHidden/>
          </w:rPr>
          <w:tab/>
        </w:r>
        <w:r w:rsidR="00306820">
          <w:rPr>
            <w:noProof/>
            <w:webHidden/>
          </w:rPr>
          <w:fldChar w:fldCharType="begin"/>
        </w:r>
        <w:r w:rsidR="00306820">
          <w:rPr>
            <w:noProof/>
            <w:webHidden/>
          </w:rPr>
          <w:instrText xml:space="preserve"> PAGEREF _Toc112577058 \h </w:instrText>
        </w:r>
        <w:r w:rsidR="00306820">
          <w:rPr>
            <w:noProof/>
            <w:webHidden/>
          </w:rPr>
        </w:r>
        <w:r w:rsidR="00306820">
          <w:rPr>
            <w:noProof/>
            <w:webHidden/>
          </w:rPr>
          <w:fldChar w:fldCharType="separate"/>
        </w:r>
        <w:r w:rsidR="00EF3A24">
          <w:rPr>
            <w:noProof/>
            <w:webHidden/>
          </w:rPr>
          <w:t>48</w:t>
        </w:r>
        <w:r w:rsidR="00306820">
          <w:rPr>
            <w:noProof/>
            <w:webHidden/>
          </w:rPr>
          <w:fldChar w:fldCharType="end"/>
        </w:r>
      </w:hyperlink>
    </w:p>
    <w:p w14:paraId="40A7F9FA" w14:textId="58AE5D7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59" w:history="1">
        <w:r w:rsidR="00306820" w:rsidRPr="00CF50B9">
          <w:rPr>
            <w:rStyle w:val="a7"/>
            <w:b/>
            <w:noProof/>
          </w:rPr>
          <w:t>6.14. Особенности проведения непубличных закупок</w:t>
        </w:r>
        <w:r w:rsidR="00306820">
          <w:rPr>
            <w:noProof/>
            <w:webHidden/>
          </w:rPr>
          <w:tab/>
        </w:r>
        <w:r w:rsidR="00306820">
          <w:rPr>
            <w:noProof/>
            <w:webHidden/>
          </w:rPr>
          <w:fldChar w:fldCharType="begin"/>
        </w:r>
        <w:r w:rsidR="00306820">
          <w:rPr>
            <w:noProof/>
            <w:webHidden/>
          </w:rPr>
          <w:instrText xml:space="preserve"> PAGEREF _Toc112577059 \h </w:instrText>
        </w:r>
        <w:r w:rsidR="00306820">
          <w:rPr>
            <w:noProof/>
            <w:webHidden/>
          </w:rPr>
        </w:r>
        <w:r w:rsidR="00306820">
          <w:rPr>
            <w:noProof/>
            <w:webHidden/>
          </w:rPr>
          <w:fldChar w:fldCharType="separate"/>
        </w:r>
        <w:r w:rsidR="00EF3A24">
          <w:rPr>
            <w:noProof/>
            <w:webHidden/>
          </w:rPr>
          <w:t>56</w:t>
        </w:r>
        <w:r w:rsidR="00306820">
          <w:rPr>
            <w:noProof/>
            <w:webHidden/>
          </w:rPr>
          <w:fldChar w:fldCharType="end"/>
        </w:r>
      </w:hyperlink>
    </w:p>
    <w:p w14:paraId="072DC391" w14:textId="5182E6A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0" w:history="1">
        <w:r w:rsidR="00306820" w:rsidRPr="00CF50B9">
          <w:rPr>
            <w:rStyle w:val="a7"/>
            <w:b/>
            <w:noProof/>
          </w:rPr>
          <w:t>7. Организация проведения закупок</w:t>
        </w:r>
        <w:r w:rsidR="00306820">
          <w:rPr>
            <w:noProof/>
            <w:webHidden/>
          </w:rPr>
          <w:tab/>
        </w:r>
        <w:r w:rsidR="00306820">
          <w:rPr>
            <w:noProof/>
            <w:webHidden/>
          </w:rPr>
          <w:fldChar w:fldCharType="begin"/>
        </w:r>
        <w:r w:rsidR="00306820">
          <w:rPr>
            <w:noProof/>
            <w:webHidden/>
          </w:rPr>
          <w:instrText xml:space="preserve"> PAGEREF _Toc112577060 \h </w:instrText>
        </w:r>
        <w:r w:rsidR="00306820">
          <w:rPr>
            <w:noProof/>
            <w:webHidden/>
          </w:rPr>
        </w:r>
        <w:r w:rsidR="00306820">
          <w:rPr>
            <w:noProof/>
            <w:webHidden/>
          </w:rPr>
          <w:fldChar w:fldCharType="separate"/>
        </w:r>
        <w:r w:rsidR="00EF3A24">
          <w:rPr>
            <w:noProof/>
            <w:webHidden/>
          </w:rPr>
          <w:t>56</w:t>
        </w:r>
        <w:r w:rsidR="00306820">
          <w:rPr>
            <w:noProof/>
            <w:webHidden/>
          </w:rPr>
          <w:fldChar w:fldCharType="end"/>
        </w:r>
      </w:hyperlink>
    </w:p>
    <w:p w14:paraId="01B439B1" w14:textId="3EAF80A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1" w:history="1">
        <w:r w:rsidR="00306820" w:rsidRPr="00CF50B9">
          <w:rPr>
            <w:rStyle w:val="a7"/>
            <w:b/>
            <w:noProof/>
          </w:rPr>
          <w:t>7.1. Закупочные комиссии</w:t>
        </w:r>
        <w:r w:rsidR="00306820">
          <w:rPr>
            <w:noProof/>
            <w:webHidden/>
          </w:rPr>
          <w:tab/>
        </w:r>
        <w:r w:rsidR="00306820">
          <w:rPr>
            <w:noProof/>
            <w:webHidden/>
          </w:rPr>
          <w:fldChar w:fldCharType="begin"/>
        </w:r>
        <w:r w:rsidR="00306820">
          <w:rPr>
            <w:noProof/>
            <w:webHidden/>
          </w:rPr>
          <w:instrText xml:space="preserve"> PAGEREF _Toc112577061 \h </w:instrText>
        </w:r>
        <w:r w:rsidR="00306820">
          <w:rPr>
            <w:noProof/>
            <w:webHidden/>
          </w:rPr>
        </w:r>
        <w:r w:rsidR="00306820">
          <w:rPr>
            <w:noProof/>
            <w:webHidden/>
          </w:rPr>
          <w:fldChar w:fldCharType="separate"/>
        </w:r>
        <w:r w:rsidR="00EF3A24">
          <w:rPr>
            <w:noProof/>
            <w:webHidden/>
          </w:rPr>
          <w:t>56</w:t>
        </w:r>
        <w:r w:rsidR="00306820">
          <w:rPr>
            <w:noProof/>
            <w:webHidden/>
          </w:rPr>
          <w:fldChar w:fldCharType="end"/>
        </w:r>
      </w:hyperlink>
    </w:p>
    <w:p w14:paraId="7A15EEA0" w14:textId="47FF465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2" w:history="1">
        <w:r w:rsidR="00306820" w:rsidRPr="00CF50B9">
          <w:rPr>
            <w:rStyle w:val="a7"/>
            <w:b/>
            <w:noProof/>
          </w:rPr>
          <w:t>7.2. Специализированная организация</w:t>
        </w:r>
        <w:r w:rsidR="00306820">
          <w:rPr>
            <w:noProof/>
            <w:webHidden/>
          </w:rPr>
          <w:tab/>
        </w:r>
        <w:r w:rsidR="00306820">
          <w:rPr>
            <w:noProof/>
            <w:webHidden/>
          </w:rPr>
          <w:fldChar w:fldCharType="begin"/>
        </w:r>
        <w:r w:rsidR="00306820">
          <w:rPr>
            <w:noProof/>
            <w:webHidden/>
          </w:rPr>
          <w:instrText xml:space="preserve"> PAGEREF _Toc112577062 \h </w:instrText>
        </w:r>
        <w:r w:rsidR="00306820">
          <w:rPr>
            <w:noProof/>
            <w:webHidden/>
          </w:rPr>
        </w:r>
        <w:r w:rsidR="00306820">
          <w:rPr>
            <w:noProof/>
            <w:webHidden/>
          </w:rPr>
          <w:fldChar w:fldCharType="separate"/>
        </w:r>
        <w:r w:rsidR="00EF3A24">
          <w:rPr>
            <w:noProof/>
            <w:webHidden/>
          </w:rPr>
          <w:t>57</w:t>
        </w:r>
        <w:r w:rsidR="00306820">
          <w:rPr>
            <w:noProof/>
            <w:webHidden/>
          </w:rPr>
          <w:fldChar w:fldCharType="end"/>
        </w:r>
      </w:hyperlink>
    </w:p>
    <w:p w14:paraId="36705A3A" w14:textId="5999B4A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3" w:history="1">
        <w:r w:rsidR="00306820" w:rsidRPr="00CF50B9">
          <w:rPr>
            <w:rStyle w:val="a7"/>
            <w:b/>
            <w:noProof/>
          </w:rPr>
          <w:t>7.3. Требования к участникам</w:t>
        </w:r>
        <w:r w:rsidR="00306820">
          <w:rPr>
            <w:noProof/>
            <w:webHidden/>
          </w:rPr>
          <w:tab/>
        </w:r>
        <w:r w:rsidR="00306820">
          <w:rPr>
            <w:noProof/>
            <w:webHidden/>
          </w:rPr>
          <w:fldChar w:fldCharType="begin"/>
        </w:r>
        <w:r w:rsidR="00306820">
          <w:rPr>
            <w:noProof/>
            <w:webHidden/>
          </w:rPr>
          <w:instrText xml:space="preserve"> PAGEREF _Toc112577063 \h </w:instrText>
        </w:r>
        <w:r w:rsidR="00306820">
          <w:rPr>
            <w:noProof/>
            <w:webHidden/>
          </w:rPr>
        </w:r>
        <w:r w:rsidR="00306820">
          <w:rPr>
            <w:noProof/>
            <w:webHidden/>
          </w:rPr>
          <w:fldChar w:fldCharType="separate"/>
        </w:r>
        <w:r w:rsidR="00EF3A24">
          <w:rPr>
            <w:noProof/>
            <w:webHidden/>
          </w:rPr>
          <w:t>58</w:t>
        </w:r>
        <w:r w:rsidR="00306820">
          <w:rPr>
            <w:noProof/>
            <w:webHidden/>
          </w:rPr>
          <w:fldChar w:fldCharType="end"/>
        </w:r>
      </w:hyperlink>
    </w:p>
    <w:p w14:paraId="0F42356B" w14:textId="432BB15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4" w:history="1">
        <w:r w:rsidR="00306820" w:rsidRPr="00CF50B9">
          <w:rPr>
            <w:rStyle w:val="a7"/>
            <w:b/>
            <w:noProof/>
          </w:rPr>
          <w:t>7.4. Требования к описанию предмета конкурентной закупки</w:t>
        </w:r>
        <w:r w:rsidR="00306820">
          <w:rPr>
            <w:noProof/>
            <w:webHidden/>
          </w:rPr>
          <w:tab/>
        </w:r>
        <w:r w:rsidR="00306820">
          <w:rPr>
            <w:noProof/>
            <w:webHidden/>
          </w:rPr>
          <w:fldChar w:fldCharType="begin"/>
        </w:r>
        <w:r w:rsidR="00306820">
          <w:rPr>
            <w:noProof/>
            <w:webHidden/>
          </w:rPr>
          <w:instrText xml:space="preserve"> PAGEREF _Toc112577064 \h </w:instrText>
        </w:r>
        <w:r w:rsidR="00306820">
          <w:rPr>
            <w:noProof/>
            <w:webHidden/>
          </w:rPr>
        </w:r>
        <w:r w:rsidR="00306820">
          <w:rPr>
            <w:noProof/>
            <w:webHidden/>
          </w:rPr>
          <w:fldChar w:fldCharType="separate"/>
        </w:r>
        <w:r w:rsidR="00EF3A24">
          <w:rPr>
            <w:noProof/>
            <w:webHidden/>
          </w:rPr>
          <w:t>61</w:t>
        </w:r>
        <w:r w:rsidR="00306820">
          <w:rPr>
            <w:noProof/>
            <w:webHidden/>
          </w:rPr>
          <w:fldChar w:fldCharType="end"/>
        </w:r>
      </w:hyperlink>
    </w:p>
    <w:p w14:paraId="7A08153F" w14:textId="6341E33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5" w:history="1">
        <w:r w:rsidR="00306820" w:rsidRPr="00CF50B9">
          <w:rPr>
            <w:rStyle w:val="a7"/>
            <w:b/>
            <w:noProof/>
          </w:rPr>
          <w:t>8. Общий порядок подготовки и проведения конкурентных закупок</w:t>
        </w:r>
        <w:r w:rsidR="00306820">
          <w:rPr>
            <w:noProof/>
            <w:webHidden/>
          </w:rPr>
          <w:tab/>
        </w:r>
        <w:r w:rsidR="00306820">
          <w:rPr>
            <w:noProof/>
            <w:webHidden/>
          </w:rPr>
          <w:fldChar w:fldCharType="begin"/>
        </w:r>
        <w:r w:rsidR="00306820">
          <w:rPr>
            <w:noProof/>
            <w:webHidden/>
          </w:rPr>
          <w:instrText xml:space="preserve"> PAGEREF _Toc112577065 \h </w:instrText>
        </w:r>
        <w:r w:rsidR="00306820">
          <w:rPr>
            <w:noProof/>
            <w:webHidden/>
          </w:rPr>
        </w:r>
        <w:r w:rsidR="00306820">
          <w:rPr>
            <w:noProof/>
            <w:webHidden/>
          </w:rPr>
          <w:fldChar w:fldCharType="separate"/>
        </w:r>
        <w:r w:rsidR="00EF3A24">
          <w:rPr>
            <w:noProof/>
            <w:webHidden/>
          </w:rPr>
          <w:t>62</w:t>
        </w:r>
        <w:r w:rsidR="00306820">
          <w:rPr>
            <w:noProof/>
            <w:webHidden/>
          </w:rPr>
          <w:fldChar w:fldCharType="end"/>
        </w:r>
      </w:hyperlink>
    </w:p>
    <w:p w14:paraId="232407C0" w14:textId="7C56B33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6" w:history="1">
        <w:r w:rsidR="00306820" w:rsidRPr="00CF50B9">
          <w:rPr>
            <w:rStyle w:val="a7"/>
            <w:b/>
            <w:noProof/>
          </w:rPr>
          <w:t>8.1. Извещение об осуществлении конкурентной закупки</w:t>
        </w:r>
        <w:r w:rsidR="00306820">
          <w:rPr>
            <w:noProof/>
            <w:webHidden/>
          </w:rPr>
          <w:tab/>
        </w:r>
        <w:r w:rsidR="00306820">
          <w:rPr>
            <w:noProof/>
            <w:webHidden/>
          </w:rPr>
          <w:fldChar w:fldCharType="begin"/>
        </w:r>
        <w:r w:rsidR="00306820">
          <w:rPr>
            <w:noProof/>
            <w:webHidden/>
          </w:rPr>
          <w:instrText xml:space="preserve"> PAGEREF _Toc112577066 \h </w:instrText>
        </w:r>
        <w:r w:rsidR="00306820">
          <w:rPr>
            <w:noProof/>
            <w:webHidden/>
          </w:rPr>
        </w:r>
        <w:r w:rsidR="00306820">
          <w:rPr>
            <w:noProof/>
            <w:webHidden/>
          </w:rPr>
          <w:fldChar w:fldCharType="separate"/>
        </w:r>
        <w:r w:rsidR="00EF3A24">
          <w:rPr>
            <w:noProof/>
            <w:webHidden/>
          </w:rPr>
          <w:t>62</w:t>
        </w:r>
        <w:r w:rsidR="00306820">
          <w:rPr>
            <w:noProof/>
            <w:webHidden/>
          </w:rPr>
          <w:fldChar w:fldCharType="end"/>
        </w:r>
      </w:hyperlink>
    </w:p>
    <w:p w14:paraId="384A1FF3" w14:textId="717412EF"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7" w:history="1">
        <w:r w:rsidR="00306820" w:rsidRPr="00CF50B9">
          <w:rPr>
            <w:rStyle w:val="a7"/>
            <w:b/>
            <w:noProof/>
          </w:rPr>
          <w:t>8.2. Документация о конкурентной закупке</w:t>
        </w:r>
        <w:r w:rsidR="00306820">
          <w:rPr>
            <w:noProof/>
            <w:webHidden/>
          </w:rPr>
          <w:tab/>
        </w:r>
        <w:r w:rsidR="00306820">
          <w:rPr>
            <w:noProof/>
            <w:webHidden/>
          </w:rPr>
          <w:fldChar w:fldCharType="begin"/>
        </w:r>
        <w:r w:rsidR="00306820">
          <w:rPr>
            <w:noProof/>
            <w:webHidden/>
          </w:rPr>
          <w:instrText xml:space="preserve"> PAGEREF _Toc112577067 \h </w:instrText>
        </w:r>
        <w:r w:rsidR="00306820">
          <w:rPr>
            <w:noProof/>
            <w:webHidden/>
          </w:rPr>
        </w:r>
        <w:r w:rsidR="00306820">
          <w:rPr>
            <w:noProof/>
            <w:webHidden/>
          </w:rPr>
          <w:fldChar w:fldCharType="separate"/>
        </w:r>
        <w:r w:rsidR="00EF3A24">
          <w:rPr>
            <w:noProof/>
            <w:webHidden/>
          </w:rPr>
          <w:t>63</w:t>
        </w:r>
        <w:r w:rsidR="00306820">
          <w:rPr>
            <w:noProof/>
            <w:webHidden/>
          </w:rPr>
          <w:fldChar w:fldCharType="end"/>
        </w:r>
      </w:hyperlink>
    </w:p>
    <w:p w14:paraId="0EB886E5" w14:textId="6C9B201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8" w:history="1">
        <w:r w:rsidR="00306820" w:rsidRPr="00CF50B9">
          <w:rPr>
            <w:rStyle w:val="a7"/>
            <w:b/>
            <w:noProof/>
          </w:rPr>
          <w:t>8.3. Объявление, предоставление документации, внесение изменений  в извещение об осуществлении конкурентной закупки, в документацию  о конкурентной закупке</w:t>
        </w:r>
        <w:r w:rsidR="00306820">
          <w:rPr>
            <w:noProof/>
            <w:webHidden/>
          </w:rPr>
          <w:tab/>
        </w:r>
        <w:r w:rsidR="00306820">
          <w:rPr>
            <w:noProof/>
            <w:webHidden/>
          </w:rPr>
          <w:fldChar w:fldCharType="begin"/>
        </w:r>
        <w:r w:rsidR="00306820">
          <w:rPr>
            <w:noProof/>
            <w:webHidden/>
          </w:rPr>
          <w:instrText xml:space="preserve"> PAGEREF _Toc112577068 \h </w:instrText>
        </w:r>
        <w:r w:rsidR="00306820">
          <w:rPr>
            <w:noProof/>
            <w:webHidden/>
          </w:rPr>
        </w:r>
        <w:r w:rsidR="00306820">
          <w:rPr>
            <w:noProof/>
            <w:webHidden/>
          </w:rPr>
          <w:fldChar w:fldCharType="separate"/>
        </w:r>
        <w:r w:rsidR="00EF3A24">
          <w:rPr>
            <w:noProof/>
            <w:webHidden/>
          </w:rPr>
          <w:t>66</w:t>
        </w:r>
        <w:r w:rsidR="00306820">
          <w:rPr>
            <w:noProof/>
            <w:webHidden/>
          </w:rPr>
          <w:fldChar w:fldCharType="end"/>
        </w:r>
      </w:hyperlink>
    </w:p>
    <w:p w14:paraId="581BBBF5" w14:textId="2F87E14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69" w:history="1">
        <w:r w:rsidR="00306820" w:rsidRPr="00CF50B9">
          <w:rPr>
            <w:rStyle w:val="a7"/>
            <w:b/>
            <w:noProof/>
          </w:rPr>
          <w:t>8.4. Разъяснения положений извещения об осуществлении конкурентной закупки и документации о конкурентной закупке</w:t>
        </w:r>
        <w:r w:rsidR="00306820">
          <w:rPr>
            <w:noProof/>
            <w:webHidden/>
          </w:rPr>
          <w:tab/>
        </w:r>
        <w:r w:rsidR="00306820">
          <w:rPr>
            <w:noProof/>
            <w:webHidden/>
          </w:rPr>
          <w:fldChar w:fldCharType="begin"/>
        </w:r>
        <w:r w:rsidR="00306820">
          <w:rPr>
            <w:noProof/>
            <w:webHidden/>
          </w:rPr>
          <w:instrText xml:space="preserve"> PAGEREF _Toc112577069 \h </w:instrText>
        </w:r>
        <w:r w:rsidR="00306820">
          <w:rPr>
            <w:noProof/>
            <w:webHidden/>
          </w:rPr>
        </w:r>
        <w:r w:rsidR="00306820">
          <w:rPr>
            <w:noProof/>
            <w:webHidden/>
          </w:rPr>
          <w:fldChar w:fldCharType="separate"/>
        </w:r>
        <w:r w:rsidR="00EF3A24">
          <w:rPr>
            <w:noProof/>
            <w:webHidden/>
          </w:rPr>
          <w:t>67</w:t>
        </w:r>
        <w:r w:rsidR="00306820">
          <w:rPr>
            <w:noProof/>
            <w:webHidden/>
          </w:rPr>
          <w:fldChar w:fldCharType="end"/>
        </w:r>
      </w:hyperlink>
    </w:p>
    <w:p w14:paraId="3B068BC2" w14:textId="61A8FB9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0" w:history="1">
        <w:r w:rsidR="00306820" w:rsidRPr="00CF50B9">
          <w:rPr>
            <w:rStyle w:val="a7"/>
            <w:b/>
            <w:noProof/>
          </w:rPr>
          <w:t>8.5. Подача заявок</w:t>
        </w:r>
        <w:r w:rsidR="00306820">
          <w:rPr>
            <w:noProof/>
            <w:webHidden/>
          </w:rPr>
          <w:tab/>
        </w:r>
        <w:r w:rsidR="00306820">
          <w:rPr>
            <w:noProof/>
            <w:webHidden/>
          </w:rPr>
          <w:fldChar w:fldCharType="begin"/>
        </w:r>
        <w:r w:rsidR="00306820">
          <w:rPr>
            <w:noProof/>
            <w:webHidden/>
          </w:rPr>
          <w:instrText xml:space="preserve"> PAGEREF _Toc112577070 \h </w:instrText>
        </w:r>
        <w:r w:rsidR="00306820">
          <w:rPr>
            <w:noProof/>
            <w:webHidden/>
          </w:rPr>
        </w:r>
        <w:r w:rsidR="00306820">
          <w:rPr>
            <w:noProof/>
            <w:webHidden/>
          </w:rPr>
          <w:fldChar w:fldCharType="separate"/>
        </w:r>
        <w:r w:rsidR="00EF3A24">
          <w:rPr>
            <w:noProof/>
            <w:webHidden/>
          </w:rPr>
          <w:t>67</w:t>
        </w:r>
        <w:r w:rsidR="00306820">
          <w:rPr>
            <w:noProof/>
            <w:webHidden/>
          </w:rPr>
          <w:fldChar w:fldCharType="end"/>
        </w:r>
      </w:hyperlink>
    </w:p>
    <w:p w14:paraId="052C5E95" w14:textId="52AC0B2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1" w:history="1">
        <w:r w:rsidR="00306820" w:rsidRPr="00CF50B9">
          <w:rPr>
            <w:rStyle w:val="a7"/>
            <w:b/>
            <w:noProof/>
          </w:rPr>
          <w:t>8.6. Открытие доступа к заявкам в электронной форме. Вскрытие заявок на участие в конкурентной закупке.</w:t>
        </w:r>
        <w:r w:rsidR="00306820">
          <w:rPr>
            <w:noProof/>
            <w:webHidden/>
          </w:rPr>
          <w:tab/>
        </w:r>
        <w:r w:rsidR="00306820">
          <w:rPr>
            <w:noProof/>
            <w:webHidden/>
          </w:rPr>
          <w:fldChar w:fldCharType="begin"/>
        </w:r>
        <w:r w:rsidR="00306820">
          <w:rPr>
            <w:noProof/>
            <w:webHidden/>
          </w:rPr>
          <w:instrText xml:space="preserve"> PAGEREF _Toc112577071 \h </w:instrText>
        </w:r>
        <w:r w:rsidR="00306820">
          <w:rPr>
            <w:noProof/>
            <w:webHidden/>
          </w:rPr>
        </w:r>
        <w:r w:rsidR="00306820">
          <w:rPr>
            <w:noProof/>
            <w:webHidden/>
          </w:rPr>
          <w:fldChar w:fldCharType="separate"/>
        </w:r>
        <w:r w:rsidR="00EF3A24">
          <w:rPr>
            <w:noProof/>
            <w:webHidden/>
          </w:rPr>
          <w:t>74</w:t>
        </w:r>
        <w:r w:rsidR="00306820">
          <w:rPr>
            <w:noProof/>
            <w:webHidden/>
          </w:rPr>
          <w:fldChar w:fldCharType="end"/>
        </w:r>
      </w:hyperlink>
    </w:p>
    <w:p w14:paraId="12352A16" w14:textId="7DB36A0F"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2" w:history="1">
        <w:r w:rsidR="00306820" w:rsidRPr="00CF50B9">
          <w:rPr>
            <w:rStyle w:val="a7"/>
            <w:b/>
            <w:noProof/>
          </w:rPr>
          <w:t>8.7. Анализ заявок, окончательных предложений участников</w:t>
        </w:r>
        <w:r w:rsidR="00306820">
          <w:rPr>
            <w:noProof/>
            <w:webHidden/>
          </w:rPr>
          <w:tab/>
        </w:r>
        <w:r w:rsidR="00306820">
          <w:rPr>
            <w:noProof/>
            <w:webHidden/>
          </w:rPr>
          <w:fldChar w:fldCharType="begin"/>
        </w:r>
        <w:r w:rsidR="00306820">
          <w:rPr>
            <w:noProof/>
            <w:webHidden/>
          </w:rPr>
          <w:instrText xml:space="preserve"> PAGEREF _Toc112577072 \h </w:instrText>
        </w:r>
        <w:r w:rsidR="00306820">
          <w:rPr>
            <w:noProof/>
            <w:webHidden/>
          </w:rPr>
        </w:r>
        <w:r w:rsidR="00306820">
          <w:rPr>
            <w:noProof/>
            <w:webHidden/>
          </w:rPr>
          <w:fldChar w:fldCharType="separate"/>
        </w:r>
        <w:r w:rsidR="00EF3A24">
          <w:rPr>
            <w:noProof/>
            <w:webHidden/>
          </w:rPr>
          <w:t>75</w:t>
        </w:r>
        <w:r w:rsidR="00306820">
          <w:rPr>
            <w:noProof/>
            <w:webHidden/>
          </w:rPr>
          <w:fldChar w:fldCharType="end"/>
        </w:r>
      </w:hyperlink>
    </w:p>
    <w:p w14:paraId="1C9C4B10" w14:textId="721B3EF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3" w:history="1">
        <w:r w:rsidR="00306820" w:rsidRPr="00CF50B9">
          <w:rPr>
            <w:rStyle w:val="a7"/>
            <w:b/>
            <w:noProof/>
          </w:rPr>
          <w:t>8.8. Осуществление рассмотрения, оценки и сопоставления заявок участников конкурентной закупки</w:t>
        </w:r>
        <w:r w:rsidR="00306820">
          <w:rPr>
            <w:noProof/>
            <w:webHidden/>
          </w:rPr>
          <w:tab/>
        </w:r>
        <w:r w:rsidR="00306820">
          <w:rPr>
            <w:noProof/>
            <w:webHidden/>
          </w:rPr>
          <w:fldChar w:fldCharType="begin"/>
        </w:r>
        <w:r w:rsidR="00306820">
          <w:rPr>
            <w:noProof/>
            <w:webHidden/>
          </w:rPr>
          <w:instrText xml:space="preserve"> PAGEREF _Toc112577073 \h </w:instrText>
        </w:r>
        <w:r w:rsidR="00306820">
          <w:rPr>
            <w:noProof/>
            <w:webHidden/>
          </w:rPr>
        </w:r>
        <w:r w:rsidR="00306820">
          <w:rPr>
            <w:noProof/>
            <w:webHidden/>
          </w:rPr>
          <w:fldChar w:fldCharType="separate"/>
        </w:r>
        <w:r w:rsidR="00EF3A24">
          <w:rPr>
            <w:noProof/>
            <w:webHidden/>
          </w:rPr>
          <w:t>77</w:t>
        </w:r>
        <w:r w:rsidR="00306820">
          <w:rPr>
            <w:noProof/>
            <w:webHidden/>
          </w:rPr>
          <w:fldChar w:fldCharType="end"/>
        </w:r>
      </w:hyperlink>
    </w:p>
    <w:p w14:paraId="32F859B7" w14:textId="5B8AAF1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4" w:history="1">
        <w:r w:rsidR="00306820" w:rsidRPr="00CF50B9">
          <w:rPr>
            <w:rStyle w:val="a7"/>
            <w:b/>
            <w:noProof/>
          </w:rPr>
          <w:t>8.9. Протоколы, составляемые в ходе конкурентной закупки. Итоговый протокол</w:t>
        </w:r>
        <w:r w:rsidR="00306820">
          <w:rPr>
            <w:noProof/>
            <w:webHidden/>
          </w:rPr>
          <w:tab/>
        </w:r>
        <w:r w:rsidR="00306820">
          <w:rPr>
            <w:noProof/>
            <w:webHidden/>
          </w:rPr>
          <w:fldChar w:fldCharType="begin"/>
        </w:r>
        <w:r w:rsidR="00306820">
          <w:rPr>
            <w:noProof/>
            <w:webHidden/>
          </w:rPr>
          <w:instrText xml:space="preserve"> PAGEREF _Toc112577074 \h </w:instrText>
        </w:r>
        <w:r w:rsidR="00306820">
          <w:rPr>
            <w:noProof/>
            <w:webHidden/>
          </w:rPr>
        </w:r>
        <w:r w:rsidR="00306820">
          <w:rPr>
            <w:noProof/>
            <w:webHidden/>
          </w:rPr>
          <w:fldChar w:fldCharType="separate"/>
        </w:r>
        <w:r w:rsidR="00EF3A24">
          <w:rPr>
            <w:noProof/>
            <w:webHidden/>
          </w:rPr>
          <w:t>78</w:t>
        </w:r>
        <w:r w:rsidR="00306820">
          <w:rPr>
            <w:noProof/>
            <w:webHidden/>
          </w:rPr>
          <w:fldChar w:fldCharType="end"/>
        </w:r>
      </w:hyperlink>
    </w:p>
    <w:p w14:paraId="7C967E18" w14:textId="3007EB3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5" w:history="1">
        <w:r w:rsidR="00306820" w:rsidRPr="00CF50B9">
          <w:rPr>
            <w:rStyle w:val="a7"/>
            <w:b/>
            <w:noProof/>
          </w:rPr>
          <w:t>8.10. Обеспечение заявок</w:t>
        </w:r>
        <w:r w:rsidR="00306820">
          <w:rPr>
            <w:noProof/>
            <w:webHidden/>
          </w:rPr>
          <w:tab/>
        </w:r>
        <w:r w:rsidR="00306820">
          <w:rPr>
            <w:noProof/>
            <w:webHidden/>
          </w:rPr>
          <w:fldChar w:fldCharType="begin"/>
        </w:r>
        <w:r w:rsidR="00306820">
          <w:rPr>
            <w:noProof/>
            <w:webHidden/>
          </w:rPr>
          <w:instrText xml:space="preserve"> PAGEREF _Toc112577075 \h </w:instrText>
        </w:r>
        <w:r w:rsidR="00306820">
          <w:rPr>
            <w:noProof/>
            <w:webHidden/>
          </w:rPr>
        </w:r>
        <w:r w:rsidR="00306820">
          <w:rPr>
            <w:noProof/>
            <w:webHidden/>
          </w:rPr>
          <w:fldChar w:fldCharType="separate"/>
        </w:r>
        <w:r w:rsidR="00EF3A24">
          <w:rPr>
            <w:noProof/>
            <w:webHidden/>
          </w:rPr>
          <w:t>80</w:t>
        </w:r>
        <w:r w:rsidR="00306820">
          <w:rPr>
            <w:noProof/>
            <w:webHidden/>
          </w:rPr>
          <w:fldChar w:fldCharType="end"/>
        </w:r>
      </w:hyperlink>
    </w:p>
    <w:p w14:paraId="34705CE6" w14:textId="6977036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6" w:history="1">
        <w:r w:rsidR="00306820" w:rsidRPr="00CF50B9">
          <w:rPr>
            <w:rStyle w:val="a7"/>
            <w:b/>
            <w:noProof/>
          </w:rPr>
          <w:t>8.11. Отмена конкурентной закупки</w:t>
        </w:r>
        <w:r w:rsidR="00306820">
          <w:rPr>
            <w:noProof/>
            <w:webHidden/>
          </w:rPr>
          <w:tab/>
        </w:r>
        <w:r w:rsidR="00306820">
          <w:rPr>
            <w:noProof/>
            <w:webHidden/>
          </w:rPr>
          <w:fldChar w:fldCharType="begin"/>
        </w:r>
        <w:r w:rsidR="00306820">
          <w:rPr>
            <w:noProof/>
            <w:webHidden/>
          </w:rPr>
          <w:instrText xml:space="preserve"> PAGEREF _Toc112577076 \h </w:instrText>
        </w:r>
        <w:r w:rsidR="00306820">
          <w:rPr>
            <w:noProof/>
            <w:webHidden/>
          </w:rPr>
        </w:r>
        <w:r w:rsidR="00306820">
          <w:rPr>
            <w:noProof/>
            <w:webHidden/>
          </w:rPr>
          <w:fldChar w:fldCharType="separate"/>
        </w:r>
        <w:r w:rsidR="00EF3A24">
          <w:rPr>
            <w:noProof/>
            <w:webHidden/>
          </w:rPr>
          <w:t>81</w:t>
        </w:r>
        <w:r w:rsidR="00306820">
          <w:rPr>
            <w:noProof/>
            <w:webHidden/>
          </w:rPr>
          <w:fldChar w:fldCharType="end"/>
        </w:r>
      </w:hyperlink>
    </w:p>
    <w:p w14:paraId="55A8B8E6" w14:textId="1BFC09F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7" w:history="1">
        <w:r w:rsidR="00306820" w:rsidRPr="00CF50B9">
          <w:rPr>
            <w:rStyle w:val="a7"/>
            <w:b/>
            <w:noProof/>
          </w:rPr>
          <w:t>8.12. Признание конкурентной закупки несостоявшейся</w:t>
        </w:r>
        <w:r w:rsidR="00306820">
          <w:rPr>
            <w:noProof/>
            <w:webHidden/>
          </w:rPr>
          <w:tab/>
        </w:r>
        <w:r w:rsidR="00306820">
          <w:rPr>
            <w:noProof/>
            <w:webHidden/>
          </w:rPr>
          <w:fldChar w:fldCharType="begin"/>
        </w:r>
        <w:r w:rsidR="00306820">
          <w:rPr>
            <w:noProof/>
            <w:webHidden/>
          </w:rPr>
          <w:instrText xml:space="preserve"> PAGEREF _Toc112577077 \h </w:instrText>
        </w:r>
        <w:r w:rsidR="00306820">
          <w:rPr>
            <w:noProof/>
            <w:webHidden/>
          </w:rPr>
        </w:r>
        <w:r w:rsidR="00306820">
          <w:rPr>
            <w:noProof/>
            <w:webHidden/>
          </w:rPr>
          <w:fldChar w:fldCharType="separate"/>
        </w:r>
        <w:r w:rsidR="00EF3A24">
          <w:rPr>
            <w:noProof/>
            <w:webHidden/>
          </w:rPr>
          <w:t>81</w:t>
        </w:r>
        <w:r w:rsidR="00306820">
          <w:rPr>
            <w:noProof/>
            <w:webHidden/>
          </w:rPr>
          <w:fldChar w:fldCharType="end"/>
        </w:r>
      </w:hyperlink>
    </w:p>
    <w:p w14:paraId="44CA251F" w14:textId="36AD07E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8" w:history="1">
        <w:r w:rsidR="00306820" w:rsidRPr="00CF50B9">
          <w:rPr>
            <w:rStyle w:val="a7"/>
            <w:b/>
            <w:noProof/>
          </w:rPr>
          <w:t>9. Порядок проведения конкурса</w:t>
        </w:r>
        <w:r w:rsidR="00306820">
          <w:rPr>
            <w:noProof/>
            <w:webHidden/>
          </w:rPr>
          <w:tab/>
        </w:r>
        <w:r w:rsidR="00306820">
          <w:rPr>
            <w:noProof/>
            <w:webHidden/>
          </w:rPr>
          <w:fldChar w:fldCharType="begin"/>
        </w:r>
        <w:r w:rsidR="00306820">
          <w:rPr>
            <w:noProof/>
            <w:webHidden/>
          </w:rPr>
          <w:instrText xml:space="preserve"> PAGEREF _Toc112577078 \h </w:instrText>
        </w:r>
        <w:r w:rsidR="00306820">
          <w:rPr>
            <w:noProof/>
            <w:webHidden/>
          </w:rPr>
        </w:r>
        <w:r w:rsidR="00306820">
          <w:rPr>
            <w:noProof/>
            <w:webHidden/>
          </w:rPr>
          <w:fldChar w:fldCharType="separate"/>
        </w:r>
        <w:r w:rsidR="00EF3A24">
          <w:rPr>
            <w:noProof/>
            <w:webHidden/>
          </w:rPr>
          <w:t>83</w:t>
        </w:r>
        <w:r w:rsidR="00306820">
          <w:rPr>
            <w:noProof/>
            <w:webHidden/>
          </w:rPr>
          <w:fldChar w:fldCharType="end"/>
        </w:r>
      </w:hyperlink>
    </w:p>
    <w:p w14:paraId="19FF00BD" w14:textId="46ADCD1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79" w:history="1">
        <w:r w:rsidR="00306820" w:rsidRPr="00CF50B9">
          <w:rPr>
            <w:rStyle w:val="a7"/>
            <w:b/>
            <w:noProof/>
          </w:rPr>
          <w:t>9.1. Общий порядок проведения конкурса</w:t>
        </w:r>
        <w:r w:rsidR="00306820">
          <w:rPr>
            <w:noProof/>
            <w:webHidden/>
          </w:rPr>
          <w:tab/>
        </w:r>
        <w:r w:rsidR="00306820">
          <w:rPr>
            <w:noProof/>
            <w:webHidden/>
          </w:rPr>
          <w:fldChar w:fldCharType="begin"/>
        </w:r>
        <w:r w:rsidR="00306820">
          <w:rPr>
            <w:noProof/>
            <w:webHidden/>
          </w:rPr>
          <w:instrText xml:space="preserve"> PAGEREF _Toc112577079 \h </w:instrText>
        </w:r>
        <w:r w:rsidR="00306820">
          <w:rPr>
            <w:noProof/>
            <w:webHidden/>
          </w:rPr>
        </w:r>
        <w:r w:rsidR="00306820">
          <w:rPr>
            <w:noProof/>
            <w:webHidden/>
          </w:rPr>
          <w:fldChar w:fldCharType="separate"/>
        </w:r>
        <w:r w:rsidR="00EF3A24">
          <w:rPr>
            <w:noProof/>
            <w:webHidden/>
          </w:rPr>
          <w:t>83</w:t>
        </w:r>
        <w:r w:rsidR="00306820">
          <w:rPr>
            <w:noProof/>
            <w:webHidden/>
          </w:rPr>
          <w:fldChar w:fldCharType="end"/>
        </w:r>
      </w:hyperlink>
    </w:p>
    <w:p w14:paraId="66CC0A68" w14:textId="745FF5C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0" w:history="1">
        <w:r w:rsidR="00306820" w:rsidRPr="00CF50B9">
          <w:rPr>
            <w:rStyle w:val="a7"/>
            <w:b/>
            <w:noProof/>
          </w:rPr>
          <w:t>9.2. Особенности проведения конкурса с включением в него отдельных этапов</w:t>
        </w:r>
        <w:r w:rsidR="00306820">
          <w:rPr>
            <w:noProof/>
            <w:webHidden/>
          </w:rPr>
          <w:tab/>
        </w:r>
        <w:r w:rsidR="00306820">
          <w:rPr>
            <w:noProof/>
            <w:webHidden/>
          </w:rPr>
          <w:fldChar w:fldCharType="begin"/>
        </w:r>
        <w:r w:rsidR="00306820">
          <w:rPr>
            <w:noProof/>
            <w:webHidden/>
          </w:rPr>
          <w:instrText xml:space="preserve"> PAGEREF _Toc112577080 \h </w:instrText>
        </w:r>
        <w:r w:rsidR="00306820">
          <w:rPr>
            <w:noProof/>
            <w:webHidden/>
          </w:rPr>
        </w:r>
        <w:r w:rsidR="00306820">
          <w:rPr>
            <w:noProof/>
            <w:webHidden/>
          </w:rPr>
          <w:fldChar w:fldCharType="separate"/>
        </w:r>
        <w:r w:rsidR="00EF3A24">
          <w:rPr>
            <w:noProof/>
            <w:webHidden/>
          </w:rPr>
          <w:t>83</w:t>
        </w:r>
        <w:r w:rsidR="00306820">
          <w:rPr>
            <w:noProof/>
            <w:webHidden/>
          </w:rPr>
          <w:fldChar w:fldCharType="end"/>
        </w:r>
      </w:hyperlink>
    </w:p>
    <w:p w14:paraId="3CB81704" w14:textId="48B3266C"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1" w:history="1">
        <w:r w:rsidR="00306820" w:rsidRPr="00CF50B9">
          <w:rPr>
            <w:rStyle w:val="a7"/>
            <w:b/>
            <w:noProof/>
          </w:rPr>
          <w:t>9.3. Особенности проведения конкурса в электронной форме, участниками которого могут быть только субъекты МСП</w:t>
        </w:r>
        <w:r w:rsidR="00306820">
          <w:rPr>
            <w:noProof/>
            <w:webHidden/>
          </w:rPr>
          <w:tab/>
        </w:r>
        <w:r w:rsidR="00306820">
          <w:rPr>
            <w:noProof/>
            <w:webHidden/>
          </w:rPr>
          <w:fldChar w:fldCharType="begin"/>
        </w:r>
        <w:r w:rsidR="00306820">
          <w:rPr>
            <w:noProof/>
            <w:webHidden/>
          </w:rPr>
          <w:instrText xml:space="preserve"> PAGEREF _Toc112577081 \h </w:instrText>
        </w:r>
        <w:r w:rsidR="00306820">
          <w:rPr>
            <w:noProof/>
            <w:webHidden/>
          </w:rPr>
        </w:r>
        <w:r w:rsidR="00306820">
          <w:rPr>
            <w:noProof/>
            <w:webHidden/>
          </w:rPr>
          <w:fldChar w:fldCharType="separate"/>
        </w:r>
        <w:r w:rsidR="00EF3A24">
          <w:rPr>
            <w:noProof/>
            <w:webHidden/>
          </w:rPr>
          <w:t>85</w:t>
        </w:r>
        <w:r w:rsidR="00306820">
          <w:rPr>
            <w:noProof/>
            <w:webHidden/>
          </w:rPr>
          <w:fldChar w:fldCharType="end"/>
        </w:r>
      </w:hyperlink>
    </w:p>
    <w:p w14:paraId="7D57C91E" w14:textId="73C2FB6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2" w:history="1">
        <w:r w:rsidR="00306820" w:rsidRPr="00CF50B9">
          <w:rPr>
            <w:rStyle w:val="a7"/>
            <w:b/>
            <w:noProof/>
          </w:rPr>
          <w:t>10. Порядок проведения аукциона</w:t>
        </w:r>
        <w:r w:rsidR="00306820">
          <w:rPr>
            <w:noProof/>
            <w:webHidden/>
          </w:rPr>
          <w:tab/>
        </w:r>
        <w:r w:rsidR="00306820">
          <w:rPr>
            <w:noProof/>
            <w:webHidden/>
          </w:rPr>
          <w:fldChar w:fldCharType="begin"/>
        </w:r>
        <w:r w:rsidR="00306820">
          <w:rPr>
            <w:noProof/>
            <w:webHidden/>
          </w:rPr>
          <w:instrText xml:space="preserve"> PAGEREF _Toc112577082 \h </w:instrText>
        </w:r>
        <w:r w:rsidR="00306820">
          <w:rPr>
            <w:noProof/>
            <w:webHidden/>
          </w:rPr>
        </w:r>
        <w:r w:rsidR="00306820">
          <w:rPr>
            <w:noProof/>
            <w:webHidden/>
          </w:rPr>
          <w:fldChar w:fldCharType="separate"/>
        </w:r>
        <w:r w:rsidR="00EF3A24">
          <w:rPr>
            <w:noProof/>
            <w:webHidden/>
          </w:rPr>
          <w:t>87</w:t>
        </w:r>
        <w:r w:rsidR="00306820">
          <w:rPr>
            <w:noProof/>
            <w:webHidden/>
          </w:rPr>
          <w:fldChar w:fldCharType="end"/>
        </w:r>
      </w:hyperlink>
    </w:p>
    <w:p w14:paraId="2BCB8DD8" w14:textId="6CA954B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3" w:history="1">
        <w:r w:rsidR="00306820" w:rsidRPr="00CF50B9">
          <w:rPr>
            <w:rStyle w:val="a7"/>
            <w:b/>
            <w:noProof/>
          </w:rPr>
          <w:t>10.1. Общий порядок проведения аукциона</w:t>
        </w:r>
        <w:r w:rsidR="00306820">
          <w:rPr>
            <w:noProof/>
            <w:webHidden/>
          </w:rPr>
          <w:tab/>
        </w:r>
        <w:r w:rsidR="00306820">
          <w:rPr>
            <w:noProof/>
            <w:webHidden/>
          </w:rPr>
          <w:fldChar w:fldCharType="begin"/>
        </w:r>
        <w:r w:rsidR="00306820">
          <w:rPr>
            <w:noProof/>
            <w:webHidden/>
          </w:rPr>
          <w:instrText xml:space="preserve"> PAGEREF _Toc112577083 \h </w:instrText>
        </w:r>
        <w:r w:rsidR="00306820">
          <w:rPr>
            <w:noProof/>
            <w:webHidden/>
          </w:rPr>
        </w:r>
        <w:r w:rsidR="00306820">
          <w:rPr>
            <w:noProof/>
            <w:webHidden/>
          </w:rPr>
          <w:fldChar w:fldCharType="separate"/>
        </w:r>
        <w:r w:rsidR="00EF3A24">
          <w:rPr>
            <w:noProof/>
            <w:webHidden/>
          </w:rPr>
          <w:t>87</w:t>
        </w:r>
        <w:r w:rsidR="00306820">
          <w:rPr>
            <w:noProof/>
            <w:webHidden/>
          </w:rPr>
          <w:fldChar w:fldCharType="end"/>
        </w:r>
      </w:hyperlink>
    </w:p>
    <w:p w14:paraId="3B0D5A61" w14:textId="62ADDA8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4" w:history="1">
        <w:r w:rsidR="00306820" w:rsidRPr="00CF50B9">
          <w:rPr>
            <w:rStyle w:val="a7"/>
            <w:b/>
            <w:noProof/>
          </w:rPr>
          <w:t>10.2. Условия участия в аукционе</w:t>
        </w:r>
        <w:r w:rsidR="00306820">
          <w:rPr>
            <w:noProof/>
            <w:webHidden/>
          </w:rPr>
          <w:tab/>
        </w:r>
        <w:r w:rsidR="00306820">
          <w:rPr>
            <w:noProof/>
            <w:webHidden/>
          </w:rPr>
          <w:fldChar w:fldCharType="begin"/>
        </w:r>
        <w:r w:rsidR="00306820">
          <w:rPr>
            <w:noProof/>
            <w:webHidden/>
          </w:rPr>
          <w:instrText xml:space="preserve"> PAGEREF _Toc112577084 \h </w:instrText>
        </w:r>
        <w:r w:rsidR="00306820">
          <w:rPr>
            <w:noProof/>
            <w:webHidden/>
          </w:rPr>
        </w:r>
        <w:r w:rsidR="00306820">
          <w:rPr>
            <w:noProof/>
            <w:webHidden/>
          </w:rPr>
          <w:fldChar w:fldCharType="separate"/>
        </w:r>
        <w:r w:rsidR="00EF3A24">
          <w:rPr>
            <w:noProof/>
            <w:webHidden/>
          </w:rPr>
          <w:t>88</w:t>
        </w:r>
        <w:r w:rsidR="00306820">
          <w:rPr>
            <w:noProof/>
            <w:webHidden/>
          </w:rPr>
          <w:fldChar w:fldCharType="end"/>
        </w:r>
      </w:hyperlink>
    </w:p>
    <w:p w14:paraId="0A511CF3" w14:textId="038D5ABF"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5" w:history="1">
        <w:r w:rsidR="00306820" w:rsidRPr="00CF50B9">
          <w:rPr>
            <w:rStyle w:val="a7"/>
            <w:b/>
            <w:noProof/>
          </w:rPr>
          <w:t>10.3. Порядок рассмотрения заявок на участие в аукционе</w:t>
        </w:r>
        <w:r w:rsidR="00306820">
          <w:rPr>
            <w:noProof/>
            <w:webHidden/>
          </w:rPr>
          <w:tab/>
        </w:r>
        <w:r w:rsidR="00306820">
          <w:rPr>
            <w:noProof/>
            <w:webHidden/>
          </w:rPr>
          <w:fldChar w:fldCharType="begin"/>
        </w:r>
        <w:r w:rsidR="00306820">
          <w:rPr>
            <w:noProof/>
            <w:webHidden/>
          </w:rPr>
          <w:instrText xml:space="preserve"> PAGEREF _Toc112577085 \h </w:instrText>
        </w:r>
        <w:r w:rsidR="00306820">
          <w:rPr>
            <w:noProof/>
            <w:webHidden/>
          </w:rPr>
        </w:r>
        <w:r w:rsidR="00306820">
          <w:rPr>
            <w:noProof/>
            <w:webHidden/>
          </w:rPr>
          <w:fldChar w:fldCharType="separate"/>
        </w:r>
        <w:r w:rsidR="00EF3A24">
          <w:rPr>
            <w:noProof/>
            <w:webHidden/>
          </w:rPr>
          <w:t>88</w:t>
        </w:r>
        <w:r w:rsidR="00306820">
          <w:rPr>
            <w:noProof/>
            <w:webHidden/>
          </w:rPr>
          <w:fldChar w:fldCharType="end"/>
        </w:r>
      </w:hyperlink>
    </w:p>
    <w:p w14:paraId="64D0445B" w14:textId="6574535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6" w:history="1">
        <w:r w:rsidR="00306820" w:rsidRPr="00CF50B9">
          <w:rPr>
            <w:rStyle w:val="a7"/>
            <w:b/>
            <w:noProof/>
          </w:rPr>
          <w:t>10.4. Порядок проведения аукциона в неэлектронной (бумажной) форме</w:t>
        </w:r>
        <w:r w:rsidR="00306820">
          <w:rPr>
            <w:noProof/>
            <w:webHidden/>
          </w:rPr>
          <w:tab/>
        </w:r>
        <w:r w:rsidR="00306820">
          <w:rPr>
            <w:noProof/>
            <w:webHidden/>
          </w:rPr>
          <w:fldChar w:fldCharType="begin"/>
        </w:r>
        <w:r w:rsidR="00306820">
          <w:rPr>
            <w:noProof/>
            <w:webHidden/>
          </w:rPr>
          <w:instrText xml:space="preserve"> PAGEREF _Toc112577086 \h </w:instrText>
        </w:r>
        <w:r w:rsidR="00306820">
          <w:rPr>
            <w:noProof/>
            <w:webHidden/>
          </w:rPr>
        </w:r>
        <w:r w:rsidR="00306820">
          <w:rPr>
            <w:noProof/>
            <w:webHidden/>
          </w:rPr>
          <w:fldChar w:fldCharType="separate"/>
        </w:r>
        <w:r w:rsidR="00EF3A24">
          <w:rPr>
            <w:noProof/>
            <w:webHidden/>
          </w:rPr>
          <w:t>89</w:t>
        </w:r>
        <w:r w:rsidR="00306820">
          <w:rPr>
            <w:noProof/>
            <w:webHidden/>
          </w:rPr>
          <w:fldChar w:fldCharType="end"/>
        </w:r>
      </w:hyperlink>
    </w:p>
    <w:p w14:paraId="24DB4C19" w14:textId="4C02B3C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7" w:history="1">
        <w:r w:rsidR="00306820" w:rsidRPr="00CF50B9">
          <w:rPr>
            <w:rStyle w:val="a7"/>
            <w:b/>
            <w:noProof/>
          </w:rPr>
          <w:t>10.5. Порядок проведения аукциона в электронной форме</w:t>
        </w:r>
        <w:r w:rsidR="00306820">
          <w:rPr>
            <w:noProof/>
            <w:webHidden/>
          </w:rPr>
          <w:tab/>
        </w:r>
        <w:r w:rsidR="00306820">
          <w:rPr>
            <w:noProof/>
            <w:webHidden/>
          </w:rPr>
          <w:fldChar w:fldCharType="begin"/>
        </w:r>
        <w:r w:rsidR="00306820">
          <w:rPr>
            <w:noProof/>
            <w:webHidden/>
          </w:rPr>
          <w:instrText xml:space="preserve"> PAGEREF _Toc112577087 \h </w:instrText>
        </w:r>
        <w:r w:rsidR="00306820">
          <w:rPr>
            <w:noProof/>
            <w:webHidden/>
          </w:rPr>
        </w:r>
        <w:r w:rsidR="00306820">
          <w:rPr>
            <w:noProof/>
            <w:webHidden/>
          </w:rPr>
          <w:fldChar w:fldCharType="separate"/>
        </w:r>
        <w:r w:rsidR="00EF3A24">
          <w:rPr>
            <w:noProof/>
            <w:webHidden/>
          </w:rPr>
          <w:t>90</w:t>
        </w:r>
        <w:r w:rsidR="00306820">
          <w:rPr>
            <w:noProof/>
            <w:webHidden/>
          </w:rPr>
          <w:fldChar w:fldCharType="end"/>
        </w:r>
      </w:hyperlink>
    </w:p>
    <w:p w14:paraId="0C032A49" w14:textId="1712A7B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8" w:history="1">
        <w:r w:rsidR="00306820" w:rsidRPr="00CF50B9">
          <w:rPr>
            <w:rStyle w:val="a7"/>
            <w:b/>
            <w:noProof/>
          </w:rPr>
          <w:t>10.6. Подведение итогов аукциона</w:t>
        </w:r>
        <w:r w:rsidR="00306820">
          <w:rPr>
            <w:noProof/>
            <w:webHidden/>
          </w:rPr>
          <w:tab/>
        </w:r>
        <w:r w:rsidR="00306820">
          <w:rPr>
            <w:noProof/>
            <w:webHidden/>
          </w:rPr>
          <w:fldChar w:fldCharType="begin"/>
        </w:r>
        <w:r w:rsidR="00306820">
          <w:rPr>
            <w:noProof/>
            <w:webHidden/>
          </w:rPr>
          <w:instrText xml:space="preserve"> PAGEREF _Toc112577088 \h </w:instrText>
        </w:r>
        <w:r w:rsidR="00306820">
          <w:rPr>
            <w:noProof/>
            <w:webHidden/>
          </w:rPr>
        </w:r>
        <w:r w:rsidR="00306820">
          <w:rPr>
            <w:noProof/>
            <w:webHidden/>
          </w:rPr>
          <w:fldChar w:fldCharType="separate"/>
        </w:r>
        <w:r w:rsidR="00EF3A24">
          <w:rPr>
            <w:noProof/>
            <w:webHidden/>
          </w:rPr>
          <w:t>91</w:t>
        </w:r>
        <w:r w:rsidR="00306820">
          <w:rPr>
            <w:noProof/>
            <w:webHidden/>
          </w:rPr>
          <w:fldChar w:fldCharType="end"/>
        </w:r>
      </w:hyperlink>
    </w:p>
    <w:p w14:paraId="7079E5C5" w14:textId="0DF264B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89" w:history="1">
        <w:r w:rsidR="00306820" w:rsidRPr="00CF50B9">
          <w:rPr>
            <w:rStyle w:val="a7"/>
            <w:b/>
            <w:noProof/>
          </w:rPr>
          <w:t>10.7. Особенности проведения аукциона в электронной форме,</w:t>
        </w:r>
        <w:r w:rsidR="00306820">
          <w:rPr>
            <w:noProof/>
            <w:webHidden/>
          </w:rPr>
          <w:tab/>
        </w:r>
        <w:r w:rsidR="00306820">
          <w:rPr>
            <w:noProof/>
            <w:webHidden/>
          </w:rPr>
          <w:fldChar w:fldCharType="begin"/>
        </w:r>
        <w:r w:rsidR="00306820">
          <w:rPr>
            <w:noProof/>
            <w:webHidden/>
          </w:rPr>
          <w:instrText xml:space="preserve"> PAGEREF _Toc112577089 \h </w:instrText>
        </w:r>
        <w:r w:rsidR="00306820">
          <w:rPr>
            <w:noProof/>
            <w:webHidden/>
          </w:rPr>
        </w:r>
        <w:r w:rsidR="00306820">
          <w:rPr>
            <w:noProof/>
            <w:webHidden/>
          </w:rPr>
          <w:fldChar w:fldCharType="separate"/>
        </w:r>
        <w:r w:rsidR="00EF3A24">
          <w:rPr>
            <w:noProof/>
            <w:webHidden/>
          </w:rPr>
          <w:t>91</w:t>
        </w:r>
        <w:r w:rsidR="00306820">
          <w:rPr>
            <w:noProof/>
            <w:webHidden/>
          </w:rPr>
          <w:fldChar w:fldCharType="end"/>
        </w:r>
      </w:hyperlink>
    </w:p>
    <w:p w14:paraId="0F7099B3" w14:textId="4AF9E00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0" w:history="1">
        <w:r w:rsidR="00306820" w:rsidRPr="00CF50B9">
          <w:rPr>
            <w:rStyle w:val="a7"/>
            <w:b/>
            <w:noProof/>
          </w:rPr>
          <w:t>участниками которого могут быть только субъекты МСП</w:t>
        </w:r>
        <w:r w:rsidR="00306820">
          <w:rPr>
            <w:noProof/>
            <w:webHidden/>
          </w:rPr>
          <w:tab/>
        </w:r>
        <w:r w:rsidR="00306820">
          <w:rPr>
            <w:noProof/>
            <w:webHidden/>
          </w:rPr>
          <w:fldChar w:fldCharType="begin"/>
        </w:r>
        <w:r w:rsidR="00306820">
          <w:rPr>
            <w:noProof/>
            <w:webHidden/>
          </w:rPr>
          <w:instrText xml:space="preserve"> PAGEREF _Toc112577090 \h </w:instrText>
        </w:r>
        <w:r w:rsidR="00306820">
          <w:rPr>
            <w:noProof/>
            <w:webHidden/>
          </w:rPr>
        </w:r>
        <w:r w:rsidR="00306820">
          <w:rPr>
            <w:noProof/>
            <w:webHidden/>
          </w:rPr>
          <w:fldChar w:fldCharType="separate"/>
        </w:r>
        <w:r w:rsidR="00EF3A24">
          <w:rPr>
            <w:noProof/>
            <w:webHidden/>
          </w:rPr>
          <w:t>91</w:t>
        </w:r>
        <w:r w:rsidR="00306820">
          <w:rPr>
            <w:noProof/>
            <w:webHidden/>
          </w:rPr>
          <w:fldChar w:fldCharType="end"/>
        </w:r>
      </w:hyperlink>
    </w:p>
    <w:p w14:paraId="6DC5277D" w14:textId="6170918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1" w:history="1">
        <w:r w:rsidR="00306820" w:rsidRPr="00CF50B9">
          <w:rPr>
            <w:rStyle w:val="a7"/>
            <w:b/>
            <w:noProof/>
          </w:rPr>
          <w:t>11. Порядок проведения запроса предложений</w:t>
        </w:r>
        <w:r w:rsidR="00306820">
          <w:rPr>
            <w:noProof/>
            <w:webHidden/>
          </w:rPr>
          <w:tab/>
        </w:r>
        <w:r w:rsidR="00306820">
          <w:rPr>
            <w:noProof/>
            <w:webHidden/>
          </w:rPr>
          <w:fldChar w:fldCharType="begin"/>
        </w:r>
        <w:r w:rsidR="00306820">
          <w:rPr>
            <w:noProof/>
            <w:webHidden/>
          </w:rPr>
          <w:instrText xml:space="preserve"> PAGEREF _Toc112577091 \h </w:instrText>
        </w:r>
        <w:r w:rsidR="00306820">
          <w:rPr>
            <w:noProof/>
            <w:webHidden/>
          </w:rPr>
        </w:r>
        <w:r w:rsidR="00306820">
          <w:rPr>
            <w:noProof/>
            <w:webHidden/>
          </w:rPr>
          <w:fldChar w:fldCharType="separate"/>
        </w:r>
        <w:r w:rsidR="00EF3A24">
          <w:rPr>
            <w:noProof/>
            <w:webHidden/>
          </w:rPr>
          <w:t>92</w:t>
        </w:r>
        <w:r w:rsidR="00306820">
          <w:rPr>
            <w:noProof/>
            <w:webHidden/>
          </w:rPr>
          <w:fldChar w:fldCharType="end"/>
        </w:r>
      </w:hyperlink>
    </w:p>
    <w:p w14:paraId="3F88E0D8" w14:textId="390A667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2" w:history="1">
        <w:r w:rsidR="00306820" w:rsidRPr="00CF50B9">
          <w:rPr>
            <w:rStyle w:val="a7"/>
            <w:b/>
            <w:noProof/>
          </w:rPr>
          <w:t>11.1. Общий порядок проведения запроса предложений</w:t>
        </w:r>
        <w:r w:rsidR="00306820">
          <w:rPr>
            <w:noProof/>
            <w:webHidden/>
          </w:rPr>
          <w:tab/>
        </w:r>
        <w:r w:rsidR="00306820">
          <w:rPr>
            <w:noProof/>
            <w:webHidden/>
          </w:rPr>
          <w:fldChar w:fldCharType="begin"/>
        </w:r>
        <w:r w:rsidR="00306820">
          <w:rPr>
            <w:noProof/>
            <w:webHidden/>
          </w:rPr>
          <w:instrText xml:space="preserve"> PAGEREF _Toc112577092 \h </w:instrText>
        </w:r>
        <w:r w:rsidR="00306820">
          <w:rPr>
            <w:noProof/>
            <w:webHidden/>
          </w:rPr>
        </w:r>
        <w:r w:rsidR="00306820">
          <w:rPr>
            <w:noProof/>
            <w:webHidden/>
          </w:rPr>
          <w:fldChar w:fldCharType="separate"/>
        </w:r>
        <w:r w:rsidR="00EF3A24">
          <w:rPr>
            <w:noProof/>
            <w:webHidden/>
          </w:rPr>
          <w:t>92</w:t>
        </w:r>
        <w:r w:rsidR="00306820">
          <w:rPr>
            <w:noProof/>
            <w:webHidden/>
          </w:rPr>
          <w:fldChar w:fldCharType="end"/>
        </w:r>
      </w:hyperlink>
    </w:p>
    <w:p w14:paraId="012690D2" w14:textId="0D0179C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3" w:history="1">
        <w:r w:rsidR="00306820" w:rsidRPr="00CF50B9">
          <w:rPr>
            <w:rStyle w:val="a7"/>
            <w:b/>
            <w:noProof/>
          </w:rPr>
          <w:t>11.2. Особенности проведения запроса предложений в электронной</w:t>
        </w:r>
        <w:r w:rsidR="00306820">
          <w:rPr>
            <w:noProof/>
            <w:webHidden/>
          </w:rPr>
          <w:tab/>
        </w:r>
        <w:r w:rsidR="00306820">
          <w:rPr>
            <w:noProof/>
            <w:webHidden/>
          </w:rPr>
          <w:fldChar w:fldCharType="begin"/>
        </w:r>
        <w:r w:rsidR="00306820">
          <w:rPr>
            <w:noProof/>
            <w:webHidden/>
          </w:rPr>
          <w:instrText xml:space="preserve"> PAGEREF _Toc112577093 \h </w:instrText>
        </w:r>
        <w:r w:rsidR="00306820">
          <w:rPr>
            <w:noProof/>
            <w:webHidden/>
          </w:rPr>
        </w:r>
        <w:r w:rsidR="00306820">
          <w:rPr>
            <w:noProof/>
            <w:webHidden/>
          </w:rPr>
          <w:fldChar w:fldCharType="separate"/>
        </w:r>
        <w:r w:rsidR="00EF3A24">
          <w:rPr>
            <w:noProof/>
            <w:webHidden/>
          </w:rPr>
          <w:t>93</w:t>
        </w:r>
        <w:r w:rsidR="00306820">
          <w:rPr>
            <w:noProof/>
            <w:webHidden/>
          </w:rPr>
          <w:fldChar w:fldCharType="end"/>
        </w:r>
      </w:hyperlink>
    </w:p>
    <w:p w14:paraId="3F8E6D4E" w14:textId="5A7084E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4" w:history="1">
        <w:r w:rsidR="00306820" w:rsidRPr="00CF50B9">
          <w:rPr>
            <w:rStyle w:val="a7"/>
            <w:b/>
            <w:noProof/>
          </w:rPr>
          <w:t>форме, участниками которого могут быть только субъекты МСП</w:t>
        </w:r>
        <w:r w:rsidR="00306820">
          <w:rPr>
            <w:noProof/>
            <w:webHidden/>
          </w:rPr>
          <w:tab/>
        </w:r>
        <w:r w:rsidR="00306820">
          <w:rPr>
            <w:noProof/>
            <w:webHidden/>
          </w:rPr>
          <w:fldChar w:fldCharType="begin"/>
        </w:r>
        <w:r w:rsidR="00306820">
          <w:rPr>
            <w:noProof/>
            <w:webHidden/>
          </w:rPr>
          <w:instrText xml:space="preserve"> PAGEREF _Toc112577094 \h </w:instrText>
        </w:r>
        <w:r w:rsidR="00306820">
          <w:rPr>
            <w:noProof/>
            <w:webHidden/>
          </w:rPr>
        </w:r>
        <w:r w:rsidR="00306820">
          <w:rPr>
            <w:noProof/>
            <w:webHidden/>
          </w:rPr>
          <w:fldChar w:fldCharType="separate"/>
        </w:r>
        <w:r w:rsidR="00EF3A24">
          <w:rPr>
            <w:noProof/>
            <w:webHidden/>
          </w:rPr>
          <w:t>93</w:t>
        </w:r>
        <w:r w:rsidR="00306820">
          <w:rPr>
            <w:noProof/>
            <w:webHidden/>
          </w:rPr>
          <w:fldChar w:fldCharType="end"/>
        </w:r>
      </w:hyperlink>
    </w:p>
    <w:p w14:paraId="560418D6" w14:textId="27FA7E0F"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5" w:history="1">
        <w:r w:rsidR="00306820" w:rsidRPr="00CF50B9">
          <w:rPr>
            <w:rStyle w:val="a7"/>
            <w:b/>
            <w:noProof/>
          </w:rPr>
          <w:t>12. Порядок проведения запроса котировок</w:t>
        </w:r>
        <w:r w:rsidR="00306820">
          <w:rPr>
            <w:noProof/>
            <w:webHidden/>
          </w:rPr>
          <w:tab/>
        </w:r>
        <w:r w:rsidR="00306820">
          <w:rPr>
            <w:noProof/>
            <w:webHidden/>
          </w:rPr>
          <w:fldChar w:fldCharType="begin"/>
        </w:r>
        <w:r w:rsidR="00306820">
          <w:rPr>
            <w:noProof/>
            <w:webHidden/>
          </w:rPr>
          <w:instrText xml:space="preserve"> PAGEREF _Toc112577095 \h </w:instrText>
        </w:r>
        <w:r w:rsidR="00306820">
          <w:rPr>
            <w:noProof/>
            <w:webHidden/>
          </w:rPr>
        </w:r>
        <w:r w:rsidR="00306820">
          <w:rPr>
            <w:noProof/>
            <w:webHidden/>
          </w:rPr>
          <w:fldChar w:fldCharType="separate"/>
        </w:r>
        <w:r w:rsidR="00EF3A24">
          <w:rPr>
            <w:noProof/>
            <w:webHidden/>
          </w:rPr>
          <w:t>93</w:t>
        </w:r>
        <w:r w:rsidR="00306820">
          <w:rPr>
            <w:noProof/>
            <w:webHidden/>
          </w:rPr>
          <w:fldChar w:fldCharType="end"/>
        </w:r>
      </w:hyperlink>
    </w:p>
    <w:p w14:paraId="7639A454" w14:textId="7DD55B6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6" w:history="1">
        <w:r w:rsidR="00306820" w:rsidRPr="00CF50B9">
          <w:rPr>
            <w:rStyle w:val="a7"/>
            <w:b/>
            <w:noProof/>
          </w:rPr>
          <w:t>12.1. Общий порядок проведения запроса котировок</w:t>
        </w:r>
        <w:r w:rsidR="00306820">
          <w:rPr>
            <w:noProof/>
            <w:webHidden/>
          </w:rPr>
          <w:tab/>
        </w:r>
        <w:r w:rsidR="00306820">
          <w:rPr>
            <w:noProof/>
            <w:webHidden/>
          </w:rPr>
          <w:fldChar w:fldCharType="begin"/>
        </w:r>
        <w:r w:rsidR="00306820">
          <w:rPr>
            <w:noProof/>
            <w:webHidden/>
          </w:rPr>
          <w:instrText xml:space="preserve"> PAGEREF _Toc112577096 \h </w:instrText>
        </w:r>
        <w:r w:rsidR="00306820">
          <w:rPr>
            <w:noProof/>
            <w:webHidden/>
          </w:rPr>
        </w:r>
        <w:r w:rsidR="00306820">
          <w:rPr>
            <w:noProof/>
            <w:webHidden/>
          </w:rPr>
          <w:fldChar w:fldCharType="separate"/>
        </w:r>
        <w:r w:rsidR="00EF3A24">
          <w:rPr>
            <w:noProof/>
            <w:webHidden/>
          </w:rPr>
          <w:t>93</w:t>
        </w:r>
        <w:r w:rsidR="00306820">
          <w:rPr>
            <w:noProof/>
            <w:webHidden/>
          </w:rPr>
          <w:fldChar w:fldCharType="end"/>
        </w:r>
      </w:hyperlink>
    </w:p>
    <w:p w14:paraId="1C621B83" w14:textId="611F7D1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7" w:history="1">
        <w:r w:rsidR="00306820" w:rsidRPr="00CF50B9">
          <w:rPr>
            <w:rStyle w:val="a7"/>
            <w:b/>
            <w:noProof/>
          </w:rPr>
          <w:t>12.2. Особенности проведения запроса котировок в электронной</w:t>
        </w:r>
        <w:r w:rsidR="00306820">
          <w:rPr>
            <w:noProof/>
            <w:webHidden/>
          </w:rPr>
          <w:tab/>
        </w:r>
        <w:r w:rsidR="00306820">
          <w:rPr>
            <w:noProof/>
            <w:webHidden/>
          </w:rPr>
          <w:fldChar w:fldCharType="begin"/>
        </w:r>
        <w:r w:rsidR="00306820">
          <w:rPr>
            <w:noProof/>
            <w:webHidden/>
          </w:rPr>
          <w:instrText xml:space="preserve"> PAGEREF _Toc112577097 \h </w:instrText>
        </w:r>
        <w:r w:rsidR="00306820">
          <w:rPr>
            <w:noProof/>
            <w:webHidden/>
          </w:rPr>
        </w:r>
        <w:r w:rsidR="00306820">
          <w:rPr>
            <w:noProof/>
            <w:webHidden/>
          </w:rPr>
          <w:fldChar w:fldCharType="separate"/>
        </w:r>
        <w:r w:rsidR="00EF3A24">
          <w:rPr>
            <w:noProof/>
            <w:webHidden/>
          </w:rPr>
          <w:t>94</w:t>
        </w:r>
        <w:r w:rsidR="00306820">
          <w:rPr>
            <w:noProof/>
            <w:webHidden/>
          </w:rPr>
          <w:fldChar w:fldCharType="end"/>
        </w:r>
      </w:hyperlink>
    </w:p>
    <w:p w14:paraId="7AC620C4" w14:textId="29879AE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8" w:history="1">
        <w:r w:rsidR="00306820" w:rsidRPr="00CF50B9">
          <w:rPr>
            <w:rStyle w:val="a7"/>
            <w:b/>
            <w:noProof/>
          </w:rPr>
          <w:t>форме, участниками которого могут быть только субъекты МСП</w:t>
        </w:r>
        <w:r w:rsidR="00306820">
          <w:rPr>
            <w:noProof/>
            <w:webHidden/>
          </w:rPr>
          <w:tab/>
        </w:r>
        <w:r w:rsidR="00306820">
          <w:rPr>
            <w:noProof/>
            <w:webHidden/>
          </w:rPr>
          <w:fldChar w:fldCharType="begin"/>
        </w:r>
        <w:r w:rsidR="00306820">
          <w:rPr>
            <w:noProof/>
            <w:webHidden/>
          </w:rPr>
          <w:instrText xml:space="preserve"> PAGEREF _Toc112577098 \h </w:instrText>
        </w:r>
        <w:r w:rsidR="00306820">
          <w:rPr>
            <w:noProof/>
            <w:webHidden/>
          </w:rPr>
        </w:r>
        <w:r w:rsidR="00306820">
          <w:rPr>
            <w:noProof/>
            <w:webHidden/>
          </w:rPr>
          <w:fldChar w:fldCharType="separate"/>
        </w:r>
        <w:r w:rsidR="00EF3A24">
          <w:rPr>
            <w:noProof/>
            <w:webHidden/>
          </w:rPr>
          <w:t>94</w:t>
        </w:r>
        <w:r w:rsidR="00306820">
          <w:rPr>
            <w:noProof/>
            <w:webHidden/>
          </w:rPr>
          <w:fldChar w:fldCharType="end"/>
        </w:r>
      </w:hyperlink>
    </w:p>
    <w:p w14:paraId="1DE3F78A" w14:textId="14198E8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099" w:history="1">
        <w:r w:rsidR="00306820" w:rsidRPr="00CF50B9">
          <w:rPr>
            <w:rStyle w:val="a7"/>
            <w:b/>
            <w:noProof/>
          </w:rPr>
          <w:t>13. Порядок проведения конкурентного отбора</w:t>
        </w:r>
        <w:r w:rsidR="00306820">
          <w:rPr>
            <w:noProof/>
            <w:webHidden/>
          </w:rPr>
          <w:tab/>
        </w:r>
        <w:r w:rsidR="00306820">
          <w:rPr>
            <w:noProof/>
            <w:webHidden/>
          </w:rPr>
          <w:fldChar w:fldCharType="begin"/>
        </w:r>
        <w:r w:rsidR="00306820">
          <w:rPr>
            <w:noProof/>
            <w:webHidden/>
          </w:rPr>
          <w:instrText xml:space="preserve"> PAGEREF _Toc112577099 \h </w:instrText>
        </w:r>
        <w:r w:rsidR="00306820">
          <w:rPr>
            <w:noProof/>
            <w:webHidden/>
          </w:rPr>
        </w:r>
        <w:r w:rsidR="00306820">
          <w:rPr>
            <w:noProof/>
            <w:webHidden/>
          </w:rPr>
          <w:fldChar w:fldCharType="separate"/>
        </w:r>
        <w:r w:rsidR="00EF3A24">
          <w:rPr>
            <w:noProof/>
            <w:webHidden/>
          </w:rPr>
          <w:t>94</w:t>
        </w:r>
        <w:r w:rsidR="00306820">
          <w:rPr>
            <w:noProof/>
            <w:webHidden/>
          </w:rPr>
          <w:fldChar w:fldCharType="end"/>
        </w:r>
      </w:hyperlink>
    </w:p>
    <w:p w14:paraId="4D9C382F" w14:textId="4E54C6F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0" w:history="1">
        <w:r w:rsidR="00306820" w:rsidRPr="00CF50B9">
          <w:rPr>
            <w:rStyle w:val="a7"/>
            <w:b/>
            <w:noProof/>
          </w:rPr>
          <w:t>13.1. Общий порядок проведения конкурентного отбора</w:t>
        </w:r>
        <w:r w:rsidR="00306820">
          <w:rPr>
            <w:noProof/>
            <w:webHidden/>
          </w:rPr>
          <w:tab/>
        </w:r>
        <w:r w:rsidR="00306820">
          <w:rPr>
            <w:noProof/>
            <w:webHidden/>
          </w:rPr>
          <w:fldChar w:fldCharType="begin"/>
        </w:r>
        <w:r w:rsidR="00306820">
          <w:rPr>
            <w:noProof/>
            <w:webHidden/>
          </w:rPr>
          <w:instrText xml:space="preserve"> PAGEREF _Toc112577100 \h </w:instrText>
        </w:r>
        <w:r w:rsidR="00306820">
          <w:rPr>
            <w:noProof/>
            <w:webHidden/>
          </w:rPr>
        </w:r>
        <w:r w:rsidR="00306820">
          <w:rPr>
            <w:noProof/>
            <w:webHidden/>
          </w:rPr>
          <w:fldChar w:fldCharType="separate"/>
        </w:r>
        <w:r w:rsidR="00EF3A24">
          <w:rPr>
            <w:noProof/>
            <w:webHidden/>
          </w:rPr>
          <w:t>94</w:t>
        </w:r>
        <w:r w:rsidR="00306820">
          <w:rPr>
            <w:noProof/>
            <w:webHidden/>
          </w:rPr>
          <w:fldChar w:fldCharType="end"/>
        </w:r>
      </w:hyperlink>
    </w:p>
    <w:p w14:paraId="7D242EC0" w14:textId="37E7826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1" w:history="1">
        <w:r w:rsidR="00306820" w:rsidRPr="00CF50B9">
          <w:rPr>
            <w:rStyle w:val="a7"/>
            <w:b/>
            <w:noProof/>
          </w:rPr>
          <w:t>13.2. Подача заявок на участие в конкурентном отборе</w:t>
        </w:r>
        <w:r w:rsidR="00306820">
          <w:rPr>
            <w:noProof/>
            <w:webHidden/>
          </w:rPr>
          <w:tab/>
        </w:r>
        <w:r w:rsidR="00306820">
          <w:rPr>
            <w:noProof/>
            <w:webHidden/>
          </w:rPr>
          <w:fldChar w:fldCharType="begin"/>
        </w:r>
        <w:r w:rsidR="00306820">
          <w:rPr>
            <w:noProof/>
            <w:webHidden/>
          </w:rPr>
          <w:instrText xml:space="preserve"> PAGEREF _Toc112577101 \h </w:instrText>
        </w:r>
        <w:r w:rsidR="00306820">
          <w:rPr>
            <w:noProof/>
            <w:webHidden/>
          </w:rPr>
        </w:r>
        <w:r w:rsidR="00306820">
          <w:rPr>
            <w:noProof/>
            <w:webHidden/>
          </w:rPr>
          <w:fldChar w:fldCharType="separate"/>
        </w:r>
        <w:r w:rsidR="00EF3A24">
          <w:rPr>
            <w:noProof/>
            <w:webHidden/>
          </w:rPr>
          <w:t>95</w:t>
        </w:r>
        <w:r w:rsidR="00306820">
          <w:rPr>
            <w:noProof/>
            <w:webHidden/>
          </w:rPr>
          <w:fldChar w:fldCharType="end"/>
        </w:r>
      </w:hyperlink>
    </w:p>
    <w:p w14:paraId="7022671F" w14:textId="5090EFA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2" w:history="1">
        <w:r w:rsidR="00306820" w:rsidRPr="00CF50B9">
          <w:rPr>
            <w:rStyle w:val="a7"/>
            <w:b/>
            <w:noProof/>
          </w:rPr>
          <w:t>13.3. Особенности проведения конкурентного отбора</w:t>
        </w:r>
        <w:r w:rsidR="00306820">
          <w:rPr>
            <w:noProof/>
            <w:webHidden/>
          </w:rPr>
          <w:tab/>
        </w:r>
        <w:r w:rsidR="00306820">
          <w:rPr>
            <w:noProof/>
            <w:webHidden/>
          </w:rPr>
          <w:fldChar w:fldCharType="begin"/>
        </w:r>
        <w:r w:rsidR="00306820">
          <w:rPr>
            <w:noProof/>
            <w:webHidden/>
          </w:rPr>
          <w:instrText xml:space="preserve"> PAGEREF _Toc112577102 \h </w:instrText>
        </w:r>
        <w:r w:rsidR="00306820">
          <w:rPr>
            <w:noProof/>
            <w:webHidden/>
          </w:rPr>
        </w:r>
        <w:r w:rsidR="00306820">
          <w:rPr>
            <w:noProof/>
            <w:webHidden/>
          </w:rPr>
          <w:fldChar w:fldCharType="separate"/>
        </w:r>
        <w:r w:rsidR="00EF3A24">
          <w:rPr>
            <w:noProof/>
            <w:webHidden/>
          </w:rPr>
          <w:t>95</w:t>
        </w:r>
        <w:r w:rsidR="00306820">
          <w:rPr>
            <w:noProof/>
            <w:webHidden/>
          </w:rPr>
          <w:fldChar w:fldCharType="end"/>
        </w:r>
      </w:hyperlink>
    </w:p>
    <w:p w14:paraId="72DAF556" w14:textId="3BD44AE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3" w:history="1">
        <w:r w:rsidR="00306820" w:rsidRPr="00CF50B9">
          <w:rPr>
            <w:rStyle w:val="a7"/>
            <w:b/>
            <w:noProof/>
          </w:rPr>
          <w:t>с повышением стартовой цены</w:t>
        </w:r>
        <w:r w:rsidR="00306820">
          <w:rPr>
            <w:noProof/>
            <w:webHidden/>
          </w:rPr>
          <w:tab/>
        </w:r>
        <w:r w:rsidR="00306820">
          <w:rPr>
            <w:noProof/>
            <w:webHidden/>
          </w:rPr>
          <w:fldChar w:fldCharType="begin"/>
        </w:r>
        <w:r w:rsidR="00306820">
          <w:rPr>
            <w:noProof/>
            <w:webHidden/>
          </w:rPr>
          <w:instrText xml:space="preserve"> PAGEREF _Toc112577103 \h </w:instrText>
        </w:r>
        <w:r w:rsidR="00306820">
          <w:rPr>
            <w:noProof/>
            <w:webHidden/>
          </w:rPr>
        </w:r>
        <w:r w:rsidR="00306820">
          <w:rPr>
            <w:noProof/>
            <w:webHidden/>
          </w:rPr>
          <w:fldChar w:fldCharType="separate"/>
        </w:r>
        <w:r w:rsidR="00EF3A24">
          <w:rPr>
            <w:noProof/>
            <w:webHidden/>
          </w:rPr>
          <w:t>95</w:t>
        </w:r>
        <w:r w:rsidR="00306820">
          <w:rPr>
            <w:noProof/>
            <w:webHidden/>
          </w:rPr>
          <w:fldChar w:fldCharType="end"/>
        </w:r>
      </w:hyperlink>
    </w:p>
    <w:p w14:paraId="5502E5CB" w14:textId="1431283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4" w:history="1">
        <w:r w:rsidR="00306820" w:rsidRPr="00CF50B9">
          <w:rPr>
            <w:rStyle w:val="a7"/>
            <w:b/>
            <w:noProof/>
          </w:rPr>
          <w:t>14. Порядок проведения запроса цен</w:t>
        </w:r>
        <w:r w:rsidR="00306820">
          <w:rPr>
            <w:noProof/>
            <w:webHidden/>
          </w:rPr>
          <w:tab/>
        </w:r>
        <w:r w:rsidR="00306820">
          <w:rPr>
            <w:noProof/>
            <w:webHidden/>
          </w:rPr>
          <w:fldChar w:fldCharType="begin"/>
        </w:r>
        <w:r w:rsidR="00306820">
          <w:rPr>
            <w:noProof/>
            <w:webHidden/>
          </w:rPr>
          <w:instrText xml:space="preserve"> PAGEREF _Toc112577104 \h </w:instrText>
        </w:r>
        <w:r w:rsidR="00306820">
          <w:rPr>
            <w:noProof/>
            <w:webHidden/>
          </w:rPr>
        </w:r>
        <w:r w:rsidR="00306820">
          <w:rPr>
            <w:noProof/>
            <w:webHidden/>
          </w:rPr>
          <w:fldChar w:fldCharType="separate"/>
        </w:r>
        <w:r w:rsidR="00EF3A24">
          <w:rPr>
            <w:noProof/>
            <w:webHidden/>
          </w:rPr>
          <w:t>97</w:t>
        </w:r>
        <w:r w:rsidR="00306820">
          <w:rPr>
            <w:noProof/>
            <w:webHidden/>
          </w:rPr>
          <w:fldChar w:fldCharType="end"/>
        </w:r>
      </w:hyperlink>
    </w:p>
    <w:p w14:paraId="6B3678D5" w14:textId="32C1C0F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5" w:history="1">
        <w:r w:rsidR="00306820" w:rsidRPr="00CF50B9">
          <w:rPr>
            <w:rStyle w:val="a7"/>
            <w:b/>
            <w:noProof/>
          </w:rPr>
          <w:t>14.1. Общий порядок проведения запроса цен</w:t>
        </w:r>
        <w:r w:rsidR="00306820">
          <w:rPr>
            <w:noProof/>
            <w:webHidden/>
          </w:rPr>
          <w:tab/>
        </w:r>
        <w:r w:rsidR="00306820">
          <w:rPr>
            <w:noProof/>
            <w:webHidden/>
          </w:rPr>
          <w:fldChar w:fldCharType="begin"/>
        </w:r>
        <w:r w:rsidR="00306820">
          <w:rPr>
            <w:noProof/>
            <w:webHidden/>
          </w:rPr>
          <w:instrText xml:space="preserve"> PAGEREF _Toc112577105 \h </w:instrText>
        </w:r>
        <w:r w:rsidR="00306820">
          <w:rPr>
            <w:noProof/>
            <w:webHidden/>
          </w:rPr>
        </w:r>
        <w:r w:rsidR="00306820">
          <w:rPr>
            <w:noProof/>
            <w:webHidden/>
          </w:rPr>
          <w:fldChar w:fldCharType="separate"/>
        </w:r>
        <w:r w:rsidR="00EF3A24">
          <w:rPr>
            <w:noProof/>
            <w:webHidden/>
          </w:rPr>
          <w:t>97</w:t>
        </w:r>
        <w:r w:rsidR="00306820">
          <w:rPr>
            <w:noProof/>
            <w:webHidden/>
          </w:rPr>
          <w:fldChar w:fldCharType="end"/>
        </w:r>
      </w:hyperlink>
    </w:p>
    <w:p w14:paraId="23C66649" w14:textId="0849B79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6" w:history="1">
        <w:r w:rsidR="00306820" w:rsidRPr="00CF50B9">
          <w:rPr>
            <w:rStyle w:val="a7"/>
            <w:b/>
            <w:noProof/>
          </w:rPr>
          <w:t>14.2. Извещение о запросе цен</w:t>
        </w:r>
        <w:r w:rsidR="00306820">
          <w:rPr>
            <w:noProof/>
            <w:webHidden/>
          </w:rPr>
          <w:tab/>
        </w:r>
        <w:r w:rsidR="00306820">
          <w:rPr>
            <w:noProof/>
            <w:webHidden/>
          </w:rPr>
          <w:fldChar w:fldCharType="begin"/>
        </w:r>
        <w:r w:rsidR="00306820">
          <w:rPr>
            <w:noProof/>
            <w:webHidden/>
          </w:rPr>
          <w:instrText xml:space="preserve"> PAGEREF _Toc112577106 \h </w:instrText>
        </w:r>
        <w:r w:rsidR="00306820">
          <w:rPr>
            <w:noProof/>
            <w:webHidden/>
          </w:rPr>
        </w:r>
        <w:r w:rsidR="00306820">
          <w:rPr>
            <w:noProof/>
            <w:webHidden/>
          </w:rPr>
          <w:fldChar w:fldCharType="separate"/>
        </w:r>
        <w:r w:rsidR="00EF3A24">
          <w:rPr>
            <w:noProof/>
            <w:webHidden/>
          </w:rPr>
          <w:t>99</w:t>
        </w:r>
        <w:r w:rsidR="00306820">
          <w:rPr>
            <w:noProof/>
            <w:webHidden/>
          </w:rPr>
          <w:fldChar w:fldCharType="end"/>
        </w:r>
      </w:hyperlink>
    </w:p>
    <w:p w14:paraId="0D4ECF5F" w14:textId="188E65F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7" w:history="1">
        <w:r w:rsidR="00306820" w:rsidRPr="00CF50B9">
          <w:rPr>
            <w:rStyle w:val="a7"/>
            <w:b/>
            <w:noProof/>
          </w:rPr>
          <w:t>14.3. Документация о запросе цен</w:t>
        </w:r>
        <w:r w:rsidR="00306820">
          <w:rPr>
            <w:noProof/>
            <w:webHidden/>
          </w:rPr>
          <w:tab/>
        </w:r>
        <w:r w:rsidR="00306820">
          <w:rPr>
            <w:noProof/>
            <w:webHidden/>
          </w:rPr>
          <w:fldChar w:fldCharType="begin"/>
        </w:r>
        <w:r w:rsidR="00306820">
          <w:rPr>
            <w:noProof/>
            <w:webHidden/>
          </w:rPr>
          <w:instrText xml:space="preserve"> PAGEREF _Toc112577107 \h </w:instrText>
        </w:r>
        <w:r w:rsidR="00306820">
          <w:rPr>
            <w:noProof/>
            <w:webHidden/>
          </w:rPr>
        </w:r>
        <w:r w:rsidR="00306820">
          <w:rPr>
            <w:noProof/>
            <w:webHidden/>
          </w:rPr>
          <w:fldChar w:fldCharType="separate"/>
        </w:r>
        <w:r w:rsidR="00EF3A24">
          <w:rPr>
            <w:noProof/>
            <w:webHidden/>
          </w:rPr>
          <w:t>99</w:t>
        </w:r>
        <w:r w:rsidR="00306820">
          <w:rPr>
            <w:noProof/>
            <w:webHidden/>
          </w:rPr>
          <w:fldChar w:fldCharType="end"/>
        </w:r>
      </w:hyperlink>
    </w:p>
    <w:p w14:paraId="2376229D" w14:textId="022D6A2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8" w:history="1">
        <w:r w:rsidR="00306820" w:rsidRPr="00CF50B9">
          <w:rPr>
            <w:rStyle w:val="a7"/>
            <w:b/>
            <w:noProof/>
          </w:rPr>
          <w:t>14.4. Условия проведения запроса цен</w:t>
        </w:r>
        <w:r w:rsidR="00306820">
          <w:rPr>
            <w:noProof/>
            <w:webHidden/>
          </w:rPr>
          <w:tab/>
        </w:r>
        <w:r w:rsidR="00306820">
          <w:rPr>
            <w:noProof/>
            <w:webHidden/>
          </w:rPr>
          <w:fldChar w:fldCharType="begin"/>
        </w:r>
        <w:r w:rsidR="00306820">
          <w:rPr>
            <w:noProof/>
            <w:webHidden/>
          </w:rPr>
          <w:instrText xml:space="preserve"> PAGEREF _Toc112577108 \h </w:instrText>
        </w:r>
        <w:r w:rsidR="00306820">
          <w:rPr>
            <w:noProof/>
            <w:webHidden/>
          </w:rPr>
        </w:r>
        <w:r w:rsidR="00306820">
          <w:rPr>
            <w:noProof/>
            <w:webHidden/>
          </w:rPr>
          <w:fldChar w:fldCharType="separate"/>
        </w:r>
        <w:r w:rsidR="00EF3A24">
          <w:rPr>
            <w:noProof/>
            <w:webHidden/>
          </w:rPr>
          <w:t>100</w:t>
        </w:r>
        <w:r w:rsidR="00306820">
          <w:rPr>
            <w:noProof/>
            <w:webHidden/>
          </w:rPr>
          <w:fldChar w:fldCharType="end"/>
        </w:r>
      </w:hyperlink>
    </w:p>
    <w:p w14:paraId="061AB63C" w14:textId="2B36C5E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09" w:history="1">
        <w:r w:rsidR="00306820" w:rsidRPr="00CF50B9">
          <w:rPr>
            <w:rStyle w:val="a7"/>
            <w:b/>
            <w:noProof/>
          </w:rPr>
          <w:t>14.5. Отказ от проведения запроса цен</w:t>
        </w:r>
        <w:r w:rsidR="00306820">
          <w:rPr>
            <w:noProof/>
            <w:webHidden/>
          </w:rPr>
          <w:tab/>
        </w:r>
        <w:r w:rsidR="00306820">
          <w:rPr>
            <w:noProof/>
            <w:webHidden/>
          </w:rPr>
          <w:fldChar w:fldCharType="begin"/>
        </w:r>
        <w:r w:rsidR="00306820">
          <w:rPr>
            <w:noProof/>
            <w:webHidden/>
          </w:rPr>
          <w:instrText xml:space="preserve"> PAGEREF _Toc112577109 \h </w:instrText>
        </w:r>
        <w:r w:rsidR="00306820">
          <w:rPr>
            <w:noProof/>
            <w:webHidden/>
          </w:rPr>
        </w:r>
        <w:r w:rsidR="00306820">
          <w:rPr>
            <w:noProof/>
            <w:webHidden/>
          </w:rPr>
          <w:fldChar w:fldCharType="separate"/>
        </w:r>
        <w:r w:rsidR="00EF3A24">
          <w:rPr>
            <w:noProof/>
            <w:webHidden/>
          </w:rPr>
          <w:t>101</w:t>
        </w:r>
        <w:r w:rsidR="00306820">
          <w:rPr>
            <w:noProof/>
            <w:webHidden/>
          </w:rPr>
          <w:fldChar w:fldCharType="end"/>
        </w:r>
      </w:hyperlink>
    </w:p>
    <w:p w14:paraId="49CDBD11" w14:textId="7F6FFC7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0" w:history="1">
        <w:r w:rsidR="00306820" w:rsidRPr="00CF50B9">
          <w:rPr>
            <w:rStyle w:val="a7"/>
            <w:b/>
            <w:noProof/>
          </w:rPr>
          <w:t>14.6. Подача заявок на участие в запросе цен</w:t>
        </w:r>
        <w:r w:rsidR="00306820">
          <w:rPr>
            <w:noProof/>
            <w:webHidden/>
          </w:rPr>
          <w:tab/>
        </w:r>
        <w:r w:rsidR="00306820">
          <w:rPr>
            <w:noProof/>
            <w:webHidden/>
          </w:rPr>
          <w:fldChar w:fldCharType="begin"/>
        </w:r>
        <w:r w:rsidR="00306820">
          <w:rPr>
            <w:noProof/>
            <w:webHidden/>
          </w:rPr>
          <w:instrText xml:space="preserve"> PAGEREF _Toc112577110 \h </w:instrText>
        </w:r>
        <w:r w:rsidR="00306820">
          <w:rPr>
            <w:noProof/>
            <w:webHidden/>
          </w:rPr>
        </w:r>
        <w:r w:rsidR="00306820">
          <w:rPr>
            <w:noProof/>
            <w:webHidden/>
          </w:rPr>
          <w:fldChar w:fldCharType="separate"/>
        </w:r>
        <w:r w:rsidR="00EF3A24">
          <w:rPr>
            <w:noProof/>
            <w:webHidden/>
          </w:rPr>
          <w:t>101</w:t>
        </w:r>
        <w:r w:rsidR="00306820">
          <w:rPr>
            <w:noProof/>
            <w:webHidden/>
          </w:rPr>
          <w:fldChar w:fldCharType="end"/>
        </w:r>
      </w:hyperlink>
    </w:p>
    <w:p w14:paraId="74DB0186" w14:textId="520B87C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1" w:history="1">
        <w:r w:rsidR="00306820" w:rsidRPr="00CF50B9">
          <w:rPr>
            <w:rStyle w:val="a7"/>
            <w:b/>
            <w:noProof/>
          </w:rPr>
          <w:t>14.7. Открытие доступа к заявкам на участие в запросе цен</w:t>
        </w:r>
        <w:r w:rsidR="00306820">
          <w:rPr>
            <w:noProof/>
            <w:webHidden/>
          </w:rPr>
          <w:tab/>
        </w:r>
        <w:r w:rsidR="00306820">
          <w:rPr>
            <w:noProof/>
            <w:webHidden/>
          </w:rPr>
          <w:fldChar w:fldCharType="begin"/>
        </w:r>
        <w:r w:rsidR="00306820">
          <w:rPr>
            <w:noProof/>
            <w:webHidden/>
          </w:rPr>
          <w:instrText xml:space="preserve"> PAGEREF _Toc112577111 \h </w:instrText>
        </w:r>
        <w:r w:rsidR="00306820">
          <w:rPr>
            <w:noProof/>
            <w:webHidden/>
          </w:rPr>
        </w:r>
        <w:r w:rsidR="00306820">
          <w:rPr>
            <w:noProof/>
            <w:webHidden/>
          </w:rPr>
          <w:fldChar w:fldCharType="separate"/>
        </w:r>
        <w:r w:rsidR="00EF3A24">
          <w:rPr>
            <w:noProof/>
            <w:webHidden/>
          </w:rPr>
          <w:t>102</w:t>
        </w:r>
        <w:r w:rsidR="00306820">
          <w:rPr>
            <w:noProof/>
            <w:webHidden/>
          </w:rPr>
          <w:fldChar w:fldCharType="end"/>
        </w:r>
      </w:hyperlink>
    </w:p>
    <w:p w14:paraId="10D67568" w14:textId="16C149B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2" w:history="1">
        <w:r w:rsidR="00306820" w:rsidRPr="00CF50B9">
          <w:rPr>
            <w:rStyle w:val="a7"/>
            <w:b/>
            <w:noProof/>
          </w:rPr>
          <w:t>14.8. Анализ, рассмотрение и оценка заявок на участие в запросе цен</w:t>
        </w:r>
        <w:r w:rsidR="00306820">
          <w:rPr>
            <w:noProof/>
            <w:webHidden/>
          </w:rPr>
          <w:tab/>
        </w:r>
        <w:r w:rsidR="00306820">
          <w:rPr>
            <w:noProof/>
            <w:webHidden/>
          </w:rPr>
          <w:fldChar w:fldCharType="begin"/>
        </w:r>
        <w:r w:rsidR="00306820">
          <w:rPr>
            <w:noProof/>
            <w:webHidden/>
          </w:rPr>
          <w:instrText xml:space="preserve"> PAGEREF _Toc112577112 \h </w:instrText>
        </w:r>
        <w:r w:rsidR="00306820">
          <w:rPr>
            <w:noProof/>
            <w:webHidden/>
          </w:rPr>
        </w:r>
        <w:r w:rsidR="00306820">
          <w:rPr>
            <w:noProof/>
            <w:webHidden/>
          </w:rPr>
          <w:fldChar w:fldCharType="separate"/>
        </w:r>
        <w:r w:rsidR="00EF3A24">
          <w:rPr>
            <w:noProof/>
            <w:webHidden/>
          </w:rPr>
          <w:t>102</w:t>
        </w:r>
        <w:r w:rsidR="00306820">
          <w:rPr>
            <w:noProof/>
            <w:webHidden/>
          </w:rPr>
          <w:fldChar w:fldCharType="end"/>
        </w:r>
      </w:hyperlink>
    </w:p>
    <w:p w14:paraId="0E62D6D9" w14:textId="749041F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3" w:history="1">
        <w:r w:rsidR="00306820" w:rsidRPr="00CF50B9">
          <w:rPr>
            <w:rStyle w:val="a7"/>
            <w:b/>
            <w:noProof/>
          </w:rPr>
          <w:t>14.9. Подведение итогов запроса цен</w:t>
        </w:r>
        <w:r w:rsidR="00306820">
          <w:rPr>
            <w:noProof/>
            <w:webHidden/>
          </w:rPr>
          <w:tab/>
        </w:r>
        <w:r w:rsidR="00306820">
          <w:rPr>
            <w:noProof/>
            <w:webHidden/>
          </w:rPr>
          <w:fldChar w:fldCharType="begin"/>
        </w:r>
        <w:r w:rsidR="00306820">
          <w:rPr>
            <w:noProof/>
            <w:webHidden/>
          </w:rPr>
          <w:instrText xml:space="preserve"> PAGEREF _Toc112577113 \h </w:instrText>
        </w:r>
        <w:r w:rsidR="00306820">
          <w:rPr>
            <w:noProof/>
            <w:webHidden/>
          </w:rPr>
        </w:r>
        <w:r w:rsidR="00306820">
          <w:rPr>
            <w:noProof/>
            <w:webHidden/>
          </w:rPr>
          <w:fldChar w:fldCharType="separate"/>
        </w:r>
        <w:r w:rsidR="00EF3A24">
          <w:rPr>
            <w:noProof/>
            <w:webHidden/>
          </w:rPr>
          <w:t>106</w:t>
        </w:r>
        <w:r w:rsidR="00306820">
          <w:rPr>
            <w:noProof/>
            <w:webHidden/>
          </w:rPr>
          <w:fldChar w:fldCharType="end"/>
        </w:r>
      </w:hyperlink>
    </w:p>
    <w:p w14:paraId="00D901ED" w14:textId="7ACF041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4" w:history="1">
        <w:r w:rsidR="00306820" w:rsidRPr="00CF50B9">
          <w:rPr>
            <w:rStyle w:val="a7"/>
            <w:b/>
            <w:noProof/>
          </w:rPr>
          <w:t>14.10. Заключение и исполнение договора по итогам запроса цен</w:t>
        </w:r>
        <w:r w:rsidR="00306820">
          <w:rPr>
            <w:noProof/>
            <w:webHidden/>
          </w:rPr>
          <w:tab/>
        </w:r>
        <w:r w:rsidR="00306820">
          <w:rPr>
            <w:noProof/>
            <w:webHidden/>
          </w:rPr>
          <w:fldChar w:fldCharType="begin"/>
        </w:r>
        <w:r w:rsidR="00306820">
          <w:rPr>
            <w:noProof/>
            <w:webHidden/>
          </w:rPr>
          <w:instrText xml:space="preserve"> PAGEREF _Toc112577114 \h </w:instrText>
        </w:r>
        <w:r w:rsidR="00306820">
          <w:rPr>
            <w:noProof/>
            <w:webHidden/>
          </w:rPr>
        </w:r>
        <w:r w:rsidR="00306820">
          <w:rPr>
            <w:noProof/>
            <w:webHidden/>
          </w:rPr>
          <w:fldChar w:fldCharType="separate"/>
        </w:r>
        <w:r w:rsidR="00EF3A24">
          <w:rPr>
            <w:noProof/>
            <w:webHidden/>
          </w:rPr>
          <w:t>106</w:t>
        </w:r>
        <w:r w:rsidR="00306820">
          <w:rPr>
            <w:noProof/>
            <w:webHidden/>
          </w:rPr>
          <w:fldChar w:fldCharType="end"/>
        </w:r>
      </w:hyperlink>
    </w:p>
    <w:p w14:paraId="202B9254" w14:textId="7F4EE0C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5" w:history="1">
        <w:r w:rsidR="00306820" w:rsidRPr="00CF50B9">
          <w:rPr>
            <w:rStyle w:val="a7"/>
            <w:b/>
            <w:noProof/>
          </w:rPr>
          <w:t>14.11. Особенности проведения запроса цен с повышением стартовой цены</w:t>
        </w:r>
        <w:r w:rsidR="00306820">
          <w:rPr>
            <w:noProof/>
            <w:webHidden/>
          </w:rPr>
          <w:tab/>
        </w:r>
        <w:r w:rsidR="00306820">
          <w:rPr>
            <w:noProof/>
            <w:webHidden/>
          </w:rPr>
          <w:fldChar w:fldCharType="begin"/>
        </w:r>
        <w:r w:rsidR="00306820">
          <w:rPr>
            <w:noProof/>
            <w:webHidden/>
          </w:rPr>
          <w:instrText xml:space="preserve"> PAGEREF _Toc112577115 \h </w:instrText>
        </w:r>
        <w:r w:rsidR="00306820">
          <w:rPr>
            <w:noProof/>
            <w:webHidden/>
          </w:rPr>
        </w:r>
        <w:r w:rsidR="00306820">
          <w:rPr>
            <w:noProof/>
            <w:webHidden/>
          </w:rPr>
          <w:fldChar w:fldCharType="separate"/>
        </w:r>
        <w:r w:rsidR="00EF3A24">
          <w:rPr>
            <w:noProof/>
            <w:webHidden/>
          </w:rPr>
          <w:t>107</w:t>
        </w:r>
        <w:r w:rsidR="00306820">
          <w:rPr>
            <w:noProof/>
            <w:webHidden/>
          </w:rPr>
          <w:fldChar w:fldCharType="end"/>
        </w:r>
      </w:hyperlink>
    </w:p>
    <w:p w14:paraId="429960F5" w14:textId="4ACB526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6" w:history="1">
        <w:r w:rsidR="00306820" w:rsidRPr="00CF50B9">
          <w:rPr>
            <w:rStyle w:val="a7"/>
            <w:b/>
            <w:noProof/>
          </w:rPr>
          <w:t>15. Порядок проведения аккредитационного отбора</w:t>
        </w:r>
        <w:r w:rsidR="00306820">
          <w:rPr>
            <w:noProof/>
            <w:webHidden/>
          </w:rPr>
          <w:tab/>
        </w:r>
        <w:r w:rsidR="00306820">
          <w:rPr>
            <w:noProof/>
            <w:webHidden/>
          </w:rPr>
          <w:fldChar w:fldCharType="begin"/>
        </w:r>
        <w:r w:rsidR="00306820">
          <w:rPr>
            <w:noProof/>
            <w:webHidden/>
          </w:rPr>
          <w:instrText xml:space="preserve"> PAGEREF _Toc112577116 \h </w:instrText>
        </w:r>
        <w:r w:rsidR="00306820">
          <w:rPr>
            <w:noProof/>
            <w:webHidden/>
          </w:rPr>
        </w:r>
        <w:r w:rsidR="00306820">
          <w:rPr>
            <w:noProof/>
            <w:webHidden/>
          </w:rPr>
          <w:fldChar w:fldCharType="separate"/>
        </w:r>
        <w:r w:rsidR="00EF3A24">
          <w:rPr>
            <w:noProof/>
            <w:webHidden/>
          </w:rPr>
          <w:t>108</w:t>
        </w:r>
        <w:r w:rsidR="00306820">
          <w:rPr>
            <w:noProof/>
            <w:webHidden/>
          </w:rPr>
          <w:fldChar w:fldCharType="end"/>
        </w:r>
      </w:hyperlink>
    </w:p>
    <w:p w14:paraId="11295E14" w14:textId="0E2901A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7" w:history="1">
        <w:r w:rsidR="00306820" w:rsidRPr="00CF50B9">
          <w:rPr>
            <w:rStyle w:val="a7"/>
            <w:b/>
            <w:noProof/>
          </w:rPr>
          <w:t>15.1. Общий порядок проведения аккредитационного отбора</w:t>
        </w:r>
        <w:r w:rsidR="00306820">
          <w:rPr>
            <w:noProof/>
            <w:webHidden/>
          </w:rPr>
          <w:tab/>
        </w:r>
        <w:r w:rsidR="00306820">
          <w:rPr>
            <w:noProof/>
            <w:webHidden/>
          </w:rPr>
          <w:fldChar w:fldCharType="begin"/>
        </w:r>
        <w:r w:rsidR="00306820">
          <w:rPr>
            <w:noProof/>
            <w:webHidden/>
          </w:rPr>
          <w:instrText xml:space="preserve"> PAGEREF _Toc112577117 \h </w:instrText>
        </w:r>
        <w:r w:rsidR="00306820">
          <w:rPr>
            <w:noProof/>
            <w:webHidden/>
          </w:rPr>
        </w:r>
        <w:r w:rsidR="00306820">
          <w:rPr>
            <w:noProof/>
            <w:webHidden/>
          </w:rPr>
          <w:fldChar w:fldCharType="separate"/>
        </w:r>
        <w:r w:rsidR="00EF3A24">
          <w:rPr>
            <w:noProof/>
            <w:webHidden/>
          </w:rPr>
          <w:t>108</w:t>
        </w:r>
        <w:r w:rsidR="00306820">
          <w:rPr>
            <w:noProof/>
            <w:webHidden/>
          </w:rPr>
          <w:fldChar w:fldCharType="end"/>
        </w:r>
      </w:hyperlink>
    </w:p>
    <w:p w14:paraId="7B0AD092" w14:textId="2E3BBE3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8" w:history="1">
        <w:r w:rsidR="00306820" w:rsidRPr="00CF50B9">
          <w:rPr>
            <w:rStyle w:val="a7"/>
            <w:b/>
            <w:noProof/>
          </w:rPr>
          <w:t>15.2. Заключение и исполнение договора по результатам аккредитационного отбора</w:t>
        </w:r>
        <w:r w:rsidR="00306820">
          <w:rPr>
            <w:noProof/>
            <w:webHidden/>
          </w:rPr>
          <w:tab/>
        </w:r>
        <w:r w:rsidR="00306820">
          <w:rPr>
            <w:noProof/>
            <w:webHidden/>
          </w:rPr>
          <w:fldChar w:fldCharType="begin"/>
        </w:r>
        <w:r w:rsidR="00306820">
          <w:rPr>
            <w:noProof/>
            <w:webHidden/>
          </w:rPr>
          <w:instrText xml:space="preserve"> PAGEREF _Toc112577118 \h </w:instrText>
        </w:r>
        <w:r w:rsidR="00306820">
          <w:rPr>
            <w:noProof/>
            <w:webHidden/>
          </w:rPr>
        </w:r>
        <w:r w:rsidR="00306820">
          <w:rPr>
            <w:noProof/>
            <w:webHidden/>
          </w:rPr>
          <w:fldChar w:fldCharType="separate"/>
        </w:r>
        <w:r w:rsidR="00EF3A24">
          <w:rPr>
            <w:noProof/>
            <w:webHidden/>
          </w:rPr>
          <w:t>110</w:t>
        </w:r>
        <w:r w:rsidR="00306820">
          <w:rPr>
            <w:noProof/>
            <w:webHidden/>
          </w:rPr>
          <w:fldChar w:fldCharType="end"/>
        </w:r>
      </w:hyperlink>
    </w:p>
    <w:p w14:paraId="68F070CA" w14:textId="3324C96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19" w:history="1">
        <w:r w:rsidR="00306820" w:rsidRPr="00CF50B9">
          <w:rPr>
            <w:rStyle w:val="a7"/>
            <w:b/>
            <w:noProof/>
          </w:rPr>
          <w:t>16. Закупка у единственного поставщика (исполнителя, подрядчика)</w:t>
        </w:r>
        <w:r w:rsidR="00306820">
          <w:rPr>
            <w:noProof/>
            <w:webHidden/>
          </w:rPr>
          <w:tab/>
        </w:r>
        <w:r w:rsidR="00306820">
          <w:rPr>
            <w:noProof/>
            <w:webHidden/>
          </w:rPr>
          <w:fldChar w:fldCharType="begin"/>
        </w:r>
        <w:r w:rsidR="00306820">
          <w:rPr>
            <w:noProof/>
            <w:webHidden/>
          </w:rPr>
          <w:instrText xml:space="preserve"> PAGEREF _Toc112577119 \h </w:instrText>
        </w:r>
        <w:r w:rsidR="00306820">
          <w:rPr>
            <w:noProof/>
            <w:webHidden/>
          </w:rPr>
        </w:r>
        <w:r w:rsidR="00306820">
          <w:rPr>
            <w:noProof/>
            <w:webHidden/>
          </w:rPr>
          <w:fldChar w:fldCharType="separate"/>
        </w:r>
        <w:r w:rsidR="00EF3A24">
          <w:rPr>
            <w:noProof/>
            <w:webHidden/>
          </w:rPr>
          <w:t>111</w:t>
        </w:r>
        <w:r w:rsidR="00306820">
          <w:rPr>
            <w:noProof/>
            <w:webHidden/>
          </w:rPr>
          <w:fldChar w:fldCharType="end"/>
        </w:r>
      </w:hyperlink>
    </w:p>
    <w:p w14:paraId="6B23EA0B" w14:textId="0D71E6F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0" w:history="1">
        <w:r w:rsidR="00306820" w:rsidRPr="00CF50B9">
          <w:rPr>
            <w:rStyle w:val="a7"/>
            <w:b/>
            <w:noProof/>
          </w:rPr>
          <w:t>16.1. Порядок проведения закупки у единственного поставщика (подрядчика, исполнителя)</w:t>
        </w:r>
        <w:r w:rsidR="00306820">
          <w:rPr>
            <w:noProof/>
            <w:webHidden/>
          </w:rPr>
          <w:tab/>
        </w:r>
        <w:r w:rsidR="00306820">
          <w:rPr>
            <w:noProof/>
            <w:webHidden/>
          </w:rPr>
          <w:fldChar w:fldCharType="begin"/>
        </w:r>
        <w:r w:rsidR="00306820">
          <w:rPr>
            <w:noProof/>
            <w:webHidden/>
          </w:rPr>
          <w:instrText xml:space="preserve"> PAGEREF _Toc112577120 \h </w:instrText>
        </w:r>
        <w:r w:rsidR="00306820">
          <w:rPr>
            <w:noProof/>
            <w:webHidden/>
          </w:rPr>
        </w:r>
        <w:r w:rsidR="00306820">
          <w:rPr>
            <w:noProof/>
            <w:webHidden/>
          </w:rPr>
          <w:fldChar w:fldCharType="separate"/>
        </w:r>
        <w:r w:rsidR="00EF3A24">
          <w:rPr>
            <w:noProof/>
            <w:webHidden/>
          </w:rPr>
          <w:t>111</w:t>
        </w:r>
        <w:r w:rsidR="00306820">
          <w:rPr>
            <w:noProof/>
            <w:webHidden/>
          </w:rPr>
          <w:fldChar w:fldCharType="end"/>
        </w:r>
      </w:hyperlink>
    </w:p>
    <w:p w14:paraId="5BD6A114" w14:textId="266B621F"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1" w:history="1">
        <w:r w:rsidR="00306820" w:rsidRPr="00CF50B9">
          <w:rPr>
            <w:rStyle w:val="a7"/>
            <w:b/>
            <w:noProof/>
          </w:rPr>
          <w:t>16.2. Закупка у единственного поставщика (исполнителя, подрядчика) может проводиться в следующих случаях:</w:t>
        </w:r>
        <w:r w:rsidR="00306820">
          <w:rPr>
            <w:noProof/>
            <w:webHidden/>
          </w:rPr>
          <w:tab/>
        </w:r>
        <w:r w:rsidR="00306820">
          <w:rPr>
            <w:noProof/>
            <w:webHidden/>
          </w:rPr>
          <w:fldChar w:fldCharType="begin"/>
        </w:r>
        <w:r w:rsidR="00306820">
          <w:rPr>
            <w:noProof/>
            <w:webHidden/>
          </w:rPr>
          <w:instrText xml:space="preserve"> PAGEREF _Toc112577121 \h </w:instrText>
        </w:r>
        <w:r w:rsidR="00306820">
          <w:rPr>
            <w:noProof/>
            <w:webHidden/>
          </w:rPr>
        </w:r>
        <w:r w:rsidR="00306820">
          <w:rPr>
            <w:noProof/>
            <w:webHidden/>
          </w:rPr>
          <w:fldChar w:fldCharType="separate"/>
        </w:r>
        <w:r w:rsidR="00EF3A24">
          <w:rPr>
            <w:noProof/>
            <w:webHidden/>
          </w:rPr>
          <w:t>111</w:t>
        </w:r>
        <w:r w:rsidR="00306820">
          <w:rPr>
            <w:noProof/>
            <w:webHidden/>
          </w:rPr>
          <w:fldChar w:fldCharType="end"/>
        </w:r>
      </w:hyperlink>
    </w:p>
    <w:p w14:paraId="53EE6A7C" w14:textId="15D0B01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2" w:history="1">
        <w:r w:rsidR="00306820" w:rsidRPr="00CF50B9">
          <w:rPr>
            <w:rStyle w:val="a7"/>
            <w:b/>
            <w:noProof/>
          </w:rPr>
          <w:t>17. Малая закупка с использованием электронного магазина.</w:t>
        </w:r>
        <w:r w:rsidR="00306820">
          <w:rPr>
            <w:noProof/>
            <w:webHidden/>
          </w:rPr>
          <w:tab/>
        </w:r>
        <w:r w:rsidR="00306820">
          <w:rPr>
            <w:noProof/>
            <w:webHidden/>
          </w:rPr>
          <w:fldChar w:fldCharType="begin"/>
        </w:r>
        <w:r w:rsidR="00306820">
          <w:rPr>
            <w:noProof/>
            <w:webHidden/>
          </w:rPr>
          <w:instrText xml:space="preserve"> PAGEREF _Toc112577122 \h </w:instrText>
        </w:r>
        <w:r w:rsidR="00306820">
          <w:rPr>
            <w:noProof/>
            <w:webHidden/>
          </w:rPr>
        </w:r>
        <w:r w:rsidR="00306820">
          <w:rPr>
            <w:noProof/>
            <w:webHidden/>
          </w:rPr>
          <w:fldChar w:fldCharType="separate"/>
        </w:r>
        <w:r w:rsidR="00EF3A24">
          <w:rPr>
            <w:noProof/>
            <w:webHidden/>
          </w:rPr>
          <w:t>118</w:t>
        </w:r>
        <w:r w:rsidR="00306820">
          <w:rPr>
            <w:noProof/>
            <w:webHidden/>
          </w:rPr>
          <w:fldChar w:fldCharType="end"/>
        </w:r>
      </w:hyperlink>
    </w:p>
    <w:p w14:paraId="7C77F84D" w14:textId="4078FC3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3" w:history="1">
        <w:r w:rsidR="00306820" w:rsidRPr="00CF50B9">
          <w:rPr>
            <w:rStyle w:val="a7"/>
            <w:b/>
            <w:noProof/>
          </w:rPr>
          <w:t>17.1. Общий порядок проведения малой закупки с использованием электронного магазина</w:t>
        </w:r>
        <w:r w:rsidR="00306820">
          <w:rPr>
            <w:noProof/>
            <w:webHidden/>
          </w:rPr>
          <w:tab/>
        </w:r>
        <w:r w:rsidR="00306820">
          <w:rPr>
            <w:noProof/>
            <w:webHidden/>
          </w:rPr>
          <w:fldChar w:fldCharType="begin"/>
        </w:r>
        <w:r w:rsidR="00306820">
          <w:rPr>
            <w:noProof/>
            <w:webHidden/>
          </w:rPr>
          <w:instrText xml:space="preserve"> PAGEREF _Toc112577123 \h </w:instrText>
        </w:r>
        <w:r w:rsidR="00306820">
          <w:rPr>
            <w:noProof/>
            <w:webHidden/>
          </w:rPr>
        </w:r>
        <w:r w:rsidR="00306820">
          <w:rPr>
            <w:noProof/>
            <w:webHidden/>
          </w:rPr>
          <w:fldChar w:fldCharType="separate"/>
        </w:r>
        <w:r w:rsidR="00EF3A24">
          <w:rPr>
            <w:noProof/>
            <w:webHidden/>
          </w:rPr>
          <w:t>118</w:t>
        </w:r>
        <w:r w:rsidR="00306820">
          <w:rPr>
            <w:noProof/>
            <w:webHidden/>
          </w:rPr>
          <w:fldChar w:fldCharType="end"/>
        </w:r>
      </w:hyperlink>
    </w:p>
    <w:p w14:paraId="217D9956" w14:textId="2DDA374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4" w:history="1">
        <w:r w:rsidR="00306820" w:rsidRPr="00CF50B9">
          <w:rPr>
            <w:rStyle w:val="a7"/>
            <w:b/>
            <w:noProof/>
          </w:rPr>
          <w:t>17.2. Проведение ценового запроса в электронном магазине</w:t>
        </w:r>
        <w:r w:rsidR="00306820">
          <w:rPr>
            <w:noProof/>
            <w:webHidden/>
          </w:rPr>
          <w:tab/>
        </w:r>
        <w:r w:rsidR="00306820">
          <w:rPr>
            <w:noProof/>
            <w:webHidden/>
          </w:rPr>
          <w:fldChar w:fldCharType="begin"/>
        </w:r>
        <w:r w:rsidR="00306820">
          <w:rPr>
            <w:noProof/>
            <w:webHidden/>
          </w:rPr>
          <w:instrText xml:space="preserve"> PAGEREF _Toc112577124 \h </w:instrText>
        </w:r>
        <w:r w:rsidR="00306820">
          <w:rPr>
            <w:noProof/>
            <w:webHidden/>
          </w:rPr>
        </w:r>
        <w:r w:rsidR="00306820">
          <w:rPr>
            <w:noProof/>
            <w:webHidden/>
          </w:rPr>
          <w:fldChar w:fldCharType="separate"/>
        </w:r>
        <w:r w:rsidR="00EF3A24">
          <w:rPr>
            <w:noProof/>
            <w:webHidden/>
          </w:rPr>
          <w:t>118</w:t>
        </w:r>
        <w:r w:rsidR="00306820">
          <w:rPr>
            <w:noProof/>
            <w:webHidden/>
          </w:rPr>
          <w:fldChar w:fldCharType="end"/>
        </w:r>
      </w:hyperlink>
    </w:p>
    <w:p w14:paraId="6A70395A" w14:textId="038A648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5" w:history="1">
        <w:r w:rsidR="00306820" w:rsidRPr="00CF50B9">
          <w:rPr>
            <w:rStyle w:val="a7"/>
            <w:b/>
            <w:noProof/>
          </w:rPr>
          <w:t>17.3. Отбор оферт в электронном магазине</w:t>
        </w:r>
        <w:r w:rsidR="00306820">
          <w:rPr>
            <w:noProof/>
            <w:webHidden/>
          </w:rPr>
          <w:tab/>
        </w:r>
        <w:r w:rsidR="00306820">
          <w:rPr>
            <w:noProof/>
            <w:webHidden/>
          </w:rPr>
          <w:fldChar w:fldCharType="begin"/>
        </w:r>
        <w:r w:rsidR="00306820">
          <w:rPr>
            <w:noProof/>
            <w:webHidden/>
          </w:rPr>
          <w:instrText xml:space="preserve"> PAGEREF _Toc112577125 \h </w:instrText>
        </w:r>
        <w:r w:rsidR="00306820">
          <w:rPr>
            <w:noProof/>
            <w:webHidden/>
          </w:rPr>
        </w:r>
        <w:r w:rsidR="00306820">
          <w:rPr>
            <w:noProof/>
            <w:webHidden/>
          </w:rPr>
          <w:fldChar w:fldCharType="separate"/>
        </w:r>
        <w:r w:rsidR="00EF3A24">
          <w:rPr>
            <w:noProof/>
            <w:webHidden/>
          </w:rPr>
          <w:t>119</w:t>
        </w:r>
        <w:r w:rsidR="00306820">
          <w:rPr>
            <w:noProof/>
            <w:webHidden/>
          </w:rPr>
          <w:fldChar w:fldCharType="end"/>
        </w:r>
      </w:hyperlink>
    </w:p>
    <w:p w14:paraId="6E552BFA" w14:textId="08A30C8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6" w:history="1">
        <w:r w:rsidR="00306820" w:rsidRPr="00CF50B9">
          <w:rPr>
            <w:rStyle w:val="a7"/>
            <w:b/>
            <w:noProof/>
          </w:rPr>
          <w:t>17.4. Особенности проведения отбора оферт, участниками которого могут быть только субъекты МСП</w:t>
        </w:r>
        <w:r w:rsidR="00306820">
          <w:rPr>
            <w:noProof/>
            <w:webHidden/>
          </w:rPr>
          <w:tab/>
        </w:r>
        <w:r w:rsidR="00306820">
          <w:rPr>
            <w:noProof/>
            <w:webHidden/>
          </w:rPr>
          <w:fldChar w:fldCharType="begin"/>
        </w:r>
        <w:r w:rsidR="00306820">
          <w:rPr>
            <w:noProof/>
            <w:webHidden/>
          </w:rPr>
          <w:instrText xml:space="preserve"> PAGEREF _Toc112577126 \h </w:instrText>
        </w:r>
        <w:r w:rsidR="00306820">
          <w:rPr>
            <w:noProof/>
            <w:webHidden/>
          </w:rPr>
        </w:r>
        <w:r w:rsidR="00306820">
          <w:rPr>
            <w:noProof/>
            <w:webHidden/>
          </w:rPr>
          <w:fldChar w:fldCharType="separate"/>
        </w:r>
        <w:r w:rsidR="00EF3A24">
          <w:rPr>
            <w:noProof/>
            <w:webHidden/>
          </w:rPr>
          <w:t>121</w:t>
        </w:r>
        <w:r w:rsidR="00306820">
          <w:rPr>
            <w:noProof/>
            <w:webHidden/>
          </w:rPr>
          <w:fldChar w:fldCharType="end"/>
        </w:r>
      </w:hyperlink>
    </w:p>
    <w:p w14:paraId="54850071" w14:textId="666DCD3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7" w:history="1">
        <w:r w:rsidR="00306820" w:rsidRPr="00CF50B9">
          <w:rPr>
            <w:rStyle w:val="a7"/>
            <w:b/>
            <w:noProof/>
          </w:rPr>
          <w:t>18. Порядок проведения упрощенной закупки</w:t>
        </w:r>
        <w:r w:rsidR="00306820">
          <w:rPr>
            <w:noProof/>
            <w:webHidden/>
          </w:rPr>
          <w:tab/>
        </w:r>
        <w:r w:rsidR="00306820">
          <w:rPr>
            <w:noProof/>
            <w:webHidden/>
          </w:rPr>
          <w:fldChar w:fldCharType="begin"/>
        </w:r>
        <w:r w:rsidR="00306820">
          <w:rPr>
            <w:noProof/>
            <w:webHidden/>
          </w:rPr>
          <w:instrText xml:space="preserve"> PAGEREF _Toc112577127 \h </w:instrText>
        </w:r>
        <w:r w:rsidR="00306820">
          <w:rPr>
            <w:noProof/>
            <w:webHidden/>
          </w:rPr>
        </w:r>
        <w:r w:rsidR="00306820">
          <w:rPr>
            <w:noProof/>
            <w:webHidden/>
          </w:rPr>
          <w:fldChar w:fldCharType="separate"/>
        </w:r>
        <w:r w:rsidR="00EF3A24">
          <w:rPr>
            <w:noProof/>
            <w:webHidden/>
          </w:rPr>
          <w:t>121</w:t>
        </w:r>
        <w:r w:rsidR="00306820">
          <w:rPr>
            <w:noProof/>
            <w:webHidden/>
          </w:rPr>
          <w:fldChar w:fldCharType="end"/>
        </w:r>
      </w:hyperlink>
    </w:p>
    <w:p w14:paraId="0D6EDB2D" w14:textId="04108B7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8" w:history="1">
        <w:r w:rsidR="00306820" w:rsidRPr="00CF50B9">
          <w:rPr>
            <w:rStyle w:val="a7"/>
            <w:b/>
            <w:noProof/>
          </w:rPr>
          <w:t>18.1. Извещение о проведении упрощенной закупки</w:t>
        </w:r>
        <w:r w:rsidR="00306820">
          <w:rPr>
            <w:noProof/>
            <w:webHidden/>
          </w:rPr>
          <w:tab/>
        </w:r>
        <w:r w:rsidR="00306820">
          <w:rPr>
            <w:noProof/>
            <w:webHidden/>
          </w:rPr>
          <w:fldChar w:fldCharType="begin"/>
        </w:r>
        <w:r w:rsidR="00306820">
          <w:rPr>
            <w:noProof/>
            <w:webHidden/>
          </w:rPr>
          <w:instrText xml:space="preserve"> PAGEREF _Toc112577128 \h </w:instrText>
        </w:r>
        <w:r w:rsidR="00306820">
          <w:rPr>
            <w:noProof/>
            <w:webHidden/>
          </w:rPr>
        </w:r>
        <w:r w:rsidR="00306820">
          <w:rPr>
            <w:noProof/>
            <w:webHidden/>
          </w:rPr>
          <w:fldChar w:fldCharType="separate"/>
        </w:r>
        <w:r w:rsidR="00EF3A24">
          <w:rPr>
            <w:noProof/>
            <w:webHidden/>
          </w:rPr>
          <w:t>121</w:t>
        </w:r>
        <w:r w:rsidR="00306820">
          <w:rPr>
            <w:noProof/>
            <w:webHidden/>
          </w:rPr>
          <w:fldChar w:fldCharType="end"/>
        </w:r>
      </w:hyperlink>
    </w:p>
    <w:p w14:paraId="70DB04F1" w14:textId="30CB366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29" w:history="1">
        <w:r w:rsidR="00306820" w:rsidRPr="00CF50B9">
          <w:rPr>
            <w:rStyle w:val="a7"/>
            <w:b/>
            <w:noProof/>
          </w:rPr>
          <w:t>18.2. Разъяснения положений извещения о проведении упрощенной закупки</w:t>
        </w:r>
        <w:r w:rsidR="00306820">
          <w:rPr>
            <w:noProof/>
            <w:webHidden/>
          </w:rPr>
          <w:tab/>
        </w:r>
        <w:r w:rsidR="00306820">
          <w:rPr>
            <w:noProof/>
            <w:webHidden/>
          </w:rPr>
          <w:fldChar w:fldCharType="begin"/>
        </w:r>
        <w:r w:rsidR="00306820">
          <w:rPr>
            <w:noProof/>
            <w:webHidden/>
          </w:rPr>
          <w:instrText xml:space="preserve"> PAGEREF _Toc112577129 \h </w:instrText>
        </w:r>
        <w:r w:rsidR="00306820">
          <w:rPr>
            <w:noProof/>
            <w:webHidden/>
          </w:rPr>
        </w:r>
        <w:r w:rsidR="00306820">
          <w:rPr>
            <w:noProof/>
            <w:webHidden/>
          </w:rPr>
          <w:fldChar w:fldCharType="separate"/>
        </w:r>
        <w:r w:rsidR="00EF3A24">
          <w:rPr>
            <w:noProof/>
            <w:webHidden/>
          </w:rPr>
          <w:t>122</w:t>
        </w:r>
        <w:r w:rsidR="00306820">
          <w:rPr>
            <w:noProof/>
            <w:webHidden/>
          </w:rPr>
          <w:fldChar w:fldCharType="end"/>
        </w:r>
      </w:hyperlink>
    </w:p>
    <w:p w14:paraId="1D598937" w14:textId="552384F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0" w:history="1">
        <w:r w:rsidR="00306820" w:rsidRPr="00CF50B9">
          <w:rPr>
            <w:rStyle w:val="a7"/>
            <w:b/>
            <w:noProof/>
          </w:rPr>
          <w:t>18.3. Подача предложений о поставке продукции</w:t>
        </w:r>
        <w:r w:rsidR="00306820">
          <w:rPr>
            <w:noProof/>
            <w:webHidden/>
          </w:rPr>
          <w:tab/>
        </w:r>
        <w:r w:rsidR="00306820">
          <w:rPr>
            <w:noProof/>
            <w:webHidden/>
          </w:rPr>
          <w:fldChar w:fldCharType="begin"/>
        </w:r>
        <w:r w:rsidR="00306820">
          <w:rPr>
            <w:noProof/>
            <w:webHidden/>
          </w:rPr>
          <w:instrText xml:space="preserve"> PAGEREF _Toc112577130 \h </w:instrText>
        </w:r>
        <w:r w:rsidR="00306820">
          <w:rPr>
            <w:noProof/>
            <w:webHidden/>
          </w:rPr>
        </w:r>
        <w:r w:rsidR="00306820">
          <w:rPr>
            <w:noProof/>
            <w:webHidden/>
          </w:rPr>
          <w:fldChar w:fldCharType="separate"/>
        </w:r>
        <w:r w:rsidR="00EF3A24">
          <w:rPr>
            <w:noProof/>
            <w:webHidden/>
          </w:rPr>
          <w:t>122</w:t>
        </w:r>
        <w:r w:rsidR="00306820">
          <w:rPr>
            <w:noProof/>
            <w:webHidden/>
          </w:rPr>
          <w:fldChar w:fldCharType="end"/>
        </w:r>
      </w:hyperlink>
    </w:p>
    <w:p w14:paraId="0EF1B99B" w14:textId="4BEC43C3"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1" w:history="1">
        <w:r w:rsidR="00306820" w:rsidRPr="00CF50B9">
          <w:rPr>
            <w:rStyle w:val="a7"/>
            <w:b/>
            <w:noProof/>
          </w:rPr>
          <w:t>18.4. Рассмотрение и оценка предложений о поставке продукции, подведение итогов закупки</w:t>
        </w:r>
        <w:r w:rsidR="00306820">
          <w:rPr>
            <w:noProof/>
            <w:webHidden/>
          </w:rPr>
          <w:tab/>
        </w:r>
        <w:r w:rsidR="00306820">
          <w:rPr>
            <w:noProof/>
            <w:webHidden/>
          </w:rPr>
          <w:fldChar w:fldCharType="begin"/>
        </w:r>
        <w:r w:rsidR="00306820">
          <w:rPr>
            <w:noProof/>
            <w:webHidden/>
          </w:rPr>
          <w:instrText xml:space="preserve"> PAGEREF _Toc112577131 \h </w:instrText>
        </w:r>
        <w:r w:rsidR="00306820">
          <w:rPr>
            <w:noProof/>
            <w:webHidden/>
          </w:rPr>
        </w:r>
        <w:r w:rsidR="00306820">
          <w:rPr>
            <w:noProof/>
            <w:webHidden/>
          </w:rPr>
          <w:fldChar w:fldCharType="separate"/>
        </w:r>
        <w:r w:rsidR="00EF3A24">
          <w:rPr>
            <w:noProof/>
            <w:webHidden/>
          </w:rPr>
          <w:t>122</w:t>
        </w:r>
        <w:r w:rsidR="00306820">
          <w:rPr>
            <w:noProof/>
            <w:webHidden/>
          </w:rPr>
          <w:fldChar w:fldCharType="end"/>
        </w:r>
      </w:hyperlink>
    </w:p>
    <w:p w14:paraId="6A6A32BE" w14:textId="3E77D0D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2" w:history="1">
        <w:r w:rsidR="00306820" w:rsidRPr="00CF50B9">
          <w:rPr>
            <w:rStyle w:val="a7"/>
            <w:b/>
            <w:noProof/>
          </w:rPr>
          <w:t>18.5. Заключение договора по итогам упрощенной закупки</w:t>
        </w:r>
        <w:r w:rsidR="00306820">
          <w:rPr>
            <w:noProof/>
            <w:webHidden/>
          </w:rPr>
          <w:tab/>
        </w:r>
        <w:r w:rsidR="00306820">
          <w:rPr>
            <w:noProof/>
            <w:webHidden/>
          </w:rPr>
          <w:fldChar w:fldCharType="begin"/>
        </w:r>
        <w:r w:rsidR="00306820">
          <w:rPr>
            <w:noProof/>
            <w:webHidden/>
          </w:rPr>
          <w:instrText xml:space="preserve"> PAGEREF _Toc112577132 \h </w:instrText>
        </w:r>
        <w:r w:rsidR="00306820">
          <w:rPr>
            <w:noProof/>
            <w:webHidden/>
          </w:rPr>
        </w:r>
        <w:r w:rsidR="00306820">
          <w:rPr>
            <w:noProof/>
            <w:webHidden/>
          </w:rPr>
          <w:fldChar w:fldCharType="separate"/>
        </w:r>
        <w:r w:rsidR="00EF3A24">
          <w:rPr>
            <w:noProof/>
            <w:webHidden/>
          </w:rPr>
          <w:t>124</w:t>
        </w:r>
        <w:r w:rsidR="00306820">
          <w:rPr>
            <w:noProof/>
            <w:webHidden/>
          </w:rPr>
          <w:fldChar w:fldCharType="end"/>
        </w:r>
      </w:hyperlink>
    </w:p>
    <w:p w14:paraId="07298F26" w14:textId="02C0510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3" w:history="1">
        <w:r w:rsidR="00306820" w:rsidRPr="00CF50B9">
          <w:rPr>
            <w:rStyle w:val="a7"/>
            <w:b/>
            <w:noProof/>
          </w:rPr>
          <w:t>18.6. Отказ от проведения упрощенной закупки</w:t>
        </w:r>
        <w:r w:rsidR="00306820">
          <w:rPr>
            <w:noProof/>
            <w:webHidden/>
          </w:rPr>
          <w:tab/>
        </w:r>
        <w:r w:rsidR="00306820">
          <w:rPr>
            <w:noProof/>
            <w:webHidden/>
          </w:rPr>
          <w:fldChar w:fldCharType="begin"/>
        </w:r>
        <w:r w:rsidR="00306820">
          <w:rPr>
            <w:noProof/>
            <w:webHidden/>
          </w:rPr>
          <w:instrText xml:space="preserve"> PAGEREF _Toc112577133 \h </w:instrText>
        </w:r>
        <w:r w:rsidR="00306820">
          <w:rPr>
            <w:noProof/>
            <w:webHidden/>
          </w:rPr>
        </w:r>
        <w:r w:rsidR="00306820">
          <w:rPr>
            <w:noProof/>
            <w:webHidden/>
          </w:rPr>
          <w:fldChar w:fldCharType="separate"/>
        </w:r>
        <w:r w:rsidR="00EF3A24">
          <w:rPr>
            <w:noProof/>
            <w:webHidden/>
          </w:rPr>
          <w:t>125</w:t>
        </w:r>
        <w:r w:rsidR="00306820">
          <w:rPr>
            <w:noProof/>
            <w:webHidden/>
          </w:rPr>
          <w:fldChar w:fldCharType="end"/>
        </w:r>
      </w:hyperlink>
    </w:p>
    <w:p w14:paraId="60655C66" w14:textId="333B762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4" w:history="1">
        <w:r w:rsidR="00306820" w:rsidRPr="00CF50B9">
          <w:rPr>
            <w:rStyle w:val="a7"/>
            <w:b/>
            <w:noProof/>
          </w:rPr>
          <w:t>19. Порядок подготовки и проведения дополнительных неконкурентных закупок</w:t>
        </w:r>
        <w:r w:rsidR="00306820">
          <w:rPr>
            <w:noProof/>
            <w:webHidden/>
          </w:rPr>
          <w:tab/>
        </w:r>
        <w:r w:rsidR="00306820">
          <w:rPr>
            <w:noProof/>
            <w:webHidden/>
          </w:rPr>
          <w:fldChar w:fldCharType="begin"/>
        </w:r>
        <w:r w:rsidR="00306820">
          <w:rPr>
            <w:noProof/>
            <w:webHidden/>
          </w:rPr>
          <w:instrText xml:space="preserve"> PAGEREF _Toc112577134 \h </w:instrText>
        </w:r>
        <w:r w:rsidR="00306820">
          <w:rPr>
            <w:noProof/>
            <w:webHidden/>
          </w:rPr>
        </w:r>
        <w:r w:rsidR="00306820">
          <w:rPr>
            <w:noProof/>
            <w:webHidden/>
          </w:rPr>
          <w:fldChar w:fldCharType="separate"/>
        </w:r>
        <w:r w:rsidR="00EF3A24">
          <w:rPr>
            <w:noProof/>
            <w:webHidden/>
          </w:rPr>
          <w:t>125</w:t>
        </w:r>
        <w:r w:rsidR="00306820">
          <w:rPr>
            <w:noProof/>
            <w:webHidden/>
          </w:rPr>
          <w:fldChar w:fldCharType="end"/>
        </w:r>
      </w:hyperlink>
    </w:p>
    <w:p w14:paraId="2B96ACB7" w14:textId="5669892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5" w:history="1">
        <w:r w:rsidR="00306820" w:rsidRPr="00CF50B9">
          <w:rPr>
            <w:rStyle w:val="a7"/>
            <w:b/>
            <w:noProof/>
          </w:rPr>
          <w:t>19.1. Термины и определения</w:t>
        </w:r>
        <w:r w:rsidR="00306820">
          <w:rPr>
            <w:noProof/>
            <w:webHidden/>
          </w:rPr>
          <w:tab/>
        </w:r>
        <w:r w:rsidR="00306820">
          <w:rPr>
            <w:noProof/>
            <w:webHidden/>
          </w:rPr>
          <w:fldChar w:fldCharType="begin"/>
        </w:r>
        <w:r w:rsidR="00306820">
          <w:rPr>
            <w:noProof/>
            <w:webHidden/>
          </w:rPr>
          <w:instrText xml:space="preserve"> PAGEREF _Toc112577135 \h </w:instrText>
        </w:r>
        <w:r w:rsidR="00306820">
          <w:rPr>
            <w:noProof/>
            <w:webHidden/>
          </w:rPr>
        </w:r>
        <w:r w:rsidR="00306820">
          <w:rPr>
            <w:noProof/>
            <w:webHidden/>
          </w:rPr>
          <w:fldChar w:fldCharType="separate"/>
        </w:r>
        <w:r w:rsidR="00EF3A24">
          <w:rPr>
            <w:noProof/>
            <w:webHidden/>
          </w:rPr>
          <w:t>125</w:t>
        </w:r>
        <w:r w:rsidR="00306820">
          <w:rPr>
            <w:noProof/>
            <w:webHidden/>
          </w:rPr>
          <w:fldChar w:fldCharType="end"/>
        </w:r>
      </w:hyperlink>
    </w:p>
    <w:p w14:paraId="4E6CC564" w14:textId="0E624B3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6" w:history="1">
        <w:r w:rsidR="00306820" w:rsidRPr="00CF50B9">
          <w:rPr>
            <w:rStyle w:val="a7"/>
            <w:b/>
            <w:noProof/>
          </w:rPr>
          <w:t>19.2. Условия проведения дополнительных неконкурентных закупок</w:t>
        </w:r>
        <w:r w:rsidR="00306820">
          <w:rPr>
            <w:noProof/>
            <w:webHidden/>
          </w:rPr>
          <w:tab/>
        </w:r>
        <w:r w:rsidR="00306820">
          <w:rPr>
            <w:noProof/>
            <w:webHidden/>
          </w:rPr>
          <w:fldChar w:fldCharType="begin"/>
        </w:r>
        <w:r w:rsidR="00306820">
          <w:rPr>
            <w:noProof/>
            <w:webHidden/>
          </w:rPr>
          <w:instrText xml:space="preserve"> PAGEREF _Toc112577136 \h </w:instrText>
        </w:r>
        <w:r w:rsidR="00306820">
          <w:rPr>
            <w:noProof/>
            <w:webHidden/>
          </w:rPr>
        </w:r>
        <w:r w:rsidR="00306820">
          <w:rPr>
            <w:noProof/>
            <w:webHidden/>
          </w:rPr>
          <w:fldChar w:fldCharType="separate"/>
        </w:r>
        <w:r w:rsidR="00EF3A24">
          <w:rPr>
            <w:noProof/>
            <w:webHidden/>
          </w:rPr>
          <w:t>126</w:t>
        </w:r>
        <w:r w:rsidR="00306820">
          <w:rPr>
            <w:noProof/>
            <w:webHidden/>
          </w:rPr>
          <w:fldChar w:fldCharType="end"/>
        </w:r>
      </w:hyperlink>
    </w:p>
    <w:p w14:paraId="3DDD7029" w14:textId="6358B8A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7" w:history="1">
        <w:r w:rsidR="00306820" w:rsidRPr="00CF50B9">
          <w:rPr>
            <w:rStyle w:val="a7"/>
            <w:b/>
            <w:noProof/>
          </w:rPr>
          <w:t>19.3. Извещение о проведении дополнительной неконкурентной закупки</w:t>
        </w:r>
        <w:r w:rsidR="00306820">
          <w:rPr>
            <w:noProof/>
            <w:webHidden/>
          </w:rPr>
          <w:tab/>
        </w:r>
        <w:r w:rsidR="00306820">
          <w:rPr>
            <w:noProof/>
            <w:webHidden/>
          </w:rPr>
          <w:fldChar w:fldCharType="begin"/>
        </w:r>
        <w:r w:rsidR="00306820">
          <w:rPr>
            <w:noProof/>
            <w:webHidden/>
          </w:rPr>
          <w:instrText xml:space="preserve"> PAGEREF _Toc112577137 \h </w:instrText>
        </w:r>
        <w:r w:rsidR="00306820">
          <w:rPr>
            <w:noProof/>
            <w:webHidden/>
          </w:rPr>
        </w:r>
        <w:r w:rsidR="00306820">
          <w:rPr>
            <w:noProof/>
            <w:webHidden/>
          </w:rPr>
          <w:fldChar w:fldCharType="separate"/>
        </w:r>
        <w:r w:rsidR="00EF3A24">
          <w:rPr>
            <w:noProof/>
            <w:webHidden/>
          </w:rPr>
          <w:t>128</w:t>
        </w:r>
        <w:r w:rsidR="00306820">
          <w:rPr>
            <w:noProof/>
            <w:webHidden/>
          </w:rPr>
          <w:fldChar w:fldCharType="end"/>
        </w:r>
      </w:hyperlink>
    </w:p>
    <w:p w14:paraId="73249EC5" w14:textId="5343736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8" w:history="1">
        <w:r w:rsidR="00306820" w:rsidRPr="00CF50B9">
          <w:rPr>
            <w:rStyle w:val="a7"/>
            <w:b/>
            <w:noProof/>
          </w:rPr>
          <w:t>19.4. Документация о дополнительной неконкурентной закупке</w:t>
        </w:r>
        <w:r w:rsidR="00306820">
          <w:rPr>
            <w:noProof/>
            <w:webHidden/>
          </w:rPr>
          <w:tab/>
        </w:r>
        <w:r w:rsidR="00306820">
          <w:rPr>
            <w:noProof/>
            <w:webHidden/>
          </w:rPr>
          <w:fldChar w:fldCharType="begin"/>
        </w:r>
        <w:r w:rsidR="00306820">
          <w:rPr>
            <w:noProof/>
            <w:webHidden/>
          </w:rPr>
          <w:instrText xml:space="preserve"> PAGEREF _Toc112577138 \h </w:instrText>
        </w:r>
        <w:r w:rsidR="00306820">
          <w:rPr>
            <w:noProof/>
            <w:webHidden/>
          </w:rPr>
        </w:r>
        <w:r w:rsidR="00306820">
          <w:rPr>
            <w:noProof/>
            <w:webHidden/>
          </w:rPr>
          <w:fldChar w:fldCharType="separate"/>
        </w:r>
        <w:r w:rsidR="00EF3A24">
          <w:rPr>
            <w:noProof/>
            <w:webHidden/>
          </w:rPr>
          <w:t>128</w:t>
        </w:r>
        <w:r w:rsidR="00306820">
          <w:rPr>
            <w:noProof/>
            <w:webHidden/>
          </w:rPr>
          <w:fldChar w:fldCharType="end"/>
        </w:r>
      </w:hyperlink>
    </w:p>
    <w:p w14:paraId="5EEBEF83" w14:textId="336B26B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39" w:history="1">
        <w:r w:rsidR="00306820" w:rsidRPr="00CF50B9">
          <w:rPr>
            <w:rStyle w:val="a7"/>
            <w:b/>
            <w:noProof/>
          </w:rPr>
          <w:t>19.5. Объявление, предоставление документации, внесение изменений в извещение и документацию</w:t>
        </w:r>
        <w:r w:rsidR="00306820">
          <w:rPr>
            <w:noProof/>
            <w:webHidden/>
          </w:rPr>
          <w:tab/>
        </w:r>
        <w:r w:rsidR="00306820">
          <w:rPr>
            <w:noProof/>
            <w:webHidden/>
          </w:rPr>
          <w:fldChar w:fldCharType="begin"/>
        </w:r>
        <w:r w:rsidR="00306820">
          <w:rPr>
            <w:noProof/>
            <w:webHidden/>
          </w:rPr>
          <w:instrText xml:space="preserve"> PAGEREF _Toc112577139 \h </w:instrText>
        </w:r>
        <w:r w:rsidR="00306820">
          <w:rPr>
            <w:noProof/>
            <w:webHidden/>
          </w:rPr>
        </w:r>
        <w:r w:rsidR="00306820">
          <w:rPr>
            <w:noProof/>
            <w:webHidden/>
          </w:rPr>
          <w:fldChar w:fldCharType="separate"/>
        </w:r>
        <w:r w:rsidR="00EF3A24">
          <w:rPr>
            <w:noProof/>
            <w:webHidden/>
          </w:rPr>
          <w:t>130</w:t>
        </w:r>
        <w:r w:rsidR="00306820">
          <w:rPr>
            <w:noProof/>
            <w:webHidden/>
          </w:rPr>
          <w:fldChar w:fldCharType="end"/>
        </w:r>
      </w:hyperlink>
    </w:p>
    <w:p w14:paraId="1C506FD9" w14:textId="239E3A7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0" w:history="1">
        <w:r w:rsidR="00306820" w:rsidRPr="00CF50B9">
          <w:rPr>
            <w:rStyle w:val="a7"/>
            <w:b/>
            <w:noProof/>
          </w:rPr>
          <w:t>19.6. Разъяснения положений извещения и документации</w:t>
        </w:r>
        <w:r w:rsidR="00306820">
          <w:rPr>
            <w:noProof/>
            <w:webHidden/>
          </w:rPr>
          <w:tab/>
        </w:r>
        <w:r w:rsidR="00306820">
          <w:rPr>
            <w:noProof/>
            <w:webHidden/>
          </w:rPr>
          <w:fldChar w:fldCharType="begin"/>
        </w:r>
        <w:r w:rsidR="00306820">
          <w:rPr>
            <w:noProof/>
            <w:webHidden/>
          </w:rPr>
          <w:instrText xml:space="preserve"> PAGEREF _Toc112577140 \h </w:instrText>
        </w:r>
        <w:r w:rsidR="00306820">
          <w:rPr>
            <w:noProof/>
            <w:webHidden/>
          </w:rPr>
        </w:r>
        <w:r w:rsidR="00306820">
          <w:rPr>
            <w:noProof/>
            <w:webHidden/>
          </w:rPr>
          <w:fldChar w:fldCharType="separate"/>
        </w:r>
        <w:r w:rsidR="00EF3A24">
          <w:rPr>
            <w:noProof/>
            <w:webHidden/>
          </w:rPr>
          <w:t>130</w:t>
        </w:r>
        <w:r w:rsidR="00306820">
          <w:rPr>
            <w:noProof/>
            <w:webHidden/>
          </w:rPr>
          <w:fldChar w:fldCharType="end"/>
        </w:r>
      </w:hyperlink>
    </w:p>
    <w:p w14:paraId="54DFA9F4" w14:textId="07E50CD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1" w:history="1">
        <w:r w:rsidR="00306820" w:rsidRPr="00CF50B9">
          <w:rPr>
            <w:rStyle w:val="a7"/>
            <w:b/>
            <w:noProof/>
          </w:rPr>
          <w:t>19.7. Подача заявок</w:t>
        </w:r>
        <w:r w:rsidR="00306820">
          <w:rPr>
            <w:noProof/>
            <w:webHidden/>
          </w:rPr>
          <w:tab/>
        </w:r>
        <w:r w:rsidR="00306820">
          <w:rPr>
            <w:noProof/>
            <w:webHidden/>
          </w:rPr>
          <w:fldChar w:fldCharType="begin"/>
        </w:r>
        <w:r w:rsidR="00306820">
          <w:rPr>
            <w:noProof/>
            <w:webHidden/>
          </w:rPr>
          <w:instrText xml:space="preserve"> PAGEREF _Toc112577141 \h </w:instrText>
        </w:r>
        <w:r w:rsidR="00306820">
          <w:rPr>
            <w:noProof/>
            <w:webHidden/>
          </w:rPr>
        </w:r>
        <w:r w:rsidR="00306820">
          <w:rPr>
            <w:noProof/>
            <w:webHidden/>
          </w:rPr>
          <w:fldChar w:fldCharType="separate"/>
        </w:r>
        <w:r w:rsidR="00EF3A24">
          <w:rPr>
            <w:noProof/>
            <w:webHidden/>
          </w:rPr>
          <w:t>130</w:t>
        </w:r>
        <w:r w:rsidR="00306820">
          <w:rPr>
            <w:noProof/>
            <w:webHidden/>
          </w:rPr>
          <w:fldChar w:fldCharType="end"/>
        </w:r>
      </w:hyperlink>
    </w:p>
    <w:p w14:paraId="2387D27B" w14:textId="3FE1684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2" w:history="1">
        <w:r w:rsidR="00306820" w:rsidRPr="00CF50B9">
          <w:rPr>
            <w:rStyle w:val="a7"/>
            <w:b/>
            <w:noProof/>
          </w:rPr>
          <w:t>19.8. Открытие доступа к заявкам</w:t>
        </w:r>
        <w:r w:rsidR="00306820">
          <w:rPr>
            <w:noProof/>
            <w:webHidden/>
          </w:rPr>
          <w:tab/>
        </w:r>
        <w:r w:rsidR="00306820">
          <w:rPr>
            <w:noProof/>
            <w:webHidden/>
          </w:rPr>
          <w:fldChar w:fldCharType="begin"/>
        </w:r>
        <w:r w:rsidR="00306820">
          <w:rPr>
            <w:noProof/>
            <w:webHidden/>
          </w:rPr>
          <w:instrText xml:space="preserve"> PAGEREF _Toc112577142 \h </w:instrText>
        </w:r>
        <w:r w:rsidR="00306820">
          <w:rPr>
            <w:noProof/>
            <w:webHidden/>
          </w:rPr>
        </w:r>
        <w:r w:rsidR="00306820">
          <w:rPr>
            <w:noProof/>
            <w:webHidden/>
          </w:rPr>
          <w:fldChar w:fldCharType="separate"/>
        </w:r>
        <w:r w:rsidR="00EF3A24">
          <w:rPr>
            <w:noProof/>
            <w:webHidden/>
          </w:rPr>
          <w:t>131</w:t>
        </w:r>
        <w:r w:rsidR="00306820">
          <w:rPr>
            <w:noProof/>
            <w:webHidden/>
          </w:rPr>
          <w:fldChar w:fldCharType="end"/>
        </w:r>
      </w:hyperlink>
    </w:p>
    <w:p w14:paraId="2CA26E2F" w14:textId="70CB788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3" w:history="1">
        <w:r w:rsidR="00306820" w:rsidRPr="00CF50B9">
          <w:rPr>
            <w:rStyle w:val="a7"/>
            <w:b/>
            <w:noProof/>
          </w:rPr>
          <w:t>19.9. Анализ заявок участников</w:t>
        </w:r>
        <w:r w:rsidR="00306820">
          <w:rPr>
            <w:noProof/>
            <w:webHidden/>
          </w:rPr>
          <w:tab/>
        </w:r>
        <w:r w:rsidR="00306820">
          <w:rPr>
            <w:noProof/>
            <w:webHidden/>
          </w:rPr>
          <w:fldChar w:fldCharType="begin"/>
        </w:r>
        <w:r w:rsidR="00306820">
          <w:rPr>
            <w:noProof/>
            <w:webHidden/>
          </w:rPr>
          <w:instrText xml:space="preserve"> PAGEREF _Toc112577143 \h </w:instrText>
        </w:r>
        <w:r w:rsidR="00306820">
          <w:rPr>
            <w:noProof/>
            <w:webHidden/>
          </w:rPr>
        </w:r>
        <w:r w:rsidR="00306820">
          <w:rPr>
            <w:noProof/>
            <w:webHidden/>
          </w:rPr>
          <w:fldChar w:fldCharType="separate"/>
        </w:r>
        <w:r w:rsidR="00EF3A24">
          <w:rPr>
            <w:noProof/>
            <w:webHidden/>
          </w:rPr>
          <w:t>132</w:t>
        </w:r>
        <w:r w:rsidR="00306820">
          <w:rPr>
            <w:noProof/>
            <w:webHidden/>
          </w:rPr>
          <w:fldChar w:fldCharType="end"/>
        </w:r>
      </w:hyperlink>
    </w:p>
    <w:p w14:paraId="6E69CF12" w14:textId="14FB91F0"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4" w:history="1">
        <w:r w:rsidR="00306820" w:rsidRPr="00CF50B9">
          <w:rPr>
            <w:rStyle w:val="a7"/>
            <w:b/>
            <w:noProof/>
          </w:rPr>
          <w:t>19.10. Осуществление рассмотрения, оценки и сопоставления заявок участников закупки</w:t>
        </w:r>
        <w:r w:rsidR="00306820">
          <w:rPr>
            <w:noProof/>
            <w:webHidden/>
          </w:rPr>
          <w:tab/>
        </w:r>
        <w:r w:rsidR="00306820">
          <w:rPr>
            <w:noProof/>
            <w:webHidden/>
          </w:rPr>
          <w:fldChar w:fldCharType="begin"/>
        </w:r>
        <w:r w:rsidR="00306820">
          <w:rPr>
            <w:noProof/>
            <w:webHidden/>
          </w:rPr>
          <w:instrText xml:space="preserve"> PAGEREF _Toc112577144 \h </w:instrText>
        </w:r>
        <w:r w:rsidR="00306820">
          <w:rPr>
            <w:noProof/>
            <w:webHidden/>
          </w:rPr>
        </w:r>
        <w:r w:rsidR="00306820">
          <w:rPr>
            <w:noProof/>
            <w:webHidden/>
          </w:rPr>
          <w:fldChar w:fldCharType="separate"/>
        </w:r>
        <w:r w:rsidR="00EF3A24">
          <w:rPr>
            <w:noProof/>
            <w:webHidden/>
          </w:rPr>
          <w:t>134</w:t>
        </w:r>
        <w:r w:rsidR="00306820">
          <w:rPr>
            <w:noProof/>
            <w:webHidden/>
          </w:rPr>
          <w:fldChar w:fldCharType="end"/>
        </w:r>
      </w:hyperlink>
    </w:p>
    <w:p w14:paraId="6C39E91C" w14:textId="1A3428D1"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5" w:history="1">
        <w:r w:rsidR="00306820" w:rsidRPr="00CF50B9">
          <w:rPr>
            <w:rStyle w:val="a7"/>
            <w:b/>
            <w:noProof/>
          </w:rPr>
          <w:t>19.11. Подведение итогов закупки</w:t>
        </w:r>
        <w:r w:rsidR="00306820">
          <w:rPr>
            <w:noProof/>
            <w:webHidden/>
          </w:rPr>
          <w:tab/>
        </w:r>
        <w:r w:rsidR="00306820">
          <w:rPr>
            <w:noProof/>
            <w:webHidden/>
          </w:rPr>
          <w:fldChar w:fldCharType="begin"/>
        </w:r>
        <w:r w:rsidR="00306820">
          <w:rPr>
            <w:noProof/>
            <w:webHidden/>
          </w:rPr>
          <w:instrText xml:space="preserve"> PAGEREF _Toc112577145 \h </w:instrText>
        </w:r>
        <w:r w:rsidR="00306820">
          <w:rPr>
            <w:noProof/>
            <w:webHidden/>
          </w:rPr>
        </w:r>
        <w:r w:rsidR="00306820">
          <w:rPr>
            <w:noProof/>
            <w:webHidden/>
          </w:rPr>
          <w:fldChar w:fldCharType="separate"/>
        </w:r>
        <w:r w:rsidR="00EF3A24">
          <w:rPr>
            <w:noProof/>
            <w:webHidden/>
          </w:rPr>
          <w:t>136</w:t>
        </w:r>
        <w:r w:rsidR="00306820">
          <w:rPr>
            <w:noProof/>
            <w:webHidden/>
          </w:rPr>
          <w:fldChar w:fldCharType="end"/>
        </w:r>
      </w:hyperlink>
    </w:p>
    <w:p w14:paraId="04B0D5E1" w14:textId="718F805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6" w:history="1">
        <w:r w:rsidR="00306820" w:rsidRPr="00CF50B9">
          <w:rPr>
            <w:rStyle w:val="a7"/>
            <w:b/>
            <w:noProof/>
          </w:rPr>
          <w:t>19.12. Обеспечение заявок</w:t>
        </w:r>
        <w:r w:rsidR="00306820">
          <w:rPr>
            <w:noProof/>
            <w:webHidden/>
          </w:rPr>
          <w:tab/>
        </w:r>
        <w:r w:rsidR="00306820">
          <w:rPr>
            <w:noProof/>
            <w:webHidden/>
          </w:rPr>
          <w:fldChar w:fldCharType="begin"/>
        </w:r>
        <w:r w:rsidR="00306820">
          <w:rPr>
            <w:noProof/>
            <w:webHidden/>
          </w:rPr>
          <w:instrText xml:space="preserve"> PAGEREF _Toc112577146 \h </w:instrText>
        </w:r>
        <w:r w:rsidR="00306820">
          <w:rPr>
            <w:noProof/>
            <w:webHidden/>
          </w:rPr>
        </w:r>
        <w:r w:rsidR="00306820">
          <w:rPr>
            <w:noProof/>
            <w:webHidden/>
          </w:rPr>
          <w:fldChar w:fldCharType="separate"/>
        </w:r>
        <w:r w:rsidR="00EF3A24">
          <w:rPr>
            <w:noProof/>
            <w:webHidden/>
          </w:rPr>
          <w:t>136</w:t>
        </w:r>
        <w:r w:rsidR="00306820">
          <w:rPr>
            <w:noProof/>
            <w:webHidden/>
          </w:rPr>
          <w:fldChar w:fldCharType="end"/>
        </w:r>
      </w:hyperlink>
    </w:p>
    <w:p w14:paraId="0F09D236" w14:textId="7B25CEF6"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7" w:history="1">
        <w:r w:rsidR="00306820" w:rsidRPr="00CF50B9">
          <w:rPr>
            <w:rStyle w:val="a7"/>
            <w:b/>
            <w:noProof/>
          </w:rPr>
          <w:t>19.13. Заключение договора по итогам закупки</w:t>
        </w:r>
        <w:r w:rsidR="00306820">
          <w:rPr>
            <w:noProof/>
            <w:webHidden/>
          </w:rPr>
          <w:tab/>
        </w:r>
        <w:r w:rsidR="00306820">
          <w:rPr>
            <w:noProof/>
            <w:webHidden/>
          </w:rPr>
          <w:fldChar w:fldCharType="begin"/>
        </w:r>
        <w:r w:rsidR="00306820">
          <w:rPr>
            <w:noProof/>
            <w:webHidden/>
          </w:rPr>
          <w:instrText xml:space="preserve"> PAGEREF _Toc112577147 \h </w:instrText>
        </w:r>
        <w:r w:rsidR="00306820">
          <w:rPr>
            <w:noProof/>
            <w:webHidden/>
          </w:rPr>
        </w:r>
        <w:r w:rsidR="00306820">
          <w:rPr>
            <w:noProof/>
            <w:webHidden/>
          </w:rPr>
          <w:fldChar w:fldCharType="separate"/>
        </w:r>
        <w:r w:rsidR="00EF3A24">
          <w:rPr>
            <w:noProof/>
            <w:webHidden/>
          </w:rPr>
          <w:t>137</w:t>
        </w:r>
        <w:r w:rsidR="00306820">
          <w:rPr>
            <w:noProof/>
            <w:webHidden/>
          </w:rPr>
          <w:fldChar w:fldCharType="end"/>
        </w:r>
      </w:hyperlink>
    </w:p>
    <w:p w14:paraId="06D2214F" w14:textId="2B2C83E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8" w:history="1">
        <w:r w:rsidR="00306820" w:rsidRPr="00CF50B9">
          <w:rPr>
            <w:rStyle w:val="a7"/>
            <w:b/>
            <w:noProof/>
          </w:rPr>
          <w:t>19.14. Отмена закупки</w:t>
        </w:r>
        <w:r w:rsidR="00306820">
          <w:rPr>
            <w:noProof/>
            <w:webHidden/>
          </w:rPr>
          <w:tab/>
        </w:r>
        <w:r w:rsidR="00306820">
          <w:rPr>
            <w:noProof/>
            <w:webHidden/>
          </w:rPr>
          <w:fldChar w:fldCharType="begin"/>
        </w:r>
        <w:r w:rsidR="00306820">
          <w:rPr>
            <w:noProof/>
            <w:webHidden/>
          </w:rPr>
          <w:instrText xml:space="preserve"> PAGEREF _Toc112577148 \h </w:instrText>
        </w:r>
        <w:r w:rsidR="00306820">
          <w:rPr>
            <w:noProof/>
            <w:webHidden/>
          </w:rPr>
        </w:r>
        <w:r w:rsidR="00306820">
          <w:rPr>
            <w:noProof/>
            <w:webHidden/>
          </w:rPr>
          <w:fldChar w:fldCharType="separate"/>
        </w:r>
        <w:r w:rsidR="00EF3A24">
          <w:rPr>
            <w:noProof/>
            <w:webHidden/>
          </w:rPr>
          <w:t>137</w:t>
        </w:r>
        <w:r w:rsidR="00306820">
          <w:rPr>
            <w:noProof/>
            <w:webHidden/>
          </w:rPr>
          <w:fldChar w:fldCharType="end"/>
        </w:r>
      </w:hyperlink>
    </w:p>
    <w:p w14:paraId="4654964F" w14:textId="7703AF3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49" w:history="1">
        <w:r w:rsidR="00306820" w:rsidRPr="00CF50B9">
          <w:rPr>
            <w:rStyle w:val="a7"/>
            <w:b/>
            <w:noProof/>
          </w:rPr>
          <w:t>19.15. Особенности проведения отбора предложений</w:t>
        </w:r>
        <w:r w:rsidR="00306820">
          <w:rPr>
            <w:noProof/>
            <w:webHidden/>
          </w:rPr>
          <w:tab/>
        </w:r>
        <w:r w:rsidR="00306820">
          <w:rPr>
            <w:noProof/>
            <w:webHidden/>
          </w:rPr>
          <w:fldChar w:fldCharType="begin"/>
        </w:r>
        <w:r w:rsidR="00306820">
          <w:rPr>
            <w:noProof/>
            <w:webHidden/>
          </w:rPr>
          <w:instrText xml:space="preserve"> PAGEREF _Toc112577149 \h </w:instrText>
        </w:r>
        <w:r w:rsidR="00306820">
          <w:rPr>
            <w:noProof/>
            <w:webHidden/>
          </w:rPr>
        </w:r>
        <w:r w:rsidR="00306820">
          <w:rPr>
            <w:noProof/>
            <w:webHidden/>
          </w:rPr>
          <w:fldChar w:fldCharType="separate"/>
        </w:r>
        <w:r w:rsidR="00EF3A24">
          <w:rPr>
            <w:noProof/>
            <w:webHidden/>
          </w:rPr>
          <w:t>138</w:t>
        </w:r>
        <w:r w:rsidR="00306820">
          <w:rPr>
            <w:noProof/>
            <w:webHidden/>
          </w:rPr>
          <w:fldChar w:fldCharType="end"/>
        </w:r>
      </w:hyperlink>
    </w:p>
    <w:p w14:paraId="361740E6" w14:textId="3F45799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0" w:history="1">
        <w:r w:rsidR="00306820" w:rsidRPr="00CF50B9">
          <w:rPr>
            <w:rStyle w:val="a7"/>
            <w:b/>
            <w:noProof/>
          </w:rPr>
          <w:t>19.16. Особенности проведения онлайн тендера</w:t>
        </w:r>
        <w:r w:rsidR="00306820">
          <w:rPr>
            <w:noProof/>
            <w:webHidden/>
          </w:rPr>
          <w:tab/>
        </w:r>
        <w:r w:rsidR="00306820">
          <w:rPr>
            <w:noProof/>
            <w:webHidden/>
          </w:rPr>
          <w:fldChar w:fldCharType="begin"/>
        </w:r>
        <w:r w:rsidR="00306820">
          <w:rPr>
            <w:noProof/>
            <w:webHidden/>
          </w:rPr>
          <w:instrText xml:space="preserve"> PAGEREF _Toc112577150 \h </w:instrText>
        </w:r>
        <w:r w:rsidR="00306820">
          <w:rPr>
            <w:noProof/>
            <w:webHidden/>
          </w:rPr>
        </w:r>
        <w:r w:rsidR="00306820">
          <w:rPr>
            <w:noProof/>
            <w:webHidden/>
          </w:rPr>
          <w:fldChar w:fldCharType="separate"/>
        </w:r>
        <w:r w:rsidR="00EF3A24">
          <w:rPr>
            <w:noProof/>
            <w:webHidden/>
          </w:rPr>
          <w:t>138</w:t>
        </w:r>
        <w:r w:rsidR="00306820">
          <w:rPr>
            <w:noProof/>
            <w:webHidden/>
          </w:rPr>
          <w:fldChar w:fldCharType="end"/>
        </w:r>
      </w:hyperlink>
    </w:p>
    <w:p w14:paraId="3521761F" w14:textId="7BED9B7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1" w:history="1">
        <w:r w:rsidR="00306820" w:rsidRPr="00CF50B9">
          <w:rPr>
            <w:rStyle w:val="a7"/>
            <w:b/>
            <w:noProof/>
          </w:rPr>
          <w:t>19.17. Особенности проведения ценового тендера</w:t>
        </w:r>
        <w:r w:rsidR="00306820">
          <w:rPr>
            <w:noProof/>
            <w:webHidden/>
          </w:rPr>
          <w:tab/>
        </w:r>
        <w:r w:rsidR="00306820">
          <w:rPr>
            <w:noProof/>
            <w:webHidden/>
          </w:rPr>
          <w:fldChar w:fldCharType="begin"/>
        </w:r>
        <w:r w:rsidR="00306820">
          <w:rPr>
            <w:noProof/>
            <w:webHidden/>
          </w:rPr>
          <w:instrText xml:space="preserve"> PAGEREF _Toc112577151 \h </w:instrText>
        </w:r>
        <w:r w:rsidR="00306820">
          <w:rPr>
            <w:noProof/>
            <w:webHidden/>
          </w:rPr>
        </w:r>
        <w:r w:rsidR="00306820">
          <w:rPr>
            <w:noProof/>
            <w:webHidden/>
          </w:rPr>
          <w:fldChar w:fldCharType="separate"/>
        </w:r>
        <w:r w:rsidR="00EF3A24">
          <w:rPr>
            <w:noProof/>
            <w:webHidden/>
          </w:rPr>
          <w:t>140</w:t>
        </w:r>
        <w:r w:rsidR="00306820">
          <w:rPr>
            <w:noProof/>
            <w:webHidden/>
          </w:rPr>
          <w:fldChar w:fldCharType="end"/>
        </w:r>
      </w:hyperlink>
    </w:p>
    <w:p w14:paraId="5FBD5070" w14:textId="77376C7E"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2" w:history="1">
        <w:r w:rsidR="00306820" w:rsidRPr="00CF50B9">
          <w:rPr>
            <w:rStyle w:val="a7"/>
            <w:b/>
            <w:noProof/>
          </w:rPr>
          <w:t>19.18. Особенности проведения многоэтапных закупок</w:t>
        </w:r>
        <w:r w:rsidR="00306820">
          <w:rPr>
            <w:noProof/>
            <w:webHidden/>
          </w:rPr>
          <w:tab/>
        </w:r>
        <w:r w:rsidR="00306820">
          <w:rPr>
            <w:noProof/>
            <w:webHidden/>
          </w:rPr>
          <w:fldChar w:fldCharType="begin"/>
        </w:r>
        <w:r w:rsidR="00306820">
          <w:rPr>
            <w:noProof/>
            <w:webHidden/>
          </w:rPr>
          <w:instrText xml:space="preserve"> PAGEREF _Toc112577152 \h </w:instrText>
        </w:r>
        <w:r w:rsidR="00306820">
          <w:rPr>
            <w:noProof/>
            <w:webHidden/>
          </w:rPr>
        </w:r>
        <w:r w:rsidR="00306820">
          <w:rPr>
            <w:noProof/>
            <w:webHidden/>
          </w:rPr>
          <w:fldChar w:fldCharType="separate"/>
        </w:r>
        <w:r w:rsidR="00EF3A24">
          <w:rPr>
            <w:noProof/>
            <w:webHidden/>
          </w:rPr>
          <w:t>140</w:t>
        </w:r>
        <w:r w:rsidR="00306820">
          <w:rPr>
            <w:noProof/>
            <w:webHidden/>
          </w:rPr>
          <w:fldChar w:fldCharType="end"/>
        </w:r>
      </w:hyperlink>
    </w:p>
    <w:p w14:paraId="7CC3B5F8" w14:textId="477313EA"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3" w:history="1">
        <w:r w:rsidR="00306820" w:rsidRPr="00CF50B9">
          <w:rPr>
            <w:rStyle w:val="a7"/>
            <w:b/>
            <w:noProof/>
          </w:rPr>
          <w:t>20. Заключение Договора</w:t>
        </w:r>
        <w:r w:rsidR="00306820">
          <w:rPr>
            <w:noProof/>
            <w:webHidden/>
          </w:rPr>
          <w:tab/>
        </w:r>
        <w:r w:rsidR="00306820">
          <w:rPr>
            <w:noProof/>
            <w:webHidden/>
          </w:rPr>
          <w:fldChar w:fldCharType="begin"/>
        </w:r>
        <w:r w:rsidR="00306820">
          <w:rPr>
            <w:noProof/>
            <w:webHidden/>
          </w:rPr>
          <w:instrText xml:space="preserve"> PAGEREF _Toc112577153 \h </w:instrText>
        </w:r>
        <w:r w:rsidR="00306820">
          <w:rPr>
            <w:noProof/>
            <w:webHidden/>
          </w:rPr>
        </w:r>
        <w:r w:rsidR="00306820">
          <w:rPr>
            <w:noProof/>
            <w:webHidden/>
          </w:rPr>
          <w:fldChar w:fldCharType="separate"/>
        </w:r>
        <w:r w:rsidR="00EF3A24">
          <w:rPr>
            <w:noProof/>
            <w:webHidden/>
          </w:rPr>
          <w:t>142</w:t>
        </w:r>
        <w:r w:rsidR="00306820">
          <w:rPr>
            <w:noProof/>
            <w:webHidden/>
          </w:rPr>
          <w:fldChar w:fldCharType="end"/>
        </w:r>
      </w:hyperlink>
    </w:p>
    <w:p w14:paraId="7B28F0C3" w14:textId="52A6EF88"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4" w:history="1">
        <w:r w:rsidR="00306820" w:rsidRPr="00CF50B9">
          <w:rPr>
            <w:rStyle w:val="a7"/>
            <w:b/>
            <w:noProof/>
          </w:rPr>
          <w:t>20.1. Порядок заключения договора</w:t>
        </w:r>
        <w:r w:rsidR="00306820">
          <w:rPr>
            <w:noProof/>
            <w:webHidden/>
          </w:rPr>
          <w:tab/>
        </w:r>
        <w:r w:rsidR="00306820">
          <w:rPr>
            <w:noProof/>
            <w:webHidden/>
          </w:rPr>
          <w:fldChar w:fldCharType="begin"/>
        </w:r>
        <w:r w:rsidR="00306820">
          <w:rPr>
            <w:noProof/>
            <w:webHidden/>
          </w:rPr>
          <w:instrText xml:space="preserve"> PAGEREF _Toc112577154 \h </w:instrText>
        </w:r>
        <w:r w:rsidR="00306820">
          <w:rPr>
            <w:noProof/>
            <w:webHidden/>
          </w:rPr>
        </w:r>
        <w:r w:rsidR="00306820">
          <w:rPr>
            <w:noProof/>
            <w:webHidden/>
          </w:rPr>
          <w:fldChar w:fldCharType="separate"/>
        </w:r>
        <w:r w:rsidR="00EF3A24">
          <w:rPr>
            <w:noProof/>
            <w:webHidden/>
          </w:rPr>
          <w:t>142</w:t>
        </w:r>
        <w:r w:rsidR="00306820">
          <w:rPr>
            <w:noProof/>
            <w:webHidden/>
          </w:rPr>
          <w:fldChar w:fldCharType="end"/>
        </w:r>
      </w:hyperlink>
    </w:p>
    <w:p w14:paraId="6CA96AD7" w14:textId="594FB9F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5" w:history="1">
        <w:r w:rsidR="00306820" w:rsidRPr="00CF50B9">
          <w:rPr>
            <w:rStyle w:val="a7"/>
            <w:b/>
            <w:noProof/>
          </w:rPr>
          <w:t>20.2. Условия заключаемого договора</w:t>
        </w:r>
        <w:r w:rsidR="00306820">
          <w:rPr>
            <w:noProof/>
            <w:webHidden/>
          </w:rPr>
          <w:tab/>
        </w:r>
        <w:r w:rsidR="00306820">
          <w:rPr>
            <w:noProof/>
            <w:webHidden/>
          </w:rPr>
          <w:fldChar w:fldCharType="begin"/>
        </w:r>
        <w:r w:rsidR="00306820">
          <w:rPr>
            <w:noProof/>
            <w:webHidden/>
          </w:rPr>
          <w:instrText xml:space="preserve"> PAGEREF _Toc112577155 \h </w:instrText>
        </w:r>
        <w:r w:rsidR="00306820">
          <w:rPr>
            <w:noProof/>
            <w:webHidden/>
          </w:rPr>
        </w:r>
        <w:r w:rsidR="00306820">
          <w:rPr>
            <w:noProof/>
            <w:webHidden/>
          </w:rPr>
          <w:fldChar w:fldCharType="separate"/>
        </w:r>
        <w:r w:rsidR="00EF3A24">
          <w:rPr>
            <w:noProof/>
            <w:webHidden/>
          </w:rPr>
          <w:t>143</w:t>
        </w:r>
        <w:r w:rsidR="00306820">
          <w:rPr>
            <w:noProof/>
            <w:webHidden/>
          </w:rPr>
          <w:fldChar w:fldCharType="end"/>
        </w:r>
      </w:hyperlink>
    </w:p>
    <w:p w14:paraId="3A7499A4" w14:textId="7D344899"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6" w:history="1">
        <w:r w:rsidR="00306820" w:rsidRPr="00CF50B9">
          <w:rPr>
            <w:rStyle w:val="a7"/>
            <w:b/>
            <w:noProof/>
          </w:rPr>
          <w:t>20.3. Преддоговорные переговоры по результатам закупок</w:t>
        </w:r>
        <w:r w:rsidR="00306820">
          <w:rPr>
            <w:noProof/>
            <w:webHidden/>
          </w:rPr>
          <w:tab/>
        </w:r>
        <w:r w:rsidR="00306820">
          <w:rPr>
            <w:noProof/>
            <w:webHidden/>
          </w:rPr>
          <w:fldChar w:fldCharType="begin"/>
        </w:r>
        <w:r w:rsidR="00306820">
          <w:rPr>
            <w:noProof/>
            <w:webHidden/>
          </w:rPr>
          <w:instrText xml:space="preserve"> PAGEREF _Toc112577156 \h </w:instrText>
        </w:r>
        <w:r w:rsidR="00306820">
          <w:rPr>
            <w:noProof/>
            <w:webHidden/>
          </w:rPr>
        </w:r>
        <w:r w:rsidR="00306820">
          <w:rPr>
            <w:noProof/>
            <w:webHidden/>
          </w:rPr>
          <w:fldChar w:fldCharType="separate"/>
        </w:r>
        <w:r w:rsidR="00EF3A24">
          <w:rPr>
            <w:noProof/>
            <w:webHidden/>
          </w:rPr>
          <w:t>144</w:t>
        </w:r>
        <w:r w:rsidR="00306820">
          <w:rPr>
            <w:noProof/>
            <w:webHidden/>
          </w:rPr>
          <w:fldChar w:fldCharType="end"/>
        </w:r>
      </w:hyperlink>
    </w:p>
    <w:p w14:paraId="2636F2D5" w14:textId="698C895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7" w:history="1">
        <w:r w:rsidR="00306820" w:rsidRPr="00CF50B9">
          <w:rPr>
            <w:rStyle w:val="a7"/>
            <w:b/>
            <w:noProof/>
          </w:rPr>
          <w:t>20.4. Отказ Заказчика от заключения договора</w:t>
        </w:r>
        <w:r w:rsidR="00306820">
          <w:rPr>
            <w:noProof/>
            <w:webHidden/>
          </w:rPr>
          <w:tab/>
        </w:r>
        <w:r w:rsidR="00306820">
          <w:rPr>
            <w:noProof/>
            <w:webHidden/>
          </w:rPr>
          <w:fldChar w:fldCharType="begin"/>
        </w:r>
        <w:r w:rsidR="00306820">
          <w:rPr>
            <w:noProof/>
            <w:webHidden/>
          </w:rPr>
          <w:instrText xml:space="preserve"> PAGEREF _Toc112577157 \h </w:instrText>
        </w:r>
        <w:r w:rsidR="00306820">
          <w:rPr>
            <w:noProof/>
            <w:webHidden/>
          </w:rPr>
        </w:r>
        <w:r w:rsidR="00306820">
          <w:rPr>
            <w:noProof/>
            <w:webHidden/>
          </w:rPr>
          <w:fldChar w:fldCharType="separate"/>
        </w:r>
        <w:r w:rsidR="00EF3A24">
          <w:rPr>
            <w:noProof/>
            <w:webHidden/>
          </w:rPr>
          <w:t>145</w:t>
        </w:r>
        <w:r w:rsidR="00306820">
          <w:rPr>
            <w:noProof/>
            <w:webHidden/>
          </w:rPr>
          <w:fldChar w:fldCharType="end"/>
        </w:r>
      </w:hyperlink>
    </w:p>
    <w:p w14:paraId="250EAF72" w14:textId="3D6A5B6C"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8" w:history="1">
        <w:r w:rsidR="00306820" w:rsidRPr="00CF50B9">
          <w:rPr>
            <w:rStyle w:val="a7"/>
            <w:b/>
            <w:noProof/>
          </w:rPr>
          <w:t>20.5. Последствия уклонения участника от заключения договора</w:t>
        </w:r>
        <w:r w:rsidR="00306820">
          <w:rPr>
            <w:noProof/>
            <w:webHidden/>
          </w:rPr>
          <w:tab/>
        </w:r>
        <w:r w:rsidR="00306820">
          <w:rPr>
            <w:noProof/>
            <w:webHidden/>
          </w:rPr>
          <w:fldChar w:fldCharType="begin"/>
        </w:r>
        <w:r w:rsidR="00306820">
          <w:rPr>
            <w:noProof/>
            <w:webHidden/>
          </w:rPr>
          <w:instrText xml:space="preserve"> PAGEREF _Toc112577158 \h </w:instrText>
        </w:r>
        <w:r w:rsidR="00306820">
          <w:rPr>
            <w:noProof/>
            <w:webHidden/>
          </w:rPr>
        </w:r>
        <w:r w:rsidR="00306820">
          <w:rPr>
            <w:noProof/>
            <w:webHidden/>
          </w:rPr>
          <w:fldChar w:fldCharType="separate"/>
        </w:r>
        <w:r w:rsidR="00EF3A24">
          <w:rPr>
            <w:noProof/>
            <w:webHidden/>
          </w:rPr>
          <w:t>145</w:t>
        </w:r>
        <w:r w:rsidR="00306820">
          <w:rPr>
            <w:noProof/>
            <w:webHidden/>
          </w:rPr>
          <w:fldChar w:fldCharType="end"/>
        </w:r>
      </w:hyperlink>
    </w:p>
    <w:p w14:paraId="3F6D68A1" w14:textId="635DE835"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59" w:history="1">
        <w:r w:rsidR="00306820" w:rsidRPr="00CF50B9">
          <w:rPr>
            <w:rStyle w:val="a7"/>
            <w:b/>
            <w:noProof/>
          </w:rPr>
          <w:t>20.6. Исполнение договора и заключение дополнительных соглашений</w:t>
        </w:r>
        <w:r w:rsidR="00306820">
          <w:rPr>
            <w:noProof/>
            <w:webHidden/>
          </w:rPr>
          <w:tab/>
        </w:r>
        <w:r w:rsidR="00306820">
          <w:rPr>
            <w:noProof/>
            <w:webHidden/>
          </w:rPr>
          <w:fldChar w:fldCharType="begin"/>
        </w:r>
        <w:r w:rsidR="00306820">
          <w:rPr>
            <w:noProof/>
            <w:webHidden/>
          </w:rPr>
          <w:instrText xml:space="preserve"> PAGEREF _Toc112577159 \h </w:instrText>
        </w:r>
        <w:r w:rsidR="00306820">
          <w:rPr>
            <w:noProof/>
            <w:webHidden/>
          </w:rPr>
        </w:r>
        <w:r w:rsidR="00306820">
          <w:rPr>
            <w:noProof/>
            <w:webHidden/>
          </w:rPr>
          <w:fldChar w:fldCharType="separate"/>
        </w:r>
        <w:r w:rsidR="00EF3A24">
          <w:rPr>
            <w:noProof/>
            <w:webHidden/>
          </w:rPr>
          <w:t>146</w:t>
        </w:r>
        <w:r w:rsidR="00306820">
          <w:rPr>
            <w:noProof/>
            <w:webHidden/>
          </w:rPr>
          <w:fldChar w:fldCharType="end"/>
        </w:r>
      </w:hyperlink>
    </w:p>
    <w:p w14:paraId="6353B583" w14:textId="7A3060F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0" w:history="1">
        <w:r w:rsidR="00306820" w:rsidRPr="00CF50B9">
          <w:rPr>
            <w:rStyle w:val="a7"/>
            <w:b/>
            <w:noProof/>
          </w:rPr>
          <w:t>20.7. Расторжение договора</w:t>
        </w:r>
        <w:r w:rsidR="00306820">
          <w:rPr>
            <w:noProof/>
            <w:webHidden/>
          </w:rPr>
          <w:tab/>
        </w:r>
        <w:r w:rsidR="00306820">
          <w:rPr>
            <w:noProof/>
            <w:webHidden/>
          </w:rPr>
          <w:fldChar w:fldCharType="begin"/>
        </w:r>
        <w:r w:rsidR="00306820">
          <w:rPr>
            <w:noProof/>
            <w:webHidden/>
          </w:rPr>
          <w:instrText xml:space="preserve"> PAGEREF _Toc112577160 \h </w:instrText>
        </w:r>
        <w:r w:rsidR="00306820">
          <w:rPr>
            <w:noProof/>
            <w:webHidden/>
          </w:rPr>
        </w:r>
        <w:r w:rsidR="00306820">
          <w:rPr>
            <w:noProof/>
            <w:webHidden/>
          </w:rPr>
          <w:fldChar w:fldCharType="separate"/>
        </w:r>
        <w:r w:rsidR="00EF3A24">
          <w:rPr>
            <w:noProof/>
            <w:webHidden/>
          </w:rPr>
          <w:t>146</w:t>
        </w:r>
        <w:r w:rsidR="00306820">
          <w:rPr>
            <w:noProof/>
            <w:webHidden/>
          </w:rPr>
          <w:fldChar w:fldCharType="end"/>
        </w:r>
      </w:hyperlink>
    </w:p>
    <w:p w14:paraId="1D67584E" w14:textId="2BE624D2"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1" w:history="1">
        <w:r w:rsidR="00306820" w:rsidRPr="00CF50B9">
          <w:rPr>
            <w:rStyle w:val="a7"/>
            <w:b/>
            <w:noProof/>
          </w:rPr>
          <w:t>20.8. Представление документов и информации о договоре в реестр договоров</w:t>
        </w:r>
        <w:r w:rsidR="00306820">
          <w:rPr>
            <w:noProof/>
            <w:webHidden/>
          </w:rPr>
          <w:tab/>
        </w:r>
        <w:r w:rsidR="00306820">
          <w:rPr>
            <w:noProof/>
            <w:webHidden/>
          </w:rPr>
          <w:fldChar w:fldCharType="begin"/>
        </w:r>
        <w:r w:rsidR="00306820">
          <w:rPr>
            <w:noProof/>
            <w:webHidden/>
          </w:rPr>
          <w:instrText xml:space="preserve"> PAGEREF _Toc112577161 \h </w:instrText>
        </w:r>
        <w:r w:rsidR="00306820">
          <w:rPr>
            <w:noProof/>
            <w:webHidden/>
          </w:rPr>
        </w:r>
        <w:r w:rsidR="00306820">
          <w:rPr>
            <w:noProof/>
            <w:webHidden/>
          </w:rPr>
          <w:fldChar w:fldCharType="separate"/>
        </w:r>
        <w:r w:rsidR="00EF3A24">
          <w:rPr>
            <w:noProof/>
            <w:webHidden/>
          </w:rPr>
          <w:t>147</w:t>
        </w:r>
        <w:r w:rsidR="00306820">
          <w:rPr>
            <w:noProof/>
            <w:webHidden/>
          </w:rPr>
          <w:fldChar w:fldCharType="end"/>
        </w:r>
      </w:hyperlink>
    </w:p>
    <w:p w14:paraId="20B36987" w14:textId="4A787357"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2" w:history="1">
        <w:r w:rsidR="00306820" w:rsidRPr="00CF50B9">
          <w:rPr>
            <w:rStyle w:val="a7"/>
            <w:b/>
            <w:noProof/>
          </w:rPr>
          <w:t>21. Порядок ведения Спецперечня</w:t>
        </w:r>
        <w:r w:rsidR="00306820">
          <w:rPr>
            <w:noProof/>
            <w:webHidden/>
          </w:rPr>
          <w:tab/>
        </w:r>
        <w:r w:rsidR="00306820">
          <w:rPr>
            <w:noProof/>
            <w:webHidden/>
          </w:rPr>
          <w:fldChar w:fldCharType="begin"/>
        </w:r>
        <w:r w:rsidR="00306820">
          <w:rPr>
            <w:noProof/>
            <w:webHidden/>
          </w:rPr>
          <w:instrText xml:space="preserve"> PAGEREF _Toc112577162 \h </w:instrText>
        </w:r>
        <w:r w:rsidR="00306820">
          <w:rPr>
            <w:noProof/>
            <w:webHidden/>
          </w:rPr>
        </w:r>
        <w:r w:rsidR="00306820">
          <w:rPr>
            <w:noProof/>
            <w:webHidden/>
          </w:rPr>
          <w:fldChar w:fldCharType="separate"/>
        </w:r>
        <w:r w:rsidR="00EF3A24">
          <w:rPr>
            <w:noProof/>
            <w:webHidden/>
          </w:rPr>
          <w:t>148</w:t>
        </w:r>
        <w:r w:rsidR="00306820">
          <w:rPr>
            <w:noProof/>
            <w:webHidden/>
          </w:rPr>
          <w:fldChar w:fldCharType="end"/>
        </w:r>
      </w:hyperlink>
    </w:p>
    <w:p w14:paraId="1DE41492" w14:textId="7FE6EF9B"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3" w:history="1">
        <w:r w:rsidR="00306820" w:rsidRPr="00CF50B9">
          <w:rPr>
            <w:rStyle w:val="a7"/>
            <w:b/>
            <w:noProof/>
          </w:rPr>
          <w:t>21.1. Критерии для включения продукции в Спецперечень</w:t>
        </w:r>
        <w:r w:rsidR="00306820">
          <w:rPr>
            <w:noProof/>
            <w:webHidden/>
          </w:rPr>
          <w:tab/>
        </w:r>
        <w:r w:rsidR="00306820">
          <w:rPr>
            <w:noProof/>
            <w:webHidden/>
          </w:rPr>
          <w:fldChar w:fldCharType="begin"/>
        </w:r>
        <w:r w:rsidR="00306820">
          <w:rPr>
            <w:noProof/>
            <w:webHidden/>
          </w:rPr>
          <w:instrText xml:space="preserve"> PAGEREF _Toc112577163 \h </w:instrText>
        </w:r>
        <w:r w:rsidR="00306820">
          <w:rPr>
            <w:noProof/>
            <w:webHidden/>
          </w:rPr>
        </w:r>
        <w:r w:rsidR="00306820">
          <w:rPr>
            <w:noProof/>
            <w:webHidden/>
          </w:rPr>
          <w:fldChar w:fldCharType="separate"/>
        </w:r>
        <w:r w:rsidR="00EF3A24">
          <w:rPr>
            <w:noProof/>
            <w:webHidden/>
          </w:rPr>
          <w:t>148</w:t>
        </w:r>
        <w:r w:rsidR="00306820">
          <w:rPr>
            <w:noProof/>
            <w:webHidden/>
          </w:rPr>
          <w:fldChar w:fldCharType="end"/>
        </w:r>
      </w:hyperlink>
    </w:p>
    <w:p w14:paraId="51F5E52D" w14:textId="12AA57ED"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4" w:history="1">
        <w:r w:rsidR="00306820" w:rsidRPr="00CF50B9">
          <w:rPr>
            <w:rStyle w:val="a7"/>
            <w:b/>
            <w:noProof/>
          </w:rPr>
          <w:t>21.2. Формирование, утверждение и изменение Спецперечня</w:t>
        </w:r>
        <w:r w:rsidR="00306820">
          <w:rPr>
            <w:noProof/>
            <w:webHidden/>
          </w:rPr>
          <w:tab/>
        </w:r>
        <w:r w:rsidR="00306820">
          <w:rPr>
            <w:noProof/>
            <w:webHidden/>
          </w:rPr>
          <w:fldChar w:fldCharType="begin"/>
        </w:r>
        <w:r w:rsidR="00306820">
          <w:rPr>
            <w:noProof/>
            <w:webHidden/>
          </w:rPr>
          <w:instrText xml:space="preserve"> PAGEREF _Toc112577164 \h </w:instrText>
        </w:r>
        <w:r w:rsidR="00306820">
          <w:rPr>
            <w:noProof/>
            <w:webHidden/>
          </w:rPr>
        </w:r>
        <w:r w:rsidR="00306820">
          <w:rPr>
            <w:noProof/>
            <w:webHidden/>
          </w:rPr>
          <w:fldChar w:fldCharType="separate"/>
        </w:r>
        <w:r w:rsidR="00EF3A24">
          <w:rPr>
            <w:noProof/>
            <w:webHidden/>
          </w:rPr>
          <w:t>148</w:t>
        </w:r>
        <w:r w:rsidR="00306820">
          <w:rPr>
            <w:noProof/>
            <w:webHidden/>
          </w:rPr>
          <w:fldChar w:fldCharType="end"/>
        </w:r>
      </w:hyperlink>
    </w:p>
    <w:p w14:paraId="6165DBC4" w14:textId="7648C8E4" w:rsidR="00306820" w:rsidRDefault="00206328">
      <w:pPr>
        <w:pStyle w:val="22"/>
        <w:tabs>
          <w:tab w:val="right" w:leader="dot" w:pos="9344"/>
        </w:tabs>
        <w:rPr>
          <w:rFonts w:asciiTheme="minorHAnsi" w:eastAsiaTheme="minorEastAsia" w:hAnsiTheme="minorHAnsi" w:cstheme="minorBidi"/>
          <w:noProof/>
          <w:sz w:val="22"/>
          <w:szCs w:val="22"/>
        </w:rPr>
      </w:pPr>
      <w:hyperlink w:anchor="_Toc112577165" w:history="1">
        <w:r w:rsidR="00306820" w:rsidRPr="00CF50B9">
          <w:rPr>
            <w:rStyle w:val="a7"/>
            <w:b/>
            <w:noProof/>
          </w:rPr>
          <w:t>22. Заключительные положения</w:t>
        </w:r>
        <w:r w:rsidR="00306820">
          <w:rPr>
            <w:noProof/>
            <w:webHidden/>
          </w:rPr>
          <w:tab/>
        </w:r>
        <w:r w:rsidR="00306820">
          <w:rPr>
            <w:noProof/>
            <w:webHidden/>
          </w:rPr>
          <w:fldChar w:fldCharType="begin"/>
        </w:r>
        <w:r w:rsidR="00306820">
          <w:rPr>
            <w:noProof/>
            <w:webHidden/>
          </w:rPr>
          <w:instrText xml:space="preserve"> PAGEREF _Toc112577165 \h </w:instrText>
        </w:r>
        <w:r w:rsidR="00306820">
          <w:rPr>
            <w:noProof/>
            <w:webHidden/>
          </w:rPr>
        </w:r>
        <w:r w:rsidR="00306820">
          <w:rPr>
            <w:noProof/>
            <w:webHidden/>
          </w:rPr>
          <w:fldChar w:fldCharType="separate"/>
        </w:r>
        <w:r w:rsidR="00EF3A24">
          <w:rPr>
            <w:noProof/>
            <w:webHidden/>
          </w:rPr>
          <w:t>149</w:t>
        </w:r>
        <w:r w:rsidR="00306820">
          <w:rPr>
            <w:noProof/>
            <w:webHidden/>
          </w:rPr>
          <w:fldChar w:fldCharType="end"/>
        </w:r>
      </w:hyperlink>
    </w:p>
    <w:p w14:paraId="1BACE80A" w14:textId="4D5A1759" w:rsidR="00306820" w:rsidRDefault="00206328">
      <w:pPr>
        <w:pStyle w:val="12"/>
        <w:tabs>
          <w:tab w:val="right" w:leader="dot" w:pos="9344"/>
        </w:tabs>
        <w:rPr>
          <w:rFonts w:asciiTheme="minorHAnsi" w:eastAsiaTheme="minorEastAsia" w:hAnsiTheme="minorHAnsi" w:cstheme="minorBidi"/>
          <w:noProof/>
          <w:sz w:val="22"/>
          <w:szCs w:val="22"/>
        </w:rPr>
      </w:pPr>
      <w:hyperlink w:anchor="_Toc112577166" w:history="1">
        <w:r w:rsidR="00306820" w:rsidRPr="00CF50B9">
          <w:rPr>
            <w:rStyle w:val="a7"/>
            <w:b/>
            <w:noProof/>
          </w:rPr>
          <w:t>Приложение №1.</w:t>
        </w:r>
        <w:r w:rsidR="00306820">
          <w:rPr>
            <w:noProof/>
            <w:webHidden/>
          </w:rPr>
          <w:tab/>
        </w:r>
        <w:r w:rsidR="00306820">
          <w:rPr>
            <w:noProof/>
            <w:webHidden/>
          </w:rPr>
          <w:fldChar w:fldCharType="begin"/>
        </w:r>
        <w:r w:rsidR="00306820">
          <w:rPr>
            <w:noProof/>
            <w:webHidden/>
          </w:rPr>
          <w:instrText xml:space="preserve"> PAGEREF _Toc112577166 \h </w:instrText>
        </w:r>
        <w:r w:rsidR="00306820">
          <w:rPr>
            <w:noProof/>
            <w:webHidden/>
          </w:rPr>
        </w:r>
        <w:r w:rsidR="00306820">
          <w:rPr>
            <w:noProof/>
            <w:webHidden/>
          </w:rPr>
          <w:fldChar w:fldCharType="separate"/>
        </w:r>
        <w:r w:rsidR="00EF3A24">
          <w:rPr>
            <w:noProof/>
            <w:webHidden/>
          </w:rPr>
          <w:t>150</w:t>
        </w:r>
        <w:r w:rsidR="00306820">
          <w:rPr>
            <w:noProof/>
            <w:webHidden/>
          </w:rPr>
          <w:fldChar w:fldCharType="end"/>
        </w:r>
      </w:hyperlink>
    </w:p>
    <w:p w14:paraId="534E8872" w14:textId="3D12184E" w:rsidR="00306820" w:rsidRDefault="00206328">
      <w:pPr>
        <w:pStyle w:val="12"/>
        <w:tabs>
          <w:tab w:val="right" w:leader="dot" w:pos="9344"/>
        </w:tabs>
        <w:rPr>
          <w:rFonts w:asciiTheme="minorHAnsi" w:eastAsiaTheme="minorEastAsia" w:hAnsiTheme="minorHAnsi" w:cstheme="minorBidi"/>
          <w:noProof/>
          <w:sz w:val="22"/>
          <w:szCs w:val="22"/>
        </w:rPr>
      </w:pPr>
      <w:hyperlink w:anchor="_Toc112577167" w:history="1">
        <w:r w:rsidR="00306820" w:rsidRPr="00CF50B9">
          <w:rPr>
            <w:rStyle w:val="a7"/>
            <w:b/>
            <w:noProof/>
          </w:rPr>
          <w:t>Приложение №2.</w:t>
        </w:r>
        <w:r w:rsidR="00306820">
          <w:rPr>
            <w:noProof/>
            <w:webHidden/>
          </w:rPr>
          <w:tab/>
        </w:r>
        <w:r w:rsidR="00306820">
          <w:rPr>
            <w:noProof/>
            <w:webHidden/>
          </w:rPr>
          <w:fldChar w:fldCharType="begin"/>
        </w:r>
        <w:r w:rsidR="00306820">
          <w:rPr>
            <w:noProof/>
            <w:webHidden/>
          </w:rPr>
          <w:instrText xml:space="preserve"> PAGEREF _Toc112577167 \h </w:instrText>
        </w:r>
        <w:r w:rsidR="00306820">
          <w:rPr>
            <w:noProof/>
            <w:webHidden/>
          </w:rPr>
        </w:r>
        <w:r w:rsidR="00306820">
          <w:rPr>
            <w:noProof/>
            <w:webHidden/>
          </w:rPr>
          <w:fldChar w:fldCharType="separate"/>
        </w:r>
        <w:r w:rsidR="00EF3A24">
          <w:rPr>
            <w:noProof/>
            <w:webHidden/>
          </w:rPr>
          <w:t>151</w:t>
        </w:r>
        <w:r w:rsidR="00306820">
          <w:rPr>
            <w:noProof/>
            <w:webHidden/>
          </w:rPr>
          <w:fldChar w:fldCharType="end"/>
        </w:r>
      </w:hyperlink>
    </w:p>
    <w:p w14:paraId="06D55BD4" w14:textId="4E526AED" w:rsidR="00306820" w:rsidRDefault="00206328">
      <w:pPr>
        <w:pStyle w:val="12"/>
        <w:tabs>
          <w:tab w:val="right" w:leader="dot" w:pos="9344"/>
        </w:tabs>
        <w:rPr>
          <w:rFonts w:asciiTheme="minorHAnsi" w:eastAsiaTheme="minorEastAsia" w:hAnsiTheme="minorHAnsi" w:cstheme="minorBidi"/>
          <w:noProof/>
          <w:sz w:val="22"/>
          <w:szCs w:val="22"/>
        </w:rPr>
      </w:pPr>
      <w:hyperlink w:anchor="_Toc112577168" w:history="1">
        <w:r w:rsidR="00306820" w:rsidRPr="00CF50B9">
          <w:rPr>
            <w:rStyle w:val="a7"/>
            <w:b/>
            <w:noProof/>
          </w:rPr>
          <w:t>Приложение №3.</w:t>
        </w:r>
        <w:r w:rsidR="00306820">
          <w:rPr>
            <w:noProof/>
            <w:webHidden/>
          </w:rPr>
          <w:tab/>
        </w:r>
        <w:r w:rsidR="00306820">
          <w:rPr>
            <w:noProof/>
            <w:webHidden/>
          </w:rPr>
          <w:fldChar w:fldCharType="begin"/>
        </w:r>
        <w:r w:rsidR="00306820">
          <w:rPr>
            <w:noProof/>
            <w:webHidden/>
          </w:rPr>
          <w:instrText xml:space="preserve"> PAGEREF _Toc112577168 \h </w:instrText>
        </w:r>
        <w:r w:rsidR="00306820">
          <w:rPr>
            <w:noProof/>
            <w:webHidden/>
          </w:rPr>
        </w:r>
        <w:r w:rsidR="00306820">
          <w:rPr>
            <w:noProof/>
            <w:webHidden/>
          </w:rPr>
          <w:fldChar w:fldCharType="separate"/>
        </w:r>
        <w:r w:rsidR="00EF3A24">
          <w:rPr>
            <w:noProof/>
            <w:webHidden/>
          </w:rPr>
          <w:t>157</w:t>
        </w:r>
        <w:r w:rsidR="00306820">
          <w:rPr>
            <w:noProof/>
            <w:webHidden/>
          </w:rPr>
          <w:fldChar w:fldCharType="end"/>
        </w:r>
      </w:hyperlink>
    </w:p>
    <w:p w14:paraId="6C5ECED5" w14:textId="2931827E" w:rsidR="00CD61EB" w:rsidRPr="00AF57FD" w:rsidRDefault="001C25E8">
      <w:pPr>
        <w:keepNext/>
        <w:suppressAutoHyphens/>
        <w:outlineLvl w:val="0"/>
        <w:rPr>
          <w:noProof/>
        </w:rPr>
      </w:pPr>
      <w:r w:rsidRPr="00AF57FD">
        <w:rPr>
          <w:noProof/>
        </w:rPr>
        <w:fldChar w:fldCharType="end"/>
      </w:r>
      <w:bookmarkStart w:id="7" w:name="_Toc455990350"/>
      <w:bookmarkStart w:id="8" w:name="_Toc456099322"/>
      <w:bookmarkStart w:id="9" w:name="_Toc456795694"/>
      <w:bookmarkStart w:id="10" w:name="_Toc420054445"/>
      <w:bookmarkStart w:id="11" w:name="_Ref308264953"/>
      <w:bookmarkStart w:id="12" w:name="_Toc309584655"/>
      <w:bookmarkStart w:id="13" w:name="_Toc342916556"/>
      <w:bookmarkStart w:id="14" w:name="_Toc455649585"/>
      <w:bookmarkEnd w:id="7"/>
      <w:bookmarkEnd w:id="8"/>
      <w:bookmarkEnd w:id="9"/>
    </w:p>
    <w:p w14:paraId="0C31B872" w14:textId="77777777" w:rsidR="00CD61EB" w:rsidRPr="00AF57FD" w:rsidRDefault="001C25E8">
      <w:pPr>
        <w:rPr>
          <w:noProof/>
        </w:rPr>
      </w:pPr>
      <w:r w:rsidRPr="00AF57FD">
        <w:rPr>
          <w:noProof/>
        </w:rPr>
        <w:br w:type="page"/>
      </w:r>
    </w:p>
    <w:p w14:paraId="6A7D92A7" w14:textId="77777777" w:rsidR="00CD61EB" w:rsidRPr="00AF57FD" w:rsidRDefault="00CD61EB">
      <w:pPr>
        <w:keepNext/>
        <w:suppressAutoHyphens/>
        <w:outlineLvl w:val="0"/>
        <w:rPr>
          <w:b/>
          <w:sz w:val="26"/>
          <w:szCs w:val="26"/>
        </w:rPr>
      </w:pPr>
    </w:p>
    <w:p w14:paraId="6E6FF512" w14:textId="77777777" w:rsidR="00CD61EB" w:rsidRPr="00AF57FD" w:rsidRDefault="001C25E8">
      <w:pPr>
        <w:keepNext/>
        <w:suppressAutoHyphens/>
        <w:spacing w:before="240" w:after="120"/>
        <w:ind w:left="709"/>
        <w:jc w:val="both"/>
        <w:outlineLvl w:val="1"/>
        <w:rPr>
          <w:b/>
          <w:sz w:val="26"/>
          <w:szCs w:val="26"/>
        </w:rPr>
      </w:pPr>
      <w:bookmarkStart w:id="15" w:name="_Ref308265482"/>
      <w:bookmarkStart w:id="16" w:name="_Toc309584670"/>
      <w:bookmarkStart w:id="17" w:name="_Toc342916558"/>
      <w:bookmarkStart w:id="18" w:name="_Toc455649587"/>
      <w:bookmarkStart w:id="19" w:name="_Toc112577027"/>
      <w:r w:rsidRPr="00AF57FD">
        <w:rPr>
          <w:b/>
          <w:sz w:val="26"/>
          <w:szCs w:val="26"/>
        </w:rPr>
        <w:t>Термины и определения</w:t>
      </w:r>
      <w:bookmarkEnd w:id="15"/>
      <w:bookmarkEnd w:id="16"/>
      <w:bookmarkEnd w:id="17"/>
      <w:bookmarkEnd w:id="18"/>
      <w:bookmarkEnd w:id="19"/>
    </w:p>
    <w:p w14:paraId="58199CAA" w14:textId="77777777" w:rsidR="00CD61EB" w:rsidRPr="00AF57FD" w:rsidRDefault="001C25E8">
      <w:pPr>
        <w:suppressAutoHyphens/>
        <w:ind w:left="709"/>
        <w:jc w:val="both"/>
        <w:rPr>
          <w:spacing w:val="-10"/>
          <w:sz w:val="26"/>
          <w:szCs w:val="26"/>
        </w:rPr>
      </w:pPr>
      <w:r w:rsidRPr="00AF57FD">
        <w:rPr>
          <w:spacing w:val="-10"/>
          <w:sz w:val="26"/>
          <w:szCs w:val="26"/>
        </w:rPr>
        <w:t>Для целей настоящего Положения используются следующие основные термины:</w:t>
      </w:r>
    </w:p>
    <w:p w14:paraId="699BF99A" w14:textId="77777777" w:rsidR="00CD61EB" w:rsidRPr="00AF57FD" w:rsidRDefault="00CD61EB">
      <w:pPr>
        <w:suppressAutoHyphens/>
        <w:ind w:left="709"/>
        <w:jc w:val="both"/>
        <w:rPr>
          <w:b/>
          <w:spacing w:val="-10"/>
          <w:sz w:val="26"/>
          <w:szCs w:val="26"/>
        </w:rPr>
      </w:pPr>
    </w:p>
    <w:p w14:paraId="1FC36C9A" w14:textId="61AF2BD5" w:rsidR="00CD61EB" w:rsidRPr="00AF57FD" w:rsidRDefault="003C41F0">
      <w:pPr>
        <w:autoSpaceDE w:val="0"/>
        <w:autoSpaceDN w:val="0"/>
        <w:adjustRightInd w:val="0"/>
        <w:ind w:left="709"/>
        <w:jc w:val="both"/>
        <w:rPr>
          <w:sz w:val="26"/>
          <w:szCs w:val="26"/>
        </w:rPr>
      </w:pPr>
      <w:r>
        <w:rPr>
          <w:b/>
          <w:bCs/>
          <w:sz w:val="26"/>
          <w:szCs w:val="26"/>
        </w:rPr>
        <w:t>А</w:t>
      </w:r>
      <w:r w:rsidR="001C25E8" w:rsidRPr="00AF57FD">
        <w:rPr>
          <w:b/>
          <w:bCs/>
          <w:sz w:val="26"/>
          <w:szCs w:val="26"/>
        </w:rPr>
        <w:t xml:space="preserve">ккредитационный отбор </w:t>
      </w:r>
      <w:r w:rsidR="001C25E8" w:rsidRPr="00AF57FD">
        <w:rPr>
          <w:sz w:val="26"/>
          <w:szCs w:val="26"/>
        </w:rPr>
        <w:t xml:space="preserve">– способ неконкурентной закупки, проведение которой регламентируется настоящим Положением, по результатам осуществления которой </w:t>
      </w:r>
      <w:r w:rsidR="0023398B">
        <w:rPr>
          <w:sz w:val="26"/>
          <w:szCs w:val="26"/>
        </w:rPr>
        <w:t>Заказчик</w:t>
      </w:r>
      <w:r w:rsidR="001C25E8" w:rsidRPr="00AF57FD">
        <w:rPr>
          <w:sz w:val="26"/>
          <w:szCs w:val="26"/>
        </w:rPr>
        <w:t xml:space="preserve"> выбирает наиболее выгодные для себя условия исполнения договора из числа предложенных участниками закупки </w:t>
      </w:r>
      <w:r w:rsidR="00EE2043">
        <w:rPr>
          <w:sz w:val="26"/>
          <w:szCs w:val="26"/>
        </w:rPr>
        <w:br/>
      </w:r>
      <w:r w:rsidR="001C25E8" w:rsidRPr="00AF57FD">
        <w:rPr>
          <w:sz w:val="26"/>
          <w:szCs w:val="26"/>
        </w:rPr>
        <w:t>в соответствии с документацией об аккредитационном отборе.</w:t>
      </w:r>
    </w:p>
    <w:p w14:paraId="272A19C0" w14:textId="57F003A0" w:rsidR="00CD61EB" w:rsidRPr="00AF57FD" w:rsidRDefault="003C41F0">
      <w:pPr>
        <w:suppressAutoHyphens/>
        <w:ind w:left="709"/>
        <w:jc w:val="both"/>
        <w:rPr>
          <w:spacing w:val="-10"/>
          <w:sz w:val="26"/>
          <w:szCs w:val="26"/>
        </w:rPr>
      </w:pPr>
      <w:r>
        <w:rPr>
          <w:b/>
          <w:spacing w:val="-10"/>
          <w:sz w:val="26"/>
          <w:szCs w:val="26"/>
        </w:rPr>
        <w:t>А</w:t>
      </w:r>
      <w:r w:rsidR="001C25E8" w:rsidRPr="00AF57FD">
        <w:rPr>
          <w:b/>
          <w:spacing w:val="-10"/>
          <w:sz w:val="26"/>
          <w:szCs w:val="26"/>
        </w:rPr>
        <w:t xml:space="preserve">льтернативное предложение </w:t>
      </w:r>
      <w:r w:rsidR="00EE2043">
        <w:rPr>
          <w:b/>
          <w:spacing w:val="-10"/>
          <w:sz w:val="26"/>
          <w:szCs w:val="26"/>
        </w:rPr>
        <w:t>–</w:t>
      </w:r>
      <w:r w:rsidR="001C25E8" w:rsidRPr="00AF57FD">
        <w:rPr>
          <w:b/>
          <w:spacing w:val="-10"/>
          <w:sz w:val="26"/>
          <w:szCs w:val="26"/>
        </w:rPr>
        <w:t xml:space="preserve"> </w:t>
      </w:r>
      <w:r w:rsidR="001C25E8" w:rsidRPr="00AF57FD">
        <w:rPr>
          <w:spacing w:val="-10"/>
          <w:sz w:val="26"/>
          <w:szCs w:val="26"/>
        </w:rPr>
        <w:t>дополнительное к основному предложение участника закупки с одним или несколькими измененными (относительно основного предложения) организационно-техническими, коммерческими решениями, характеристиками продукции и/или условиями договора в соответствии с настоящим Положением</w:t>
      </w:r>
      <w:r w:rsidR="003E7D4D">
        <w:rPr>
          <w:spacing w:val="-10"/>
          <w:sz w:val="26"/>
          <w:szCs w:val="26"/>
        </w:rPr>
        <w:t>.</w:t>
      </w:r>
    </w:p>
    <w:p w14:paraId="152AB15F" w14:textId="6A0E9CF8" w:rsidR="00CD61EB" w:rsidRPr="00AF57FD" w:rsidRDefault="003C41F0">
      <w:pPr>
        <w:autoSpaceDE w:val="0"/>
        <w:autoSpaceDN w:val="0"/>
        <w:adjustRightInd w:val="0"/>
        <w:ind w:left="709"/>
        <w:jc w:val="both"/>
        <w:rPr>
          <w:sz w:val="26"/>
          <w:szCs w:val="26"/>
        </w:rPr>
      </w:pPr>
      <w:r>
        <w:rPr>
          <w:b/>
          <w:bCs/>
          <w:sz w:val="26"/>
          <w:szCs w:val="26"/>
        </w:rPr>
        <w:t>А</w:t>
      </w:r>
      <w:r w:rsidR="001C25E8" w:rsidRPr="00AF57FD">
        <w:rPr>
          <w:b/>
          <w:bCs/>
          <w:sz w:val="26"/>
          <w:szCs w:val="26"/>
        </w:rPr>
        <w:t xml:space="preserve">укцион </w:t>
      </w:r>
      <w:r w:rsidR="001C25E8" w:rsidRPr="00AF57FD">
        <w:rPr>
          <w:sz w:val="26"/>
          <w:szCs w:val="26"/>
        </w:rPr>
        <w:t xml:space="preserve">– форма торгов, при которой победителем признается лицо, заявка которого соответствует требованиям, установленным документацией </w:t>
      </w:r>
      <w:r w:rsidR="00EE2043">
        <w:rPr>
          <w:sz w:val="26"/>
          <w:szCs w:val="26"/>
        </w:rPr>
        <w:br/>
      </w:r>
      <w:r w:rsidR="001C25E8" w:rsidRPr="00AF57FD">
        <w:rPr>
          <w:sz w:val="26"/>
          <w:szCs w:val="26"/>
        </w:rPr>
        <w:t xml:space="preserve">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00EE2043">
        <w:rPr>
          <w:sz w:val="26"/>
          <w:szCs w:val="26"/>
        </w:rPr>
        <w:br/>
      </w:r>
      <w:r w:rsidR="001C25E8" w:rsidRPr="00AF57FD">
        <w:rPr>
          <w:sz w:val="26"/>
          <w:szCs w:val="26"/>
        </w:rPr>
        <w:t xml:space="preserve">в документации об аукционе величину (далее – шаг аукциона). В случае, </w:t>
      </w:r>
      <w:r w:rsidR="008160AF">
        <w:rPr>
          <w:sz w:val="26"/>
          <w:szCs w:val="26"/>
        </w:rPr>
        <w:br/>
      </w:r>
      <w:r w:rsidR="001C25E8" w:rsidRPr="00AF57FD">
        <w:rPr>
          <w:sz w:val="26"/>
          <w:szCs w:val="26"/>
        </w:rPr>
        <w:t>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14:paraId="21E33C17" w14:textId="3C8DEF6F" w:rsidR="00CD61EB" w:rsidRPr="00AF57FD" w:rsidRDefault="003C41F0">
      <w:pPr>
        <w:suppressAutoHyphens/>
        <w:ind w:left="709"/>
        <w:jc w:val="both"/>
        <w:rPr>
          <w:b/>
          <w:sz w:val="26"/>
          <w:szCs w:val="26"/>
        </w:rPr>
      </w:pPr>
      <w:r>
        <w:rPr>
          <w:b/>
          <w:spacing w:val="-10"/>
          <w:sz w:val="26"/>
          <w:szCs w:val="26"/>
        </w:rPr>
        <w:t>Д</w:t>
      </w:r>
      <w:r w:rsidR="001C25E8" w:rsidRPr="00AF57FD">
        <w:rPr>
          <w:b/>
          <w:spacing w:val="-10"/>
          <w:sz w:val="26"/>
          <w:szCs w:val="26"/>
        </w:rPr>
        <w:t xml:space="preserve">ень </w:t>
      </w:r>
      <w:r w:rsidR="00EE2043">
        <w:rPr>
          <w:b/>
          <w:spacing w:val="-10"/>
          <w:sz w:val="26"/>
          <w:szCs w:val="26"/>
        </w:rPr>
        <w:t>–</w:t>
      </w:r>
      <w:r w:rsidR="001C25E8" w:rsidRPr="00AF57FD">
        <w:rPr>
          <w:b/>
          <w:spacing w:val="-10"/>
          <w:sz w:val="26"/>
          <w:szCs w:val="26"/>
        </w:rPr>
        <w:t xml:space="preserve"> </w:t>
      </w:r>
      <w:r w:rsidR="001C25E8" w:rsidRPr="00AF57FD">
        <w:rPr>
          <w:spacing w:val="-10"/>
          <w:sz w:val="26"/>
          <w:szCs w:val="26"/>
        </w:rPr>
        <w:t>календарный день, если иное специально не указано в настоящем Положении</w:t>
      </w:r>
      <w:r w:rsidR="003E7D4D">
        <w:rPr>
          <w:spacing w:val="-10"/>
          <w:sz w:val="26"/>
          <w:szCs w:val="26"/>
        </w:rPr>
        <w:t>.</w:t>
      </w:r>
    </w:p>
    <w:p w14:paraId="25850923" w14:textId="4517FD47" w:rsidR="00CD61EB" w:rsidRPr="00AF57FD" w:rsidRDefault="003C41F0">
      <w:pPr>
        <w:widowControl w:val="0"/>
        <w:ind w:left="709"/>
        <w:jc w:val="both"/>
        <w:rPr>
          <w:sz w:val="26"/>
          <w:szCs w:val="26"/>
        </w:rPr>
      </w:pPr>
      <w:r>
        <w:rPr>
          <w:b/>
          <w:bCs/>
          <w:spacing w:val="-10"/>
          <w:sz w:val="26"/>
          <w:szCs w:val="26"/>
        </w:rPr>
        <w:t>Д</w:t>
      </w:r>
      <w:r w:rsidR="001C25E8" w:rsidRPr="00AF57FD">
        <w:rPr>
          <w:b/>
          <w:bCs/>
          <w:spacing w:val="-10"/>
          <w:sz w:val="26"/>
          <w:szCs w:val="26"/>
        </w:rPr>
        <w:t xml:space="preserve">окументация о закупке (закупочная документация) </w:t>
      </w:r>
      <w:r w:rsidR="001C25E8" w:rsidRPr="00AF57FD">
        <w:rPr>
          <w:sz w:val="26"/>
          <w:szCs w:val="26"/>
        </w:rPr>
        <w:t xml:space="preserve">– </w:t>
      </w:r>
      <w:r w:rsidR="001C25E8" w:rsidRPr="00AF57FD">
        <w:rPr>
          <w:spacing w:val="-10"/>
          <w:sz w:val="26"/>
          <w:szCs w:val="26"/>
        </w:rPr>
        <w:t xml:space="preserve">комплект документов, формируемый в соответствии с настоящим Положением и содержащий необходимую и достаточную информацию для участия в закупке, в том числе </w:t>
      </w:r>
      <w:r w:rsidR="008160AF">
        <w:rPr>
          <w:spacing w:val="-10"/>
          <w:sz w:val="26"/>
          <w:szCs w:val="26"/>
        </w:rPr>
        <w:br/>
      </w:r>
      <w:r w:rsidR="001C25E8" w:rsidRPr="00AF57FD">
        <w:rPr>
          <w:spacing w:val="-10"/>
          <w:sz w:val="26"/>
          <w:szCs w:val="26"/>
        </w:rPr>
        <w:t xml:space="preserve">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w:t>
      </w:r>
      <w:r w:rsidR="008160AF">
        <w:rPr>
          <w:spacing w:val="-10"/>
          <w:sz w:val="26"/>
          <w:szCs w:val="26"/>
        </w:rPr>
        <w:br/>
      </w:r>
      <w:r w:rsidR="001C25E8" w:rsidRPr="00AF57FD">
        <w:rPr>
          <w:spacing w:val="-10"/>
          <w:sz w:val="26"/>
          <w:szCs w:val="26"/>
        </w:rPr>
        <w:t xml:space="preserve">по результатам закупки. При проведении запроса котировок под термином «документация о закупке» понимается «извещение о проведении закупки». </w:t>
      </w:r>
      <w:r w:rsidR="001C25E8" w:rsidRPr="00AF57FD">
        <w:rPr>
          <w:sz w:val="26"/>
          <w:szCs w:val="26"/>
        </w:rPr>
        <w:t xml:space="preserve">Данный термин применим как к </w:t>
      </w:r>
      <w:r w:rsidR="00AF60B2">
        <w:rPr>
          <w:sz w:val="26"/>
          <w:szCs w:val="26"/>
        </w:rPr>
        <w:t>д</w:t>
      </w:r>
      <w:r w:rsidR="001C25E8" w:rsidRPr="00AF57FD">
        <w:rPr>
          <w:sz w:val="26"/>
          <w:szCs w:val="26"/>
        </w:rPr>
        <w:t xml:space="preserve">окументации о конкурентной, так и к </w:t>
      </w:r>
      <w:r w:rsidR="00AF60B2">
        <w:rPr>
          <w:sz w:val="26"/>
          <w:szCs w:val="26"/>
        </w:rPr>
        <w:t>д</w:t>
      </w:r>
      <w:r w:rsidR="001C25E8" w:rsidRPr="00AF57FD">
        <w:rPr>
          <w:sz w:val="26"/>
          <w:szCs w:val="26"/>
        </w:rPr>
        <w:t>окументации о неконкурентной закупке, если иное не предусмотрено условиями Положения.</w:t>
      </w:r>
    </w:p>
    <w:p w14:paraId="7BBC41D4" w14:textId="57BF96E9" w:rsidR="00CD61EB" w:rsidRPr="00AF57FD" w:rsidRDefault="003C41F0">
      <w:pPr>
        <w:widowControl w:val="0"/>
        <w:ind w:left="709"/>
        <w:jc w:val="both"/>
        <w:rPr>
          <w:spacing w:val="-10"/>
          <w:sz w:val="26"/>
          <w:szCs w:val="26"/>
        </w:rPr>
      </w:pPr>
      <w:r>
        <w:rPr>
          <w:b/>
          <w:bCs/>
          <w:spacing w:val="-10"/>
          <w:sz w:val="26"/>
          <w:szCs w:val="26"/>
        </w:rPr>
        <w:t>Д</w:t>
      </w:r>
      <w:r w:rsidR="001C25E8" w:rsidRPr="00AF57FD">
        <w:rPr>
          <w:b/>
          <w:bCs/>
          <w:spacing w:val="-10"/>
          <w:sz w:val="26"/>
          <w:szCs w:val="26"/>
        </w:rPr>
        <w:t>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001C25E8" w:rsidRPr="00AF57FD">
        <w:rPr>
          <w:bCs/>
          <w:spacing w:val="-10"/>
          <w:sz w:val="26"/>
          <w:szCs w:val="26"/>
        </w:rPr>
        <w:t xml:space="preserve"> – комплект документов, оформляемый </w:t>
      </w:r>
      <w:r w:rsidR="008160AF">
        <w:rPr>
          <w:bCs/>
          <w:spacing w:val="-10"/>
          <w:sz w:val="26"/>
          <w:szCs w:val="26"/>
        </w:rPr>
        <w:br/>
      </w:r>
      <w:r w:rsidR="001C25E8" w:rsidRPr="00AF57FD">
        <w:rPr>
          <w:bCs/>
          <w:spacing w:val="-10"/>
          <w:sz w:val="26"/>
          <w:szCs w:val="26"/>
        </w:rPr>
        <w:t xml:space="preserve">для осуществления конкурентной закупки и содержащий сведения о конкурентной закупке, предусмотренные Федеральным законом № 223-ФЗ и настоящим Положением, а также об условиях заключаемого по результатам конкурентной закупки договора. </w:t>
      </w:r>
      <w:r w:rsidR="001C25E8" w:rsidRPr="00AF57FD">
        <w:rPr>
          <w:spacing w:val="-10"/>
          <w:sz w:val="26"/>
          <w:szCs w:val="26"/>
        </w:rPr>
        <w:t>При проведении запроса котировок под термином «документация о конкурентной закупке» понимается «извещение о проведении запроса котиров</w:t>
      </w:r>
      <w:r w:rsidR="00ED63B8" w:rsidRPr="00AF57FD">
        <w:rPr>
          <w:spacing w:val="-10"/>
          <w:sz w:val="26"/>
          <w:szCs w:val="26"/>
        </w:rPr>
        <w:t>ок»</w:t>
      </w:r>
      <w:r w:rsidR="003E7D4D">
        <w:rPr>
          <w:spacing w:val="-10"/>
          <w:sz w:val="26"/>
          <w:szCs w:val="26"/>
        </w:rPr>
        <w:t>.</w:t>
      </w:r>
    </w:p>
    <w:p w14:paraId="0036521D" w14:textId="67D65F71" w:rsidR="00CD61EB" w:rsidRPr="00AF57FD" w:rsidRDefault="003C41F0">
      <w:pPr>
        <w:widowControl w:val="0"/>
        <w:ind w:left="709"/>
        <w:jc w:val="both"/>
        <w:rPr>
          <w:bCs/>
          <w:spacing w:val="-10"/>
          <w:sz w:val="26"/>
          <w:szCs w:val="26"/>
        </w:rPr>
      </w:pPr>
      <w:r>
        <w:rPr>
          <w:b/>
          <w:bCs/>
          <w:spacing w:val="-10"/>
          <w:sz w:val="26"/>
          <w:szCs w:val="26"/>
        </w:rPr>
        <w:t>Д</w:t>
      </w:r>
      <w:r w:rsidR="001C25E8" w:rsidRPr="00AF57FD">
        <w:rPr>
          <w:b/>
          <w:bCs/>
          <w:spacing w:val="-10"/>
          <w:sz w:val="26"/>
          <w:szCs w:val="26"/>
        </w:rPr>
        <w:t>окументация о неконкурентной закупке</w:t>
      </w:r>
      <w:r w:rsidR="001C25E8" w:rsidRPr="00AF57FD">
        <w:rPr>
          <w:bCs/>
          <w:spacing w:val="-10"/>
          <w:sz w:val="26"/>
          <w:szCs w:val="26"/>
        </w:rPr>
        <w:t xml:space="preserve"> – 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неконкурентной закупки договора. Для целей настоящего Положения к документации о неконкурентной закупке приравнивается, в том числе документация об аккредитационном отборе и д</w:t>
      </w:r>
      <w:r w:rsidR="00ED63B8" w:rsidRPr="00AF57FD">
        <w:rPr>
          <w:bCs/>
          <w:spacing w:val="-10"/>
          <w:sz w:val="26"/>
          <w:szCs w:val="26"/>
        </w:rPr>
        <w:t>окументация о запросе цен</w:t>
      </w:r>
      <w:r w:rsidR="003E7D4D">
        <w:rPr>
          <w:bCs/>
          <w:spacing w:val="-10"/>
          <w:sz w:val="26"/>
          <w:szCs w:val="26"/>
        </w:rPr>
        <w:t>.</w:t>
      </w:r>
    </w:p>
    <w:p w14:paraId="0502EFC1" w14:textId="54E8DDBE" w:rsidR="00ED63B8" w:rsidRPr="00AF57FD" w:rsidRDefault="003C41F0" w:rsidP="00ED63B8">
      <w:pPr>
        <w:widowControl w:val="0"/>
        <w:ind w:left="709"/>
        <w:jc w:val="both"/>
        <w:rPr>
          <w:bCs/>
          <w:spacing w:val="-10"/>
          <w:sz w:val="26"/>
          <w:szCs w:val="26"/>
        </w:rPr>
      </w:pPr>
      <w:r>
        <w:rPr>
          <w:b/>
          <w:bCs/>
          <w:spacing w:val="-10"/>
          <w:sz w:val="26"/>
          <w:szCs w:val="26"/>
        </w:rPr>
        <w:t>Д</w:t>
      </w:r>
      <w:r w:rsidR="00855CF5" w:rsidRPr="00AF57FD">
        <w:rPr>
          <w:b/>
          <w:bCs/>
          <w:spacing w:val="-10"/>
          <w:sz w:val="26"/>
          <w:szCs w:val="26"/>
        </w:rPr>
        <w:t xml:space="preserve">оходный договор </w:t>
      </w:r>
      <w:r w:rsidR="00855CF5" w:rsidRPr="00AF57FD">
        <w:rPr>
          <w:bCs/>
          <w:spacing w:val="-10"/>
          <w:sz w:val="26"/>
          <w:szCs w:val="26"/>
        </w:rPr>
        <w:t xml:space="preserve">– это договор, </w:t>
      </w:r>
      <w:r w:rsidR="007B7B0A">
        <w:rPr>
          <w:bCs/>
          <w:spacing w:val="-10"/>
          <w:sz w:val="26"/>
          <w:szCs w:val="26"/>
        </w:rPr>
        <w:t xml:space="preserve">по которому денежные средства уплачиваются </w:t>
      </w:r>
      <w:r w:rsidR="0023398B">
        <w:rPr>
          <w:bCs/>
          <w:spacing w:val="-10"/>
          <w:sz w:val="26"/>
          <w:szCs w:val="26"/>
        </w:rPr>
        <w:t>Заказчик</w:t>
      </w:r>
      <w:r w:rsidR="007B7B0A">
        <w:rPr>
          <w:bCs/>
          <w:spacing w:val="-10"/>
          <w:sz w:val="26"/>
          <w:szCs w:val="26"/>
        </w:rPr>
        <w:t>у</w:t>
      </w:r>
      <w:r w:rsidR="00ED63B8" w:rsidRPr="00AF57FD">
        <w:rPr>
          <w:bCs/>
          <w:spacing w:val="-10"/>
          <w:sz w:val="26"/>
          <w:szCs w:val="26"/>
        </w:rPr>
        <w:t>, в том числе по:</w:t>
      </w:r>
    </w:p>
    <w:p w14:paraId="5CB4664D" w14:textId="2C275289" w:rsidR="00ED63B8" w:rsidRPr="00AF57FD" w:rsidRDefault="00ED63B8" w:rsidP="00ED63B8">
      <w:pPr>
        <w:widowControl w:val="0"/>
        <w:ind w:left="709"/>
        <w:jc w:val="both"/>
        <w:rPr>
          <w:bCs/>
          <w:spacing w:val="-10"/>
          <w:sz w:val="26"/>
          <w:szCs w:val="26"/>
        </w:rPr>
      </w:pPr>
      <w:r w:rsidRPr="00AF57FD">
        <w:rPr>
          <w:bCs/>
          <w:spacing w:val="-10"/>
          <w:sz w:val="26"/>
          <w:szCs w:val="26"/>
        </w:rPr>
        <w:t>- государственному или муниципальному контракту</w:t>
      </w:r>
      <w:r w:rsidR="00EE2043">
        <w:rPr>
          <w:bCs/>
          <w:spacing w:val="-10"/>
          <w:sz w:val="26"/>
          <w:szCs w:val="26"/>
        </w:rPr>
        <w:t>;</w:t>
      </w:r>
    </w:p>
    <w:p w14:paraId="0FC571BD" w14:textId="19720E9B" w:rsidR="00ED63B8" w:rsidRPr="00AF57FD" w:rsidRDefault="00ED63B8" w:rsidP="00ED63B8">
      <w:pPr>
        <w:widowControl w:val="0"/>
        <w:ind w:left="709"/>
        <w:jc w:val="both"/>
        <w:rPr>
          <w:bCs/>
          <w:spacing w:val="-10"/>
          <w:sz w:val="26"/>
          <w:szCs w:val="26"/>
        </w:rPr>
      </w:pPr>
      <w:r w:rsidRPr="00AF57FD">
        <w:rPr>
          <w:bCs/>
          <w:spacing w:val="-10"/>
          <w:sz w:val="26"/>
          <w:szCs w:val="26"/>
        </w:rPr>
        <w:t xml:space="preserve">- договору (контракту, соглашению), заключаемому </w:t>
      </w:r>
      <w:r w:rsidR="0023398B">
        <w:rPr>
          <w:bCs/>
          <w:spacing w:val="-10"/>
          <w:sz w:val="26"/>
          <w:szCs w:val="26"/>
        </w:rPr>
        <w:t>Заказчик</w:t>
      </w:r>
      <w:r w:rsidRPr="00AF57FD">
        <w:rPr>
          <w:bCs/>
          <w:spacing w:val="-10"/>
          <w:sz w:val="26"/>
          <w:szCs w:val="26"/>
        </w:rPr>
        <w:t xml:space="preserve">ом по результатам торгов (в том числе иных процедур, проводимых коммерческими </w:t>
      </w:r>
      <w:r w:rsidR="00922227">
        <w:rPr>
          <w:bCs/>
          <w:spacing w:val="-10"/>
          <w:sz w:val="26"/>
          <w:szCs w:val="26"/>
        </w:rPr>
        <w:br/>
      </w:r>
      <w:r w:rsidRPr="00AF57FD">
        <w:rPr>
          <w:bCs/>
          <w:spacing w:val="-10"/>
          <w:sz w:val="26"/>
          <w:szCs w:val="26"/>
        </w:rPr>
        <w:t xml:space="preserve">или некоммерческими организациями, объединениями коммерческих </w:t>
      </w:r>
      <w:r w:rsidR="00922227">
        <w:rPr>
          <w:bCs/>
          <w:spacing w:val="-10"/>
          <w:sz w:val="26"/>
          <w:szCs w:val="26"/>
        </w:rPr>
        <w:br/>
      </w:r>
      <w:r w:rsidRPr="00AF57FD">
        <w:rPr>
          <w:bCs/>
          <w:spacing w:val="-10"/>
          <w:sz w:val="26"/>
          <w:szCs w:val="26"/>
        </w:rPr>
        <w:t>и/или некоммерческих организаций, и направленных на заключение гражданско-правового соглашения)</w:t>
      </w:r>
      <w:r w:rsidR="00E45CE1">
        <w:rPr>
          <w:bCs/>
          <w:spacing w:val="-10"/>
          <w:sz w:val="26"/>
          <w:szCs w:val="26"/>
        </w:rPr>
        <w:t>,</w:t>
      </w:r>
      <w:r w:rsidRPr="00AF57FD">
        <w:rPr>
          <w:bCs/>
          <w:spacing w:val="-10"/>
          <w:sz w:val="26"/>
          <w:szCs w:val="26"/>
        </w:rPr>
        <w:t xml:space="preserve"> в которых </w:t>
      </w:r>
      <w:r w:rsidR="0023398B">
        <w:rPr>
          <w:bCs/>
          <w:spacing w:val="-10"/>
          <w:sz w:val="26"/>
          <w:szCs w:val="26"/>
        </w:rPr>
        <w:t>Заказчик</w:t>
      </w:r>
      <w:r w:rsidRPr="00AF57FD">
        <w:rPr>
          <w:bCs/>
          <w:spacing w:val="-10"/>
          <w:sz w:val="26"/>
          <w:szCs w:val="26"/>
        </w:rPr>
        <w:t xml:space="preserve"> принимал участие</w:t>
      </w:r>
      <w:r w:rsidR="003E7D4D">
        <w:rPr>
          <w:bCs/>
          <w:spacing w:val="-10"/>
          <w:sz w:val="26"/>
          <w:szCs w:val="26"/>
        </w:rPr>
        <w:t>.</w:t>
      </w:r>
    </w:p>
    <w:p w14:paraId="3EF8CBD2" w14:textId="6954317D" w:rsidR="00CD61EB" w:rsidRPr="00AF57FD" w:rsidRDefault="003C41F0">
      <w:pPr>
        <w:ind w:left="709"/>
        <w:jc w:val="both"/>
        <w:rPr>
          <w:sz w:val="26"/>
          <w:szCs w:val="26"/>
        </w:rPr>
      </w:pPr>
      <w:r>
        <w:rPr>
          <w:b/>
          <w:sz w:val="26"/>
          <w:szCs w:val="26"/>
        </w:rPr>
        <w:t>Е</w:t>
      </w:r>
      <w:r w:rsidR="001C25E8" w:rsidRPr="00AF57FD">
        <w:rPr>
          <w:b/>
          <w:sz w:val="26"/>
          <w:szCs w:val="26"/>
        </w:rPr>
        <w:t>диная информационная система (либо ЕИС)</w:t>
      </w:r>
      <w:r w:rsidR="001C25E8" w:rsidRPr="00AF57FD">
        <w:rPr>
          <w:sz w:val="26"/>
          <w:szCs w:val="26"/>
        </w:rPr>
        <w:t xml:space="preserve"> – </w:t>
      </w:r>
      <w:r w:rsidR="00F74D67" w:rsidRPr="009E7BA0">
        <w:rPr>
          <w:sz w:val="26"/>
          <w:szCs w:val="26"/>
        </w:rPr>
        <w:t>единая информационная система в сфере закупок, в том числе официальный сайт единой информационной системы в сфере закупок, www.zakupki.gov.ru.</w:t>
      </w:r>
    </w:p>
    <w:p w14:paraId="69B01459" w14:textId="10E4EB57" w:rsidR="00CD61EB" w:rsidRPr="00AF57FD" w:rsidRDefault="0023398B">
      <w:pPr>
        <w:suppressAutoHyphens/>
        <w:ind w:left="709"/>
        <w:jc w:val="both"/>
        <w:rPr>
          <w:sz w:val="26"/>
          <w:szCs w:val="26"/>
        </w:rPr>
      </w:pPr>
      <w:r>
        <w:rPr>
          <w:b/>
          <w:sz w:val="26"/>
          <w:szCs w:val="26"/>
        </w:rPr>
        <w:t>Заказчик</w:t>
      </w:r>
      <w:r w:rsidR="001C25E8" w:rsidRPr="00AF57FD">
        <w:rPr>
          <w:b/>
          <w:sz w:val="26"/>
          <w:szCs w:val="26"/>
        </w:rPr>
        <w:t xml:space="preserve"> </w:t>
      </w:r>
      <w:r w:rsidR="005F5823" w:rsidRPr="00B12835">
        <w:rPr>
          <w:sz w:val="26"/>
          <w:szCs w:val="26"/>
        </w:rPr>
        <w:t>– ПАО «Ростелеком», иное юридическое лицо, присоединившееся к Положению о закупке товаров, работ, услуг ПАО «Ростелеком» в порядке, установленном Федеральным законом № 223-ФЗ, иное юридическое лицо, заключившее соглашение о проведении совместной закупки продукции.</w:t>
      </w:r>
    </w:p>
    <w:p w14:paraId="2309997D" w14:textId="65A25285" w:rsidR="00CD61EB" w:rsidRPr="00AF57FD" w:rsidRDefault="003C41F0">
      <w:pPr>
        <w:suppressAutoHyphens/>
        <w:ind w:left="709"/>
        <w:jc w:val="both"/>
        <w:rPr>
          <w:b/>
          <w:sz w:val="26"/>
          <w:szCs w:val="26"/>
        </w:rPr>
      </w:pPr>
      <w:r>
        <w:rPr>
          <w:b/>
          <w:sz w:val="26"/>
          <w:szCs w:val="26"/>
        </w:rPr>
        <w:t>З</w:t>
      </w:r>
      <w:r w:rsidR="001C25E8" w:rsidRPr="00AF57FD">
        <w:rPr>
          <w:b/>
          <w:sz w:val="26"/>
          <w:szCs w:val="26"/>
        </w:rPr>
        <w:t>акрытая конкурентная закупка (закрытый конкурс, закрытый аукцион, закрытый запрос предложений, закрытый запрос котировок, закрытый конкурентный отбор)</w:t>
      </w:r>
      <w:r w:rsidR="001C25E8" w:rsidRPr="00AF57FD">
        <w:rPr>
          <w:sz w:val="26"/>
          <w:szCs w:val="26"/>
        </w:rPr>
        <w:t xml:space="preserve"> – конкурентная закупка, </w:t>
      </w:r>
      <w:r w:rsidR="003E7D4D">
        <w:rPr>
          <w:sz w:val="26"/>
          <w:szCs w:val="26"/>
        </w:rPr>
        <w:t xml:space="preserve">являющаяся таковой в соответствии со статьей 3.5 </w:t>
      </w:r>
      <w:r w:rsidR="003E7D4D" w:rsidRPr="00B44ECB">
        <w:rPr>
          <w:sz w:val="26"/>
          <w:szCs w:val="26"/>
        </w:rPr>
        <w:t>Федерального закона № 223-ФЗ</w:t>
      </w:r>
      <w:r w:rsidR="001C25E8" w:rsidRPr="00AF57FD">
        <w:rPr>
          <w:sz w:val="26"/>
          <w:szCs w:val="26"/>
        </w:rPr>
        <w:t>.</w:t>
      </w:r>
    </w:p>
    <w:p w14:paraId="42520D41" w14:textId="44FF9942" w:rsidR="00CD61EB" w:rsidRPr="00AF57FD" w:rsidRDefault="003C41F0">
      <w:pPr>
        <w:suppressAutoHyphens/>
        <w:ind w:left="709"/>
        <w:jc w:val="both"/>
        <w:rPr>
          <w:sz w:val="26"/>
          <w:szCs w:val="26"/>
        </w:rPr>
      </w:pPr>
      <w:r>
        <w:rPr>
          <w:b/>
          <w:sz w:val="26"/>
          <w:szCs w:val="26"/>
        </w:rPr>
        <w:t>З</w:t>
      </w:r>
      <w:r w:rsidR="001C25E8" w:rsidRPr="00AF57FD">
        <w:rPr>
          <w:b/>
          <w:sz w:val="26"/>
          <w:szCs w:val="26"/>
        </w:rPr>
        <w:t>акупка с ограниченным участием</w:t>
      </w:r>
      <w:r w:rsidR="001C25E8" w:rsidRPr="00AF57FD">
        <w:rPr>
          <w:sz w:val="26"/>
          <w:szCs w:val="26"/>
        </w:rPr>
        <w:t xml:space="preserve"> </w:t>
      </w:r>
      <w:r w:rsidR="00EE2043">
        <w:rPr>
          <w:sz w:val="26"/>
          <w:szCs w:val="26"/>
        </w:rPr>
        <w:t>–</w:t>
      </w:r>
      <w:r w:rsidR="001C25E8" w:rsidRPr="00AF57FD">
        <w:rPr>
          <w:sz w:val="26"/>
          <w:szCs w:val="26"/>
        </w:rPr>
        <w:t xml:space="preserve"> форма закупки, при которой </w:t>
      </w:r>
      <w:r w:rsidR="002F2CC5">
        <w:rPr>
          <w:sz w:val="26"/>
          <w:szCs w:val="26"/>
        </w:rPr>
        <w:t>принять участие в</w:t>
      </w:r>
      <w:r w:rsidR="001C25E8" w:rsidRPr="00AF57FD">
        <w:rPr>
          <w:sz w:val="26"/>
          <w:szCs w:val="26"/>
        </w:rPr>
        <w:t xml:space="preserve"> закупк</w:t>
      </w:r>
      <w:r w:rsidR="002F2CC5">
        <w:rPr>
          <w:sz w:val="26"/>
          <w:szCs w:val="26"/>
        </w:rPr>
        <w:t>е могут только лица</w:t>
      </w:r>
      <w:r w:rsidR="001C25E8" w:rsidRPr="00AF57FD">
        <w:rPr>
          <w:sz w:val="26"/>
          <w:szCs w:val="26"/>
        </w:rPr>
        <w:t>, прошедши</w:t>
      </w:r>
      <w:r w:rsidR="002F2CC5">
        <w:rPr>
          <w:sz w:val="26"/>
          <w:szCs w:val="26"/>
        </w:rPr>
        <w:t>е</w:t>
      </w:r>
      <w:r w:rsidR="001C25E8" w:rsidRPr="00AF57FD">
        <w:rPr>
          <w:sz w:val="26"/>
          <w:szCs w:val="26"/>
        </w:rPr>
        <w:t xml:space="preserve"> предвар</w:t>
      </w:r>
      <w:r w:rsidR="004663FB">
        <w:rPr>
          <w:sz w:val="26"/>
          <w:szCs w:val="26"/>
        </w:rPr>
        <w:t>ительный квалификационный отбор</w:t>
      </w:r>
      <w:r w:rsidR="001C25E8" w:rsidRPr="00AF57FD">
        <w:rPr>
          <w:sz w:val="26"/>
          <w:szCs w:val="26"/>
        </w:rPr>
        <w:t>.</w:t>
      </w:r>
    </w:p>
    <w:p w14:paraId="60D33CF8" w14:textId="79192D74" w:rsidR="00CD61EB" w:rsidRPr="00AF57FD" w:rsidRDefault="003C41F0">
      <w:pPr>
        <w:suppressAutoHyphens/>
        <w:ind w:left="709"/>
        <w:jc w:val="both"/>
        <w:rPr>
          <w:spacing w:val="-10"/>
          <w:sz w:val="26"/>
          <w:szCs w:val="26"/>
        </w:rPr>
      </w:pPr>
      <w:r>
        <w:rPr>
          <w:b/>
          <w:sz w:val="26"/>
          <w:szCs w:val="26"/>
        </w:rPr>
        <w:t>З</w:t>
      </w:r>
      <w:r w:rsidR="001C25E8" w:rsidRPr="00AF57FD">
        <w:rPr>
          <w:b/>
          <w:sz w:val="26"/>
          <w:szCs w:val="26"/>
        </w:rPr>
        <w:t xml:space="preserve">акупка товаров, работ, услуг (либо закупка) </w:t>
      </w:r>
      <w:r w:rsidR="001C25E8" w:rsidRPr="00AF57FD">
        <w:rPr>
          <w:sz w:val="26"/>
          <w:szCs w:val="26"/>
        </w:rPr>
        <w:t xml:space="preserve">– предусмотренная настоящим Положением </w:t>
      </w:r>
      <w:r w:rsidR="001C25E8" w:rsidRPr="009E7BA0">
        <w:rPr>
          <w:sz w:val="26"/>
          <w:szCs w:val="26"/>
        </w:rPr>
        <w:t xml:space="preserve">и закупочной документацией (при ее наличии) совокупность действий, направленных на заключение договоров </w:t>
      </w:r>
      <w:r w:rsidR="009E7BA0">
        <w:rPr>
          <w:sz w:val="26"/>
          <w:szCs w:val="26"/>
        </w:rPr>
        <w:br/>
      </w:r>
      <w:r w:rsidR="001C25E8" w:rsidRPr="009E7BA0">
        <w:rPr>
          <w:sz w:val="26"/>
          <w:szCs w:val="26"/>
        </w:rPr>
        <w:t>д</w:t>
      </w:r>
      <w:r w:rsidR="0023398B" w:rsidRPr="009E7BA0">
        <w:rPr>
          <w:sz w:val="26"/>
          <w:szCs w:val="26"/>
        </w:rPr>
        <w:t>ля удовлетворения потребностей Заказчик</w:t>
      </w:r>
      <w:r w:rsidR="001C25E8" w:rsidRPr="009E7BA0">
        <w:rPr>
          <w:sz w:val="26"/>
          <w:szCs w:val="26"/>
        </w:rPr>
        <w:t xml:space="preserve">а в продукции, в том числе </w:t>
      </w:r>
      <w:r w:rsidR="009E7BA0">
        <w:rPr>
          <w:sz w:val="26"/>
          <w:szCs w:val="26"/>
        </w:rPr>
        <w:br/>
      </w:r>
      <w:r w:rsidR="001C25E8" w:rsidRPr="009E7BA0">
        <w:rPr>
          <w:sz w:val="26"/>
          <w:szCs w:val="26"/>
        </w:rPr>
        <w:t>для целей коммерческого использования</w:t>
      </w:r>
      <w:r w:rsidR="003E7D4D" w:rsidRPr="009E7BA0">
        <w:rPr>
          <w:sz w:val="26"/>
          <w:szCs w:val="26"/>
        </w:rPr>
        <w:t>.</w:t>
      </w:r>
    </w:p>
    <w:p w14:paraId="22D6E570" w14:textId="6688FCC8" w:rsidR="00CD61EB" w:rsidRPr="00AF57FD" w:rsidRDefault="003C41F0">
      <w:pPr>
        <w:autoSpaceDE w:val="0"/>
        <w:autoSpaceDN w:val="0"/>
        <w:adjustRightInd w:val="0"/>
        <w:ind w:left="709"/>
        <w:jc w:val="both"/>
        <w:rPr>
          <w:spacing w:val="-10"/>
          <w:sz w:val="26"/>
          <w:szCs w:val="26"/>
        </w:rPr>
      </w:pPr>
      <w:r>
        <w:rPr>
          <w:b/>
          <w:bCs/>
          <w:sz w:val="26"/>
          <w:szCs w:val="26"/>
        </w:rPr>
        <w:t>З</w:t>
      </w:r>
      <w:r w:rsidR="001C25E8" w:rsidRPr="00AF57FD">
        <w:rPr>
          <w:b/>
          <w:bCs/>
          <w:sz w:val="26"/>
          <w:szCs w:val="26"/>
        </w:rPr>
        <w:t xml:space="preserve">акупка у единственного поставщика (подрядчика, исполнителя) </w:t>
      </w:r>
      <w:r w:rsidR="001C25E8" w:rsidRPr="00AF57FD">
        <w:rPr>
          <w:sz w:val="26"/>
          <w:szCs w:val="26"/>
        </w:rPr>
        <w:t xml:space="preserve">– способ неконкурентной закупки, при котором </w:t>
      </w:r>
      <w:r w:rsidR="0023398B">
        <w:rPr>
          <w:sz w:val="26"/>
          <w:szCs w:val="26"/>
        </w:rPr>
        <w:t>Заказчик</w:t>
      </w:r>
      <w:r w:rsidR="001C25E8" w:rsidRPr="00AF57FD">
        <w:rPr>
          <w:sz w:val="26"/>
          <w:szCs w:val="26"/>
        </w:rPr>
        <w:t xml:space="preserve"> предлагает заключить договор только одному поставщику (подрядчику, исполнителю) либо принимает предложение о заключении договора от одного</w:t>
      </w:r>
      <w:r w:rsidR="001C25E8" w:rsidRPr="00AF57FD">
        <w:rPr>
          <w:b/>
          <w:bCs/>
          <w:sz w:val="26"/>
          <w:szCs w:val="26"/>
        </w:rPr>
        <w:t xml:space="preserve"> </w:t>
      </w:r>
      <w:r w:rsidR="001C25E8" w:rsidRPr="00AF57FD">
        <w:rPr>
          <w:sz w:val="26"/>
          <w:szCs w:val="26"/>
        </w:rPr>
        <w:t>поставщика (подрядчика, исполнителя) в случаях, предусмотренных настоящим Положением.</w:t>
      </w:r>
      <w:r w:rsidR="001C25E8" w:rsidRPr="00AF57FD">
        <w:rPr>
          <w:spacing w:val="-10"/>
          <w:sz w:val="26"/>
          <w:szCs w:val="26"/>
        </w:rPr>
        <w:t xml:space="preserve"> </w:t>
      </w:r>
    </w:p>
    <w:p w14:paraId="292CD062" w14:textId="230B7728" w:rsidR="00CD61EB" w:rsidRPr="00AF57FD" w:rsidRDefault="003C41F0">
      <w:pPr>
        <w:autoSpaceDE w:val="0"/>
        <w:autoSpaceDN w:val="0"/>
        <w:adjustRightInd w:val="0"/>
        <w:ind w:left="709"/>
        <w:jc w:val="both"/>
        <w:rPr>
          <w:b/>
          <w:bCs/>
          <w:sz w:val="26"/>
          <w:szCs w:val="26"/>
        </w:rPr>
      </w:pPr>
      <w:r>
        <w:rPr>
          <w:b/>
          <w:bCs/>
          <w:sz w:val="26"/>
          <w:szCs w:val="26"/>
        </w:rPr>
        <w:t>З</w:t>
      </w:r>
      <w:r w:rsidR="001C25E8" w:rsidRPr="00AF57FD">
        <w:rPr>
          <w:b/>
          <w:bCs/>
          <w:sz w:val="26"/>
          <w:szCs w:val="26"/>
        </w:rPr>
        <w:t xml:space="preserve">акупка, участниками которой могут быть только субъекты малого </w:t>
      </w:r>
      <w:r w:rsidR="003F452F">
        <w:rPr>
          <w:b/>
          <w:bCs/>
          <w:sz w:val="26"/>
          <w:szCs w:val="26"/>
        </w:rPr>
        <w:br/>
      </w:r>
      <w:r w:rsidR="001C25E8" w:rsidRPr="00AF57FD">
        <w:rPr>
          <w:b/>
          <w:bCs/>
          <w:sz w:val="26"/>
          <w:szCs w:val="26"/>
        </w:rPr>
        <w:t xml:space="preserve">и среднего предпринимательства </w:t>
      </w:r>
      <w:r w:rsidR="001C25E8" w:rsidRPr="00AF57FD">
        <w:rPr>
          <w:sz w:val="26"/>
          <w:szCs w:val="26"/>
        </w:rPr>
        <w:t>– конкурентная закупка</w:t>
      </w:r>
      <w:r w:rsidR="001C25E8" w:rsidRPr="00AF57FD">
        <w:rPr>
          <w:b/>
          <w:bCs/>
          <w:sz w:val="26"/>
          <w:szCs w:val="26"/>
        </w:rPr>
        <w:t xml:space="preserve"> </w:t>
      </w:r>
      <w:r w:rsidR="001C25E8" w:rsidRPr="00AF57FD">
        <w:rPr>
          <w:sz w:val="26"/>
          <w:szCs w:val="26"/>
        </w:rPr>
        <w:t>в электронной форме/неконкурентная закупка, участниками которой с учетом</w:t>
      </w:r>
      <w:r w:rsidR="001C25E8" w:rsidRPr="00AF57FD">
        <w:rPr>
          <w:b/>
          <w:bCs/>
          <w:sz w:val="26"/>
          <w:szCs w:val="26"/>
        </w:rPr>
        <w:t xml:space="preserve"> </w:t>
      </w:r>
      <w:r w:rsidR="001C25E8" w:rsidRPr="00AF57FD">
        <w:rPr>
          <w:sz w:val="26"/>
          <w:szCs w:val="26"/>
        </w:rPr>
        <w:t>особенностей, установленных Правительством Российской Федерации</w:t>
      </w:r>
      <w:r w:rsidR="001C25E8" w:rsidRPr="00AF57FD">
        <w:rPr>
          <w:b/>
          <w:bCs/>
          <w:sz w:val="26"/>
          <w:szCs w:val="26"/>
        </w:rPr>
        <w:t xml:space="preserve"> </w:t>
      </w:r>
      <w:r w:rsidR="001C25E8" w:rsidRPr="00AF57FD">
        <w:rPr>
          <w:sz w:val="26"/>
          <w:szCs w:val="26"/>
        </w:rPr>
        <w:t xml:space="preserve">в соответствии </w:t>
      </w:r>
      <w:r w:rsidR="003F452F">
        <w:rPr>
          <w:sz w:val="26"/>
          <w:szCs w:val="26"/>
        </w:rPr>
        <w:br/>
      </w:r>
      <w:r w:rsidR="001C25E8" w:rsidRPr="00AF57FD">
        <w:rPr>
          <w:sz w:val="26"/>
          <w:szCs w:val="26"/>
        </w:rPr>
        <w:t xml:space="preserve">с </w:t>
      </w:r>
      <w:r w:rsidR="00E33DD1">
        <w:rPr>
          <w:sz w:val="26"/>
          <w:szCs w:val="26"/>
        </w:rPr>
        <w:t>положениями</w:t>
      </w:r>
      <w:r w:rsidR="001C25E8" w:rsidRPr="00AF57FD">
        <w:rPr>
          <w:sz w:val="26"/>
          <w:szCs w:val="26"/>
        </w:rPr>
        <w:t xml:space="preserve"> статьи 3 Федерального закона</w:t>
      </w:r>
      <w:r w:rsidR="001C25E8" w:rsidRPr="00AF57FD">
        <w:rPr>
          <w:b/>
          <w:bCs/>
          <w:sz w:val="26"/>
          <w:szCs w:val="26"/>
        </w:rPr>
        <w:t xml:space="preserve"> </w:t>
      </w:r>
      <w:r w:rsidR="001C25E8" w:rsidRPr="00AF57FD">
        <w:rPr>
          <w:sz w:val="26"/>
          <w:szCs w:val="26"/>
        </w:rPr>
        <w:t>№ 223-ФЗ, могут быть только субъекты малого и среднего</w:t>
      </w:r>
      <w:r w:rsidR="001C25E8" w:rsidRPr="00AF57FD">
        <w:rPr>
          <w:b/>
          <w:bCs/>
          <w:sz w:val="26"/>
          <w:szCs w:val="26"/>
        </w:rPr>
        <w:t xml:space="preserve"> </w:t>
      </w:r>
      <w:r w:rsidR="001C25E8" w:rsidRPr="00AF57FD">
        <w:rPr>
          <w:sz w:val="26"/>
          <w:szCs w:val="26"/>
        </w:rPr>
        <w:t>предпринимательства.</w:t>
      </w:r>
    </w:p>
    <w:p w14:paraId="3742F926" w14:textId="3A17BE40" w:rsidR="00CD61EB" w:rsidRPr="00AF57FD" w:rsidRDefault="003C41F0">
      <w:pPr>
        <w:suppressAutoHyphens/>
        <w:ind w:left="709"/>
        <w:jc w:val="both"/>
        <w:rPr>
          <w:spacing w:val="-10"/>
          <w:sz w:val="26"/>
          <w:szCs w:val="26"/>
        </w:rPr>
      </w:pPr>
      <w:r>
        <w:rPr>
          <w:b/>
          <w:spacing w:val="-10"/>
          <w:sz w:val="26"/>
          <w:szCs w:val="26"/>
        </w:rPr>
        <w:t>З</w:t>
      </w:r>
      <w:r w:rsidR="001C25E8" w:rsidRPr="00AF57FD">
        <w:rPr>
          <w:b/>
          <w:spacing w:val="-10"/>
          <w:sz w:val="26"/>
          <w:szCs w:val="26"/>
        </w:rPr>
        <w:t xml:space="preserve">акупочная деятельность </w:t>
      </w:r>
      <w:r w:rsidR="003F452F">
        <w:rPr>
          <w:b/>
          <w:spacing w:val="-10"/>
          <w:sz w:val="26"/>
          <w:szCs w:val="26"/>
        </w:rPr>
        <w:t>–</w:t>
      </w:r>
      <w:r w:rsidR="001C25E8" w:rsidRPr="00AF57FD">
        <w:rPr>
          <w:b/>
          <w:spacing w:val="-10"/>
          <w:sz w:val="26"/>
          <w:szCs w:val="26"/>
        </w:rPr>
        <w:t xml:space="preserve"> </w:t>
      </w:r>
      <w:r w:rsidR="001C25E8" w:rsidRPr="00AF57FD">
        <w:rPr>
          <w:spacing w:val="-10"/>
          <w:sz w:val="26"/>
          <w:szCs w:val="26"/>
        </w:rPr>
        <w:t xml:space="preserve">осуществляемая в соответствии с настоящим Положением деятельность по удовлетворению потребности в продукции </w:t>
      </w:r>
      <w:r w:rsidR="003F452F">
        <w:rPr>
          <w:spacing w:val="-10"/>
          <w:sz w:val="26"/>
          <w:szCs w:val="26"/>
        </w:rPr>
        <w:br/>
      </w:r>
      <w:r w:rsidR="001C25E8" w:rsidRPr="00AF57FD">
        <w:rPr>
          <w:spacing w:val="-10"/>
          <w:sz w:val="26"/>
          <w:szCs w:val="26"/>
        </w:rPr>
        <w:t xml:space="preserve">и включающая планирование, проведение закупки, контроль заключения </w:t>
      </w:r>
      <w:r w:rsidR="003F452F">
        <w:rPr>
          <w:spacing w:val="-10"/>
          <w:sz w:val="26"/>
          <w:szCs w:val="26"/>
        </w:rPr>
        <w:br/>
      </w:r>
      <w:r w:rsidR="001C25E8" w:rsidRPr="00AF57FD">
        <w:rPr>
          <w:spacing w:val="-10"/>
          <w:sz w:val="26"/>
          <w:szCs w:val="26"/>
        </w:rPr>
        <w:t xml:space="preserve">по результатам ее проведения договоров и мониторинг их исполнения, </w:t>
      </w:r>
      <w:r w:rsidR="00C020E9">
        <w:rPr>
          <w:spacing w:val="-10"/>
          <w:sz w:val="26"/>
          <w:szCs w:val="26"/>
        </w:rPr>
        <w:br/>
      </w:r>
      <w:r w:rsidR="001C25E8" w:rsidRPr="00AF57FD">
        <w:rPr>
          <w:spacing w:val="-10"/>
          <w:sz w:val="26"/>
          <w:szCs w:val="26"/>
        </w:rPr>
        <w:t>а также составление отчетности</w:t>
      </w:r>
      <w:r w:rsidR="003E7D4D">
        <w:rPr>
          <w:spacing w:val="-10"/>
          <w:sz w:val="26"/>
          <w:szCs w:val="26"/>
        </w:rPr>
        <w:t>.</w:t>
      </w:r>
    </w:p>
    <w:p w14:paraId="1F5CED77" w14:textId="4B6C5051" w:rsidR="00CD61EB" w:rsidRPr="00AF57FD" w:rsidRDefault="003C41F0">
      <w:pPr>
        <w:suppressAutoHyphens/>
        <w:ind w:left="709"/>
        <w:jc w:val="both"/>
        <w:rPr>
          <w:spacing w:val="-10"/>
          <w:sz w:val="26"/>
          <w:szCs w:val="26"/>
        </w:rPr>
      </w:pPr>
      <w:r>
        <w:rPr>
          <w:b/>
          <w:sz w:val="26"/>
          <w:szCs w:val="26"/>
        </w:rPr>
        <w:t>З</w:t>
      </w:r>
      <w:r w:rsidR="001C25E8" w:rsidRPr="00AF57FD">
        <w:rPr>
          <w:b/>
          <w:sz w:val="26"/>
          <w:szCs w:val="26"/>
        </w:rPr>
        <w:t xml:space="preserve">акупочная комиссия </w:t>
      </w:r>
      <w:r w:rsidR="001C25E8" w:rsidRPr="00AF57FD">
        <w:rPr>
          <w:spacing w:val="-10"/>
          <w:sz w:val="26"/>
          <w:szCs w:val="26"/>
        </w:rPr>
        <w:t xml:space="preserve">– коллегиальный орган, созданный </w:t>
      </w:r>
      <w:r w:rsidR="0023398B">
        <w:rPr>
          <w:spacing w:val="-10"/>
          <w:sz w:val="26"/>
          <w:szCs w:val="26"/>
        </w:rPr>
        <w:t>Заказчик</w:t>
      </w:r>
      <w:r w:rsidR="001C25E8" w:rsidRPr="00AF57FD">
        <w:rPr>
          <w:spacing w:val="-10"/>
          <w:sz w:val="26"/>
          <w:szCs w:val="26"/>
        </w:rPr>
        <w:t xml:space="preserve">ом </w:t>
      </w:r>
      <w:r w:rsidR="00C020E9">
        <w:rPr>
          <w:spacing w:val="-10"/>
          <w:sz w:val="26"/>
          <w:szCs w:val="26"/>
        </w:rPr>
        <w:br/>
      </w:r>
      <w:r w:rsidR="001C25E8" w:rsidRPr="00AF57FD">
        <w:rPr>
          <w:spacing w:val="-10"/>
          <w:sz w:val="26"/>
          <w:szCs w:val="26"/>
        </w:rPr>
        <w:t xml:space="preserve">для принятия решений при проведении конкурентных и неконкурентных закупок, </w:t>
      </w:r>
      <w:r w:rsidR="00C020E9">
        <w:rPr>
          <w:spacing w:val="-10"/>
          <w:sz w:val="26"/>
          <w:szCs w:val="26"/>
        </w:rPr>
        <w:br/>
      </w:r>
      <w:r w:rsidR="001C25E8" w:rsidRPr="00AF57FD">
        <w:rPr>
          <w:spacing w:val="-10"/>
          <w:sz w:val="26"/>
          <w:szCs w:val="26"/>
        </w:rPr>
        <w:t>в том числе для определения способа и победителя закупки</w:t>
      </w:r>
      <w:r w:rsidR="003E7D4D">
        <w:rPr>
          <w:spacing w:val="-10"/>
          <w:sz w:val="26"/>
          <w:szCs w:val="26"/>
        </w:rPr>
        <w:t>.</w:t>
      </w:r>
    </w:p>
    <w:p w14:paraId="4B0EACB8" w14:textId="269FF627"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котировок </w:t>
      </w:r>
      <w:r w:rsidR="001C25E8" w:rsidRPr="00AF57FD">
        <w:rPr>
          <w:sz w:val="26"/>
          <w:szCs w:val="26"/>
        </w:rPr>
        <w:t>–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D04FB6B" w14:textId="361B319B"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предложений </w:t>
      </w:r>
      <w:r w:rsidR="001C25E8" w:rsidRPr="00AF57FD">
        <w:rPr>
          <w:sz w:val="26"/>
          <w:szCs w:val="26"/>
        </w:rPr>
        <w:t>– форма торгов, при которой победителем признается участник конкурентной закупки, заявка на участие</w:t>
      </w:r>
      <w:r w:rsidR="006063BE">
        <w:rPr>
          <w:sz w:val="26"/>
          <w:szCs w:val="26"/>
        </w:rPr>
        <w:t>,</w:t>
      </w:r>
      <w:r w:rsidR="001C25E8" w:rsidRPr="00AF57FD">
        <w:rPr>
          <w:sz w:val="26"/>
          <w:szCs w:val="26"/>
        </w:rPr>
        <w:t xml:space="preserve"> в закупке которого </w:t>
      </w:r>
      <w:r w:rsidR="005B4C5B">
        <w:rPr>
          <w:sz w:val="26"/>
          <w:szCs w:val="26"/>
        </w:rPr>
        <w:br/>
      </w:r>
      <w:r w:rsidR="001C25E8" w:rsidRPr="00AF57FD">
        <w:rPr>
          <w:sz w:val="26"/>
          <w:szCs w:val="26"/>
        </w:rPr>
        <w:t xml:space="preserve">в соответствии с критериями, определенными в документации о конкурентной закупке, наиболее полно соответствует требованиям документации </w:t>
      </w:r>
      <w:r w:rsidR="005B4C5B">
        <w:rPr>
          <w:sz w:val="26"/>
          <w:szCs w:val="26"/>
        </w:rPr>
        <w:br/>
      </w:r>
      <w:r w:rsidR="001C25E8" w:rsidRPr="00AF57FD">
        <w:rPr>
          <w:sz w:val="26"/>
          <w:szCs w:val="26"/>
        </w:rPr>
        <w:t>о конкурентной закупке и содержит лучшие условия поставки товаров, выполнения работ, оказания услуг.</w:t>
      </w:r>
    </w:p>
    <w:p w14:paraId="132DF2EB" w14:textId="60C3E611"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цен </w:t>
      </w:r>
      <w:r w:rsidR="003F452F">
        <w:rPr>
          <w:sz w:val="26"/>
          <w:szCs w:val="26"/>
        </w:rPr>
        <w:t>–</w:t>
      </w:r>
      <w:r w:rsidR="001C25E8" w:rsidRPr="00AF57FD">
        <w:rPr>
          <w:sz w:val="26"/>
          <w:szCs w:val="26"/>
        </w:rPr>
        <w:t xml:space="preserve"> способ неконкурентной закупки, проведение которой регламентируется настоящим Положением, по результатам осуществления которой </w:t>
      </w:r>
      <w:r w:rsidR="0023398B">
        <w:rPr>
          <w:sz w:val="26"/>
          <w:szCs w:val="26"/>
        </w:rPr>
        <w:t>Заказчик</w:t>
      </w:r>
      <w:r w:rsidR="001C25E8" w:rsidRPr="00AF57FD">
        <w:rPr>
          <w:sz w:val="26"/>
          <w:szCs w:val="26"/>
        </w:rPr>
        <w:t xml:space="preserve"> выбирает минимальное предложение по цене договора (цене за единицу продукции) из числа предложенных участниками закупки </w:t>
      </w:r>
      <w:r w:rsidR="00B82221">
        <w:rPr>
          <w:sz w:val="26"/>
          <w:szCs w:val="26"/>
        </w:rPr>
        <w:br/>
      </w:r>
      <w:r w:rsidR="001C25E8" w:rsidRPr="00AF57FD">
        <w:rPr>
          <w:sz w:val="26"/>
          <w:szCs w:val="26"/>
        </w:rPr>
        <w:t>в соответствии с документацией о запросе цен.</w:t>
      </w:r>
    </w:p>
    <w:p w14:paraId="64CCD9F1" w14:textId="0A73A7ED" w:rsidR="00CD61EB" w:rsidRPr="00AF57FD" w:rsidRDefault="003C41F0">
      <w:pPr>
        <w:autoSpaceDE w:val="0"/>
        <w:autoSpaceDN w:val="0"/>
        <w:adjustRightInd w:val="0"/>
        <w:ind w:left="709"/>
        <w:jc w:val="both"/>
        <w:rPr>
          <w:b/>
          <w:bCs/>
          <w:sz w:val="26"/>
          <w:szCs w:val="26"/>
        </w:rPr>
      </w:pPr>
      <w:r>
        <w:rPr>
          <w:b/>
          <w:bCs/>
          <w:sz w:val="26"/>
          <w:szCs w:val="26"/>
        </w:rPr>
        <w:t>З</w:t>
      </w:r>
      <w:r w:rsidR="001C25E8" w:rsidRPr="00AF57FD">
        <w:rPr>
          <w:b/>
          <w:bCs/>
          <w:sz w:val="26"/>
          <w:szCs w:val="26"/>
        </w:rPr>
        <w:t xml:space="preserve">аявка на участие в конкурентной закупке (заявка на участие в конкурсе/ конкурсная заявка, заявка на участие в аукционе, заявка на участие </w:t>
      </w:r>
      <w:r w:rsidR="00B82221">
        <w:rPr>
          <w:b/>
          <w:bCs/>
          <w:sz w:val="26"/>
          <w:szCs w:val="26"/>
        </w:rPr>
        <w:br/>
      </w:r>
      <w:r w:rsidR="001C25E8" w:rsidRPr="00AF57FD">
        <w:rPr>
          <w:b/>
          <w:bCs/>
          <w:sz w:val="26"/>
          <w:szCs w:val="26"/>
        </w:rPr>
        <w:t xml:space="preserve">в запросе предложений, заявка на участие в запросе котировок, заявка </w:t>
      </w:r>
      <w:r w:rsidR="00B82221">
        <w:rPr>
          <w:b/>
          <w:bCs/>
          <w:sz w:val="26"/>
          <w:szCs w:val="26"/>
        </w:rPr>
        <w:br/>
      </w:r>
      <w:r w:rsidR="001C25E8" w:rsidRPr="00AF57FD">
        <w:rPr>
          <w:b/>
          <w:bCs/>
          <w:sz w:val="26"/>
          <w:szCs w:val="26"/>
        </w:rPr>
        <w:t xml:space="preserve">на участие в конкурентном отборе) </w:t>
      </w:r>
      <w:r w:rsidR="001C25E8" w:rsidRPr="00AF57FD">
        <w:rPr>
          <w:sz w:val="26"/>
          <w:szCs w:val="26"/>
        </w:rPr>
        <w:t>– комплект документов,</w:t>
      </w:r>
      <w:r w:rsidR="001C25E8" w:rsidRPr="00AF57FD">
        <w:rPr>
          <w:b/>
          <w:bCs/>
          <w:sz w:val="26"/>
          <w:szCs w:val="26"/>
        </w:rPr>
        <w:t xml:space="preserve"> </w:t>
      </w:r>
      <w:r w:rsidR="001C25E8" w:rsidRPr="00AF57FD">
        <w:rPr>
          <w:sz w:val="26"/>
          <w:szCs w:val="26"/>
        </w:rPr>
        <w:t>содержащий предложение участника закупки о заключении договора,</w:t>
      </w:r>
      <w:r w:rsidR="001C25E8" w:rsidRPr="00AF57FD">
        <w:rPr>
          <w:b/>
          <w:bCs/>
          <w:sz w:val="26"/>
          <w:szCs w:val="26"/>
        </w:rPr>
        <w:t xml:space="preserve"> </w:t>
      </w:r>
      <w:r w:rsidR="001C25E8" w:rsidRPr="00AF57FD">
        <w:rPr>
          <w:sz w:val="26"/>
          <w:szCs w:val="26"/>
        </w:rPr>
        <w:t>предоставленный согласно требованиям к содержанию, форме, оформлению</w:t>
      </w:r>
      <w:r w:rsidR="001C25E8" w:rsidRPr="00AF57FD">
        <w:rPr>
          <w:b/>
          <w:bCs/>
          <w:sz w:val="26"/>
          <w:szCs w:val="26"/>
        </w:rPr>
        <w:t xml:space="preserve"> </w:t>
      </w:r>
      <w:r w:rsidR="001C25E8" w:rsidRPr="00AF57FD">
        <w:rPr>
          <w:sz w:val="26"/>
          <w:szCs w:val="26"/>
        </w:rPr>
        <w:t xml:space="preserve">и составу заявки </w:t>
      </w:r>
      <w:r w:rsidR="00B82221">
        <w:rPr>
          <w:sz w:val="26"/>
          <w:szCs w:val="26"/>
        </w:rPr>
        <w:br/>
      </w:r>
      <w:r w:rsidR="001C25E8" w:rsidRPr="00AF57FD">
        <w:rPr>
          <w:sz w:val="26"/>
          <w:szCs w:val="26"/>
        </w:rPr>
        <w:t>на участие в конкурентной закупке, указанным</w:t>
      </w:r>
      <w:r w:rsidR="001C25E8" w:rsidRPr="00AF57FD">
        <w:rPr>
          <w:b/>
          <w:bCs/>
          <w:sz w:val="26"/>
          <w:szCs w:val="26"/>
        </w:rPr>
        <w:t xml:space="preserve"> </w:t>
      </w:r>
      <w:r w:rsidR="001C25E8" w:rsidRPr="00AF57FD">
        <w:rPr>
          <w:sz w:val="26"/>
          <w:szCs w:val="26"/>
        </w:rPr>
        <w:t xml:space="preserve">в документации </w:t>
      </w:r>
      <w:r w:rsidR="00B82221">
        <w:rPr>
          <w:sz w:val="26"/>
          <w:szCs w:val="26"/>
        </w:rPr>
        <w:br/>
      </w:r>
      <w:r w:rsidR="001C25E8" w:rsidRPr="00AF57FD">
        <w:rPr>
          <w:sz w:val="26"/>
          <w:szCs w:val="26"/>
        </w:rPr>
        <w:t>о конкурентной закупке и настоящем Положении.</w:t>
      </w:r>
    </w:p>
    <w:p w14:paraId="21D1D1B6" w14:textId="31CFBA9A"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аявка на участие в </w:t>
      </w:r>
      <w:r w:rsidR="007C0282">
        <w:rPr>
          <w:b/>
          <w:bCs/>
          <w:sz w:val="26"/>
          <w:szCs w:val="26"/>
        </w:rPr>
        <w:t>не</w:t>
      </w:r>
      <w:r w:rsidR="007C0282" w:rsidRPr="00AF57FD">
        <w:rPr>
          <w:b/>
          <w:bCs/>
          <w:sz w:val="26"/>
          <w:szCs w:val="26"/>
        </w:rPr>
        <w:t xml:space="preserve">конкурентной закупке </w:t>
      </w:r>
      <w:r w:rsidR="001C25E8" w:rsidRPr="00AF57FD">
        <w:rPr>
          <w:sz w:val="26"/>
          <w:szCs w:val="26"/>
        </w:rPr>
        <w:t xml:space="preserve">– </w:t>
      </w:r>
      <w:r w:rsidR="007C0282" w:rsidRPr="007C0282">
        <w:rPr>
          <w:sz w:val="26"/>
          <w:szCs w:val="26"/>
        </w:rPr>
        <w:t xml:space="preserve">комплект документов, содержащий предложение участника закупки об условиях поставки (выполнения работ, оказания услуг), направленный Заказчику по форме </w:t>
      </w:r>
      <w:r w:rsidR="00B82221">
        <w:rPr>
          <w:sz w:val="26"/>
          <w:szCs w:val="26"/>
        </w:rPr>
        <w:br/>
      </w:r>
      <w:r w:rsidR="007C0282" w:rsidRPr="007C0282">
        <w:rPr>
          <w:sz w:val="26"/>
          <w:szCs w:val="26"/>
        </w:rPr>
        <w:t>и в порядке, установленными извещением или документацией о такой неконкурентной закупке</w:t>
      </w:r>
      <w:r w:rsidR="001C25E8" w:rsidRPr="00AF57FD">
        <w:rPr>
          <w:sz w:val="26"/>
          <w:szCs w:val="26"/>
        </w:rPr>
        <w:t xml:space="preserve">. </w:t>
      </w:r>
    </w:p>
    <w:p w14:paraId="565CE81A" w14:textId="727AC337" w:rsidR="00A44D9C"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онкурентная закупка в электронной форме </w:t>
      </w:r>
      <w:r w:rsidR="001C25E8" w:rsidRPr="00AF57FD">
        <w:rPr>
          <w:sz w:val="26"/>
          <w:szCs w:val="26"/>
        </w:rPr>
        <w:t xml:space="preserve">– конкурентная закупка, проводимая с использованием программно-аппаратных средств электронной площадки, обеспечивающих проведение конкурентных закупок </w:t>
      </w:r>
      <w:r w:rsidR="00B82221">
        <w:rPr>
          <w:sz w:val="26"/>
          <w:szCs w:val="26"/>
        </w:rPr>
        <w:br/>
      </w:r>
      <w:r w:rsidR="001C25E8" w:rsidRPr="00AF57FD">
        <w:rPr>
          <w:sz w:val="26"/>
          <w:szCs w:val="26"/>
        </w:rPr>
        <w:t xml:space="preserve">в электронной форме в соответствии с требованиями законодательства </w:t>
      </w:r>
      <w:r w:rsidR="00B82221">
        <w:rPr>
          <w:sz w:val="26"/>
          <w:szCs w:val="26"/>
        </w:rPr>
        <w:br/>
      </w:r>
      <w:r w:rsidR="001C25E8" w:rsidRPr="00AF57FD">
        <w:rPr>
          <w:sz w:val="26"/>
          <w:szCs w:val="26"/>
        </w:rPr>
        <w:t xml:space="preserve">о закупках и настоящего Положения. </w:t>
      </w:r>
    </w:p>
    <w:p w14:paraId="23042C18" w14:textId="28DDDA96" w:rsidR="00CD61EB"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онкурентный отбор </w:t>
      </w:r>
      <w:r w:rsidR="001C25E8" w:rsidRPr="00AF57FD">
        <w:rPr>
          <w:sz w:val="26"/>
          <w:szCs w:val="26"/>
        </w:rPr>
        <w:t xml:space="preserve">– способ конкурентной закупки, не являющийся торгами, по результатам осуществления которой определяется победитель, который соответствует требованиям документации о конкурентной закупке </w:t>
      </w:r>
      <w:r w:rsidR="00B82221">
        <w:rPr>
          <w:sz w:val="26"/>
          <w:szCs w:val="26"/>
        </w:rPr>
        <w:br/>
      </w:r>
      <w:r w:rsidR="001C25E8" w:rsidRPr="00AF57FD">
        <w:rPr>
          <w:sz w:val="26"/>
          <w:szCs w:val="26"/>
        </w:rPr>
        <w:t xml:space="preserve">и подавший заявку, признанную наилучшей по итогам оценки </w:t>
      </w:r>
      <w:r w:rsidR="00B82221">
        <w:rPr>
          <w:sz w:val="26"/>
          <w:szCs w:val="26"/>
        </w:rPr>
        <w:br/>
      </w:r>
      <w:r w:rsidR="001C25E8" w:rsidRPr="00AF57FD">
        <w:rPr>
          <w:sz w:val="26"/>
          <w:szCs w:val="26"/>
        </w:rPr>
        <w:t>и сопоставления заявок.</w:t>
      </w:r>
    </w:p>
    <w:p w14:paraId="721C48B7" w14:textId="529D768C" w:rsidR="00CD61EB"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онкурс </w:t>
      </w:r>
      <w:r w:rsidR="001C25E8" w:rsidRPr="00AF57FD">
        <w:rPr>
          <w:sz w:val="26"/>
          <w:szCs w:val="26"/>
        </w:rPr>
        <w:t xml:space="preserve">– форма торгов, при которой победителем признается участник конкурентной закупки, заявка на участие в конкурентной закупке </w:t>
      </w:r>
      <w:r w:rsidR="00B82221">
        <w:rPr>
          <w:sz w:val="26"/>
          <w:szCs w:val="26"/>
        </w:rPr>
        <w:br/>
      </w:r>
      <w:r w:rsidR="001C25E8" w:rsidRPr="00AF57FD">
        <w:rPr>
          <w:sz w:val="26"/>
          <w:szCs w:val="26"/>
        </w:rPr>
        <w:t>и окончательное предложение которого соответствуют требованиям, установленным документацией о конкурентной закупке, и по результатам оценки и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3E7D4D">
        <w:rPr>
          <w:sz w:val="26"/>
          <w:szCs w:val="26"/>
        </w:rPr>
        <w:t>.</w:t>
      </w:r>
    </w:p>
    <w:p w14:paraId="69A05712" w14:textId="1403576F" w:rsidR="00394972" w:rsidRDefault="00394972">
      <w:pPr>
        <w:suppressAutoHyphens/>
        <w:ind w:left="709"/>
        <w:jc w:val="both"/>
        <w:rPr>
          <w:b/>
          <w:sz w:val="26"/>
          <w:szCs w:val="26"/>
        </w:rPr>
      </w:pPr>
      <w:r>
        <w:rPr>
          <w:b/>
          <w:sz w:val="26"/>
          <w:szCs w:val="26"/>
        </w:rPr>
        <w:t xml:space="preserve">Корпорация МСП </w:t>
      </w:r>
      <w:r w:rsidRPr="00AF57FD">
        <w:rPr>
          <w:sz w:val="26"/>
          <w:szCs w:val="26"/>
        </w:rPr>
        <w:t>–</w:t>
      </w:r>
      <w:r w:rsidRPr="008A6F8E">
        <w:rPr>
          <w:sz w:val="26"/>
          <w:szCs w:val="26"/>
        </w:rPr>
        <w:t xml:space="preserve"> Акционерное общество «Федеральная корпорация </w:t>
      </w:r>
      <w:r w:rsidR="00D91128">
        <w:rPr>
          <w:sz w:val="26"/>
          <w:szCs w:val="26"/>
        </w:rPr>
        <w:br/>
      </w:r>
      <w:r w:rsidRPr="008A6F8E">
        <w:rPr>
          <w:sz w:val="26"/>
          <w:szCs w:val="26"/>
        </w:rPr>
        <w:t>по развитию малого и среднего предпринимательства».</w:t>
      </w:r>
      <w:r>
        <w:rPr>
          <w:b/>
          <w:sz w:val="26"/>
          <w:szCs w:val="26"/>
        </w:rPr>
        <w:t xml:space="preserve"> </w:t>
      </w:r>
    </w:p>
    <w:p w14:paraId="421E96EE" w14:textId="13EBC38B" w:rsidR="00CD61EB" w:rsidRPr="00AF57FD" w:rsidRDefault="003C41F0">
      <w:pPr>
        <w:suppressAutoHyphens/>
        <w:ind w:left="709"/>
        <w:jc w:val="both"/>
        <w:rPr>
          <w:spacing w:val="-10"/>
          <w:sz w:val="26"/>
          <w:szCs w:val="26"/>
        </w:rPr>
      </w:pPr>
      <w:r>
        <w:rPr>
          <w:b/>
          <w:sz w:val="26"/>
          <w:szCs w:val="26"/>
        </w:rPr>
        <w:t>Л</w:t>
      </w:r>
      <w:r w:rsidR="001C25E8" w:rsidRPr="00AF57FD">
        <w:rPr>
          <w:b/>
          <w:sz w:val="26"/>
          <w:szCs w:val="26"/>
        </w:rPr>
        <w:t xml:space="preserve">от </w:t>
      </w:r>
      <w:r w:rsidR="001C25E8" w:rsidRPr="00AF57FD">
        <w:rPr>
          <w:sz w:val="26"/>
          <w:szCs w:val="26"/>
        </w:rPr>
        <w:t xml:space="preserve">– </w:t>
      </w:r>
      <w:r w:rsidR="001C25E8" w:rsidRPr="00D91128">
        <w:rPr>
          <w:sz w:val="26"/>
          <w:szCs w:val="26"/>
        </w:rPr>
        <w:t xml:space="preserve">часть закупаемой продукции, явно обособленная в документации </w:t>
      </w:r>
      <w:r w:rsidR="00D91128">
        <w:rPr>
          <w:sz w:val="26"/>
          <w:szCs w:val="26"/>
        </w:rPr>
        <w:br/>
      </w:r>
      <w:r w:rsidR="001C25E8" w:rsidRPr="00D91128">
        <w:rPr>
          <w:sz w:val="26"/>
          <w:szCs w:val="26"/>
        </w:rPr>
        <w:t>о закупке, на которую в рамках закупки</w:t>
      </w:r>
      <w:r w:rsidR="003E7D4D" w:rsidRPr="00D91128">
        <w:rPr>
          <w:sz w:val="26"/>
          <w:szCs w:val="26"/>
        </w:rPr>
        <w:t xml:space="preserve"> подается отдельное предложение</w:t>
      </w:r>
      <w:r w:rsidR="003E7D4D">
        <w:rPr>
          <w:spacing w:val="-10"/>
          <w:sz w:val="26"/>
          <w:szCs w:val="26"/>
        </w:rPr>
        <w:t>.</w:t>
      </w:r>
    </w:p>
    <w:p w14:paraId="2A910B71" w14:textId="366B7279" w:rsidR="00CD61EB" w:rsidRPr="00AF57FD" w:rsidRDefault="003C41F0">
      <w:pPr>
        <w:suppressAutoHyphens/>
        <w:ind w:left="709"/>
        <w:jc w:val="both"/>
        <w:rPr>
          <w:sz w:val="26"/>
          <w:szCs w:val="26"/>
        </w:rPr>
      </w:pPr>
      <w:r>
        <w:rPr>
          <w:b/>
          <w:sz w:val="26"/>
          <w:szCs w:val="26"/>
        </w:rPr>
        <w:t>М</w:t>
      </w:r>
      <w:r w:rsidR="001C25E8" w:rsidRPr="00AF57FD">
        <w:rPr>
          <w:b/>
          <w:sz w:val="26"/>
          <w:szCs w:val="26"/>
        </w:rPr>
        <w:t>алая закупка с использованием электронного магазина</w:t>
      </w:r>
      <w:r w:rsidR="001C25E8" w:rsidRPr="00AF57FD">
        <w:rPr>
          <w:sz w:val="26"/>
          <w:szCs w:val="26"/>
        </w:rPr>
        <w:t xml:space="preserve"> –</w:t>
      </w:r>
      <w:r w:rsidR="00ED354C">
        <w:rPr>
          <w:sz w:val="26"/>
          <w:szCs w:val="26"/>
        </w:rPr>
        <w:t xml:space="preserve"> </w:t>
      </w:r>
      <w:r w:rsidR="00ED354C" w:rsidRPr="00ED354C">
        <w:rPr>
          <w:sz w:val="26"/>
          <w:szCs w:val="26"/>
        </w:rPr>
        <w:t>способ неконкурентной закупки в электронной форме с использованием функционала электронного магазина и предусмотренных на нем способов закупки, направленных на заключение договоров для удовлетворения пот</w:t>
      </w:r>
      <w:r w:rsidR="00ED354C">
        <w:rPr>
          <w:sz w:val="26"/>
          <w:szCs w:val="26"/>
        </w:rPr>
        <w:t xml:space="preserve">ребностей </w:t>
      </w:r>
      <w:r w:rsidR="0023398B">
        <w:rPr>
          <w:sz w:val="26"/>
          <w:szCs w:val="26"/>
        </w:rPr>
        <w:t>Заказчик</w:t>
      </w:r>
      <w:r w:rsidR="00ED354C">
        <w:rPr>
          <w:sz w:val="26"/>
          <w:szCs w:val="26"/>
        </w:rPr>
        <w:t>а в продукции</w:t>
      </w:r>
      <w:r w:rsidR="001C25E8" w:rsidRPr="00AF57FD">
        <w:rPr>
          <w:sz w:val="26"/>
          <w:szCs w:val="26"/>
        </w:rPr>
        <w:t>.</w:t>
      </w:r>
    </w:p>
    <w:p w14:paraId="1970C5DF" w14:textId="2416F980" w:rsidR="00CD61EB" w:rsidRPr="00AF57FD" w:rsidRDefault="003C41F0">
      <w:pPr>
        <w:suppressAutoHyphens/>
        <w:ind w:left="709"/>
        <w:jc w:val="both"/>
        <w:rPr>
          <w:sz w:val="26"/>
          <w:szCs w:val="26"/>
        </w:rPr>
      </w:pPr>
      <w:r>
        <w:rPr>
          <w:b/>
          <w:sz w:val="26"/>
          <w:szCs w:val="26"/>
        </w:rPr>
        <w:t>Н</w:t>
      </w:r>
      <w:r w:rsidR="001C25E8" w:rsidRPr="00AF57FD">
        <w:rPr>
          <w:b/>
          <w:sz w:val="26"/>
          <w:szCs w:val="26"/>
        </w:rPr>
        <w:t xml:space="preserve">ачальная (максимальная) цена договора, единицы продукции </w:t>
      </w:r>
      <w:r w:rsidR="0045707C">
        <w:rPr>
          <w:b/>
          <w:sz w:val="26"/>
          <w:szCs w:val="26"/>
        </w:rPr>
        <w:br/>
      </w:r>
      <w:r w:rsidR="001C25E8" w:rsidRPr="00AF57FD">
        <w:rPr>
          <w:b/>
          <w:sz w:val="26"/>
          <w:szCs w:val="26"/>
        </w:rPr>
        <w:t xml:space="preserve">(либо НМЦ, НМЦед) </w:t>
      </w:r>
      <w:r w:rsidR="003F452F">
        <w:rPr>
          <w:sz w:val="26"/>
          <w:szCs w:val="26"/>
        </w:rPr>
        <w:t xml:space="preserve">– </w:t>
      </w:r>
      <w:r w:rsidR="001C25E8" w:rsidRPr="00AF57FD">
        <w:rPr>
          <w:sz w:val="26"/>
          <w:szCs w:val="26"/>
        </w:rPr>
        <w:t>предельно допустимая цена договора, цена единицы каждого товара, работы, услуг</w:t>
      </w:r>
      <w:r w:rsidR="00E45CE1">
        <w:rPr>
          <w:sz w:val="26"/>
          <w:szCs w:val="26"/>
        </w:rPr>
        <w:t>и, являющихся предметом закупки.</w:t>
      </w:r>
    </w:p>
    <w:p w14:paraId="1663AAFF" w14:textId="649F1382" w:rsidR="00CD61EB" w:rsidRPr="00AF57FD" w:rsidRDefault="003C41F0">
      <w:pPr>
        <w:autoSpaceDE w:val="0"/>
        <w:autoSpaceDN w:val="0"/>
        <w:adjustRightInd w:val="0"/>
        <w:ind w:left="709"/>
        <w:jc w:val="both"/>
        <w:rPr>
          <w:sz w:val="26"/>
          <w:szCs w:val="26"/>
        </w:rPr>
      </w:pPr>
      <w:r>
        <w:rPr>
          <w:b/>
          <w:bCs/>
          <w:sz w:val="26"/>
          <w:szCs w:val="26"/>
        </w:rPr>
        <w:t>Н</w:t>
      </w:r>
      <w:r w:rsidR="001C25E8" w:rsidRPr="00AF57FD">
        <w:rPr>
          <w:b/>
          <w:bCs/>
          <w:sz w:val="26"/>
          <w:szCs w:val="26"/>
        </w:rPr>
        <w:t xml:space="preserve">еконкурентная закупка </w:t>
      </w:r>
      <w:r w:rsidR="001C25E8" w:rsidRPr="00AF57FD">
        <w:rPr>
          <w:sz w:val="26"/>
          <w:szCs w:val="26"/>
        </w:rPr>
        <w:t xml:space="preserve">– закупка, условия осуществления которой </w:t>
      </w:r>
      <w:r w:rsidR="00BB3BF8">
        <w:rPr>
          <w:sz w:val="26"/>
          <w:szCs w:val="26"/>
        </w:rPr>
        <w:br/>
      </w:r>
      <w:r w:rsidR="001C25E8" w:rsidRPr="00AF57FD">
        <w:rPr>
          <w:sz w:val="26"/>
          <w:szCs w:val="26"/>
        </w:rPr>
        <w:t>не соответствуют одновременно всем условиям, предусмотренным частью 3 статьи 3 Федерального закона № 223-ФЗ</w:t>
      </w:r>
      <w:r w:rsidR="00E45CE1">
        <w:rPr>
          <w:sz w:val="26"/>
          <w:szCs w:val="26"/>
        </w:rPr>
        <w:t>.</w:t>
      </w:r>
    </w:p>
    <w:p w14:paraId="08A3A7D8" w14:textId="674FEBB3" w:rsidR="00CD61EB" w:rsidRPr="00AF57FD" w:rsidRDefault="003C41F0" w:rsidP="00484A76">
      <w:pPr>
        <w:autoSpaceDE w:val="0"/>
        <w:autoSpaceDN w:val="0"/>
        <w:adjustRightInd w:val="0"/>
        <w:ind w:left="709"/>
        <w:jc w:val="both"/>
        <w:rPr>
          <w:spacing w:val="-10"/>
          <w:sz w:val="26"/>
          <w:szCs w:val="26"/>
        </w:rPr>
      </w:pPr>
      <w:r>
        <w:rPr>
          <w:b/>
          <w:bCs/>
          <w:sz w:val="26"/>
          <w:szCs w:val="26"/>
        </w:rPr>
        <w:t>Н</w:t>
      </w:r>
      <w:r w:rsidR="001C25E8" w:rsidRPr="00AF57FD">
        <w:rPr>
          <w:b/>
          <w:bCs/>
          <w:sz w:val="26"/>
          <w:szCs w:val="26"/>
        </w:rPr>
        <w:t xml:space="preserve">еконкурентная закупка в электронной форме </w:t>
      </w:r>
      <w:r w:rsidR="001C25E8" w:rsidRPr="00AF57FD">
        <w:rPr>
          <w:sz w:val="26"/>
          <w:szCs w:val="26"/>
        </w:rPr>
        <w:t xml:space="preserve">– форма проведения неконкурентной закупки, при которой документооборот осуществляется </w:t>
      </w:r>
      <w:r w:rsidR="00B93B15">
        <w:rPr>
          <w:sz w:val="26"/>
          <w:szCs w:val="26"/>
        </w:rPr>
        <w:br/>
      </w:r>
      <w:r w:rsidR="001C25E8" w:rsidRPr="00AF57FD">
        <w:rPr>
          <w:sz w:val="26"/>
          <w:szCs w:val="26"/>
        </w:rPr>
        <w:t xml:space="preserve">в форме электронных документов, передаваемых посредством электронной площадки (специализированной информационной системой, Интернет-платформой) определённой нормативными документами </w:t>
      </w:r>
      <w:r w:rsidR="0023398B">
        <w:rPr>
          <w:sz w:val="26"/>
          <w:szCs w:val="26"/>
        </w:rPr>
        <w:t>Заказчик</w:t>
      </w:r>
      <w:r w:rsidR="001269A8">
        <w:rPr>
          <w:sz w:val="26"/>
          <w:szCs w:val="26"/>
        </w:rPr>
        <w:t>а</w:t>
      </w:r>
      <w:r w:rsidR="001C25E8" w:rsidRPr="00AF57FD">
        <w:rPr>
          <w:sz w:val="26"/>
          <w:szCs w:val="26"/>
        </w:rPr>
        <w:t xml:space="preserve"> </w:t>
      </w:r>
      <w:r w:rsidR="00B93B15">
        <w:rPr>
          <w:sz w:val="26"/>
          <w:szCs w:val="26"/>
        </w:rPr>
        <w:br/>
      </w:r>
      <w:r w:rsidR="001C25E8" w:rsidRPr="00AF57FD">
        <w:rPr>
          <w:sz w:val="26"/>
          <w:szCs w:val="26"/>
        </w:rPr>
        <w:t>и документацией о неконкурентной закупке в случаях, предусмотренных настоящим Положением.</w:t>
      </w:r>
      <w:r w:rsidR="001C25E8" w:rsidRPr="00AF57FD">
        <w:rPr>
          <w:spacing w:val="-10"/>
          <w:sz w:val="26"/>
          <w:szCs w:val="26"/>
        </w:rPr>
        <w:t xml:space="preserve"> </w:t>
      </w:r>
    </w:p>
    <w:p w14:paraId="01709AEF" w14:textId="31F689BB" w:rsidR="00484A76" w:rsidRDefault="00484A76" w:rsidP="00484A76">
      <w:pPr>
        <w:autoSpaceDE w:val="0"/>
        <w:autoSpaceDN w:val="0"/>
        <w:adjustRightInd w:val="0"/>
        <w:ind w:left="709"/>
        <w:jc w:val="both"/>
        <w:rPr>
          <w:sz w:val="26"/>
          <w:szCs w:val="26"/>
        </w:rPr>
      </w:pPr>
      <w:r>
        <w:rPr>
          <w:b/>
          <w:bCs/>
          <w:sz w:val="26"/>
          <w:szCs w:val="26"/>
        </w:rPr>
        <w:t>Неп</w:t>
      </w:r>
      <w:r w:rsidRPr="007A6181">
        <w:rPr>
          <w:b/>
          <w:bCs/>
          <w:sz w:val="26"/>
          <w:szCs w:val="26"/>
        </w:rPr>
        <w:t>убличная закупка</w:t>
      </w:r>
      <w:r>
        <w:rPr>
          <w:sz w:val="26"/>
          <w:szCs w:val="26"/>
        </w:rPr>
        <w:t xml:space="preserve"> – форма проведения неконкурентной закупки</w:t>
      </w:r>
      <w:r w:rsidR="007C0282">
        <w:rPr>
          <w:sz w:val="26"/>
          <w:szCs w:val="26"/>
        </w:rPr>
        <w:t xml:space="preserve"> </w:t>
      </w:r>
      <w:r w:rsidR="00B93B15">
        <w:rPr>
          <w:sz w:val="26"/>
          <w:szCs w:val="26"/>
        </w:rPr>
        <w:br/>
      </w:r>
      <w:r w:rsidR="007C0282">
        <w:rPr>
          <w:sz w:val="26"/>
          <w:szCs w:val="26"/>
        </w:rPr>
        <w:t>в электронной форме</w:t>
      </w:r>
      <w:r>
        <w:rPr>
          <w:sz w:val="26"/>
          <w:szCs w:val="26"/>
        </w:rPr>
        <w:t xml:space="preserve">, в которой </w:t>
      </w:r>
      <w:r w:rsidRPr="007A6181">
        <w:rPr>
          <w:sz w:val="26"/>
          <w:szCs w:val="26"/>
        </w:rPr>
        <w:t>могут принять участие только специально приглашенные Заказчиком лица.</w:t>
      </w:r>
      <w:r>
        <w:rPr>
          <w:sz w:val="26"/>
          <w:szCs w:val="26"/>
        </w:rPr>
        <w:t xml:space="preserve"> </w:t>
      </w:r>
    </w:p>
    <w:p w14:paraId="096ACD95" w14:textId="6E7DCD9C" w:rsidR="00CD61EB" w:rsidRPr="00AF57FD" w:rsidRDefault="003C41F0" w:rsidP="00484A76">
      <w:pPr>
        <w:autoSpaceDE w:val="0"/>
        <w:autoSpaceDN w:val="0"/>
        <w:adjustRightInd w:val="0"/>
        <w:ind w:left="709"/>
        <w:jc w:val="both"/>
        <w:rPr>
          <w:bCs/>
          <w:sz w:val="26"/>
          <w:szCs w:val="26"/>
        </w:rPr>
      </w:pPr>
      <w:r>
        <w:rPr>
          <w:b/>
          <w:bCs/>
          <w:sz w:val="26"/>
          <w:szCs w:val="26"/>
        </w:rPr>
        <w:t>Н</w:t>
      </w:r>
      <w:r w:rsidR="001C25E8" w:rsidRPr="00AF57FD">
        <w:rPr>
          <w:b/>
          <w:bCs/>
          <w:sz w:val="26"/>
          <w:szCs w:val="26"/>
        </w:rPr>
        <w:t xml:space="preserve">овый продукт </w:t>
      </w:r>
      <w:r w:rsidR="001C25E8" w:rsidRPr="00AF57FD">
        <w:rPr>
          <w:bCs/>
          <w:sz w:val="26"/>
          <w:szCs w:val="26"/>
        </w:rPr>
        <w:t xml:space="preserve">– ранее не существовавшая у </w:t>
      </w:r>
      <w:r w:rsidR="0023398B">
        <w:rPr>
          <w:bCs/>
          <w:sz w:val="26"/>
          <w:szCs w:val="26"/>
        </w:rPr>
        <w:t>Заказчик</w:t>
      </w:r>
      <w:r w:rsidR="001C25E8" w:rsidRPr="00AF57FD">
        <w:rPr>
          <w:bCs/>
          <w:sz w:val="26"/>
          <w:szCs w:val="26"/>
        </w:rPr>
        <w:t xml:space="preserve">а продукция (совокупность ценностных предложений и обеспечивающих </w:t>
      </w:r>
      <w:r w:rsidR="00834874">
        <w:rPr>
          <w:bCs/>
          <w:sz w:val="26"/>
          <w:szCs w:val="26"/>
        </w:rPr>
        <w:br/>
      </w:r>
      <w:r w:rsidR="001C25E8" w:rsidRPr="00AF57FD">
        <w:rPr>
          <w:bCs/>
          <w:sz w:val="26"/>
          <w:szCs w:val="26"/>
        </w:rPr>
        <w:t xml:space="preserve">их технологических, сетевых, информационных, партнерских и прочих ресурсов, которые </w:t>
      </w:r>
      <w:r w:rsidR="0023398B">
        <w:rPr>
          <w:bCs/>
          <w:sz w:val="26"/>
          <w:szCs w:val="26"/>
        </w:rPr>
        <w:t>Заказчик</w:t>
      </w:r>
      <w:r w:rsidR="001C25E8" w:rsidRPr="00AF57FD">
        <w:rPr>
          <w:bCs/>
          <w:sz w:val="26"/>
          <w:szCs w:val="26"/>
        </w:rPr>
        <w:t xml:space="preserve"> формирует для удовлетворения потребностей существующих или потенциальных клиентов), разрабатываемый </w:t>
      </w:r>
      <w:r w:rsidR="00834874">
        <w:rPr>
          <w:bCs/>
          <w:sz w:val="26"/>
          <w:szCs w:val="26"/>
        </w:rPr>
        <w:br/>
      </w:r>
      <w:r w:rsidR="001C25E8" w:rsidRPr="00AF57FD">
        <w:rPr>
          <w:bCs/>
          <w:sz w:val="26"/>
          <w:szCs w:val="26"/>
        </w:rPr>
        <w:t xml:space="preserve">для тестирования рынка и/или опережающего выхода на рынок. Новый продукт инициируется и одобряется к реализации на пилотный период Продуктовым комитетом </w:t>
      </w:r>
      <w:r w:rsidR="0023398B">
        <w:rPr>
          <w:bCs/>
          <w:sz w:val="26"/>
          <w:szCs w:val="26"/>
        </w:rPr>
        <w:t>Заказчик</w:t>
      </w:r>
      <w:r w:rsidR="001C25E8" w:rsidRPr="00AF57FD">
        <w:rPr>
          <w:bCs/>
          <w:sz w:val="26"/>
          <w:szCs w:val="26"/>
        </w:rPr>
        <w:t xml:space="preserve">а. В данное понятие не входят: продукт </w:t>
      </w:r>
      <w:r w:rsidR="00834874">
        <w:rPr>
          <w:bCs/>
          <w:sz w:val="26"/>
          <w:szCs w:val="26"/>
        </w:rPr>
        <w:br/>
      </w:r>
      <w:r w:rsidR="001C25E8" w:rsidRPr="00AF57FD">
        <w:rPr>
          <w:bCs/>
          <w:sz w:val="26"/>
          <w:szCs w:val="26"/>
        </w:rPr>
        <w:t xml:space="preserve">с улучшенными характеристиками, новое применение продукта, продукт </w:t>
      </w:r>
      <w:r w:rsidR="00834874">
        <w:rPr>
          <w:bCs/>
          <w:sz w:val="26"/>
          <w:szCs w:val="26"/>
        </w:rPr>
        <w:br/>
      </w:r>
      <w:r w:rsidR="001C25E8" w:rsidRPr="00AF57FD">
        <w:rPr>
          <w:bCs/>
          <w:sz w:val="26"/>
          <w:szCs w:val="26"/>
        </w:rPr>
        <w:t>с новыми функциями, продукт с новым дизайном, оптимизированный продукт.</w:t>
      </w:r>
    </w:p>
    <w:p w14:paraId="615D84E0" w14:textId="43A2A4A8" w:rsidR="00CD61EB" w:rsidRPr="00AF57FD" w:rsidRDefault="003C41F0">
      <w:pPr>
        <w:autoSpaceDE w:val="0"/>
        <w:autoSpaceDN w:val="0"/>
        <w:adjustRightInd w:val="0"/>
        <w:ind w:left="709"/>
        <w:jc w:val="both"/>
        <w:rPr>
          <w:bCs/>
          <w:sz w:val="26"/>
          <w:szCs w:val="26"/>
        </w:rPr>
      </w:pPr>
      <w:r>
        <w:rPr>
          <w:b/>
          <w:bCs/>
          <w:sz w:val="26"/>
          <w:szCs w:val="26"/>
        </w:rPr>
        <w:t>О</w:t>
      </w:r>
      <w:r w:rsidR="001C25E8" w:rsidRPr="00AF57FD">
        <w:rPr>
          <w:b/>
          <w:bCs/>
          <w:sz w:val="26"/>
          <w:szCs w:val="26"/>
        </w:rPr>
        <w:t>кончательное предложение</w:t>
      </w:r>
      <w:r w:rsidR="001C25E8" w:rsidRPr="00AF57FD">
        <w:rPr>
          <w:bCs/>
          <w:sz w:val="26"/>
          <w:szCs w:val="26"/>
        </w:rPr>
        <w:t xml:space="preserve"> – подаваемые участником закупки </w:t>
      </w:r>
      <w:r w:rsidR="00834874">
        <w:rPr>
          <w:bCs/>
          <w:sz w:val="26"/>
          <w:szCs w:val="26"/>
        </w:rPr>
        <w:br/>
      </w:r>
      <w:r w:rsidR="001C25E8" w:rsidRPr="00AF57FD">
        <w:rPr>
          <w:bCs/>
          <w:sz w:val="26"/>
          <w:szCs w:val="26"/>
        </w:rPr>
        <w:t>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BBF649C" w14:textId="5A4FB091" w:rsidR="00CD61EB" w:rsidRPr="00AF57FD" w:rsidRDefault="003C41F0">
      <w:pPr>
        <w:autoSpaceDE w:val="0"/>
        <w:autoSpaceDN w:val="0"/>
        <w:adjustRightInd w:val="0"/>
        <w:ind w:left="709"/>
        <w:jc w:val="both"/>
        <w:rPr>
          <w:bCs/>
          <w:sz w:val="26"/>
          <w:szCs w:val="26"/>
        </w:rPr>
      </w:pPr>
      <w:r>
        <w:rPr>
          <w:b/>
          <w:bCs/>
          <w:sz w:val="26"/>
          <w:szCs w:val="26"/>
        </w:rPr>
        <w:t>О</w:t>
      </w:r>
      <w:r w:rsidR="001C25E8" w:rsidRPr="00AF57FD">
        <w:rPr>
          <w:b/>
          <w:bCs/>
          <w:sz w:val="26"/>
          <w:szCs w:val="26"/>
        </w:rPr>
        <w:t>ператор электронной площадки</w:t>
      </w:r>
      <w:r w:rsidR="001C25E8" w:rsidRPr="00AF57FD">
        <w:rPr>
          <w:bCs/>
          <w:sz w:val="26"/>
          <w:szCs w:val="26"/>
        </w:rPr>
        <w:t xml:space="preserve"> – являющееся коммерческой организацией юридическое лицо, созданное в соответствии </w:t>
      </w:r>
      <w:r w:rsidR="00834874">
        <w:rPr>
          <w:bCs/>
          <w:sz w:val="26"/>
          <w:szCs w:val="26"/>
        </w:rPr>
        <w:br/>
      </w:r>
      <w:r w:rsidR="001C25E8" w:rsidRPr="00AF57FD">
        <w:rPr>
          <w:bCs/>
          <w:sz w:val="26"/>
          <w:szCs w:val="26"/>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w:t>
      </w:r>
      <w:r w:rsidR="00834874">
        <w:rPr>
          <w:bCs/>
          <w:sz w:val="26"/>
          <w:szCs w:val="26"/>
        </w:rPr>
        <w:br/>
      </w:r>
      <w:r w:rsidR="001C25E8" w:rsidRPr="00AF57FD">
        <w:rPr>
          <w:bCs/>
          <w:sz w:val="26"/>
          <w:szCs w:val="26"/>
        </w:rPr>
        <w:t xml:space="preserve">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w:t>
      </w:r>
      <w:r w:rsidR="00834874">
        <w:rPr>
          <w:bCs/>
          <w:sz w:val="26"/>
          <w:szCs w:val="26"/>
        </w:rPr>
        <w:br/>
      </w:r>
      <w:r w:rsidR="001C25E8" w:rsidRPr="00AF57FD">
        <w:rPr>
          <w:bCs/>
          <w:sz w:val="26"/>
          <w:szCs w:val="26"/>
        </w:rPr>
        <w:t xml:space="preserve">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w:t>
      </w:r>
      <w:r w:rsidR="00834874">
        <w:rPr>
          <w:bCs/>
          <w:sz w:val="26"/>
          <w:szCs w:val="26"/>
        </w:rPr>
        <w:br/>
      </w:r>
      <w:r w:rsidR="001C25E8" w:rsidRPr="00AF57FD">
        <w:rPr>
          <w:bCs/>
          <w:sz w:val="26"/>
          <w:szCs w:val="26"/>
        </w:rPr>
        <w:t xml:space="preserve">в электронной форме в соответствии с настоящим Положением, </w:t>
      </w:r>
      <w:r w:rsidR="00834874">
        <w:rPr>
          <w:bCs/>
          <w:sz w:val="26"/>
          <w:szCs w:val="26"/>
        </w:rPr>
        <w:br/>
      </w:r>
      <w:r w:rsidR="001C25E8" w:rsidRPr="00AF57FD">
        <w:rPr>
          <w:bCs/>
          <w:sz w:val="26"/>
          <w:szCs w:val="26"/>
        </w:rPr>
        <w:t xml:space="preserve">в соответствии с правилами, действующими на электронной площадке </w:t>
      </w:r>
      <w:r w:rsidR="00834874">
        <w:rPr>
          <w:bCs/>
          <w:sz w:val="26"/>
          <w:szCs w:val="26"/>
        </w:rPr>
        <w:br/>
      </w:r>
      <w:r w:rsidR="001C25E8" w:rsidRPr="00AF57FD">
        <w:rPr>
          <w:bCs/>
          <w:sz w:val="26"/>
          <w:szCs w:val="26"/>
        </w:rPr>
        <w:t xml:space="preserve">и соглашением, заключенным между </w:t>
      </w:r>
      <w:r w:rsidR="0023398B">
        <w:rPr>
          <w:bCs/>
          <w:sz w:val="26"/>
          <w:szCs w:val="26"/>
        </w:rPr>
        <w:t>Заказчик</w:t>
      </w:r>
      <w:r w:rsidR="001C25E8" w:rsidRPr="00AF57FD">
        <w:rPr>
          <w:bCs/>
          <w:sz w:val="26"/>
          <w:szCs w:val="26"/>
        </w:rPr>
        <w:t>ом и оператором электронной площадки, с учетом положений Федерального закона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8838957" w14:textId="7A32A197" w:rsidR="00CD61EB" w:rsidRPr="00AF57FD" w:rsidRDefault="003C41F0">
      <w:pPr>
        <w:autoSpaceDE w:val="0"/>
        <w:autoSpaceDN w:val="0"/>
        <w:adjustRightInd w:val="0"/>
        <w:ind w:left="709"/>
        <w:jc w:val="both"/>
        <w:rPr>
          <w:spacing w:val="-10"/>
          <w:sz w:val="26"/>
          <w:szCs w:val="26"/>
        </w:rPr>
      </w:pPr>
      <w:r>
        <w:rPr>
          <w:b/>
          <w:bCs/>
          <w:sz w:val="26"/>
          <w:szCs w:val="26"/>
        </w:rPr>
        <w:t>О</w:t>
      </w:r>
      <w:r w:rsidR="001C25E8" w:rsidRPr="00AF57FD">
        <w:rPr>
          <w:b/>
          <w:bCs/>
          <w:sz w:val="26"/>
          <w:szCs w:val="26"/>
        </w:rPr>
        <w:t xml:space="preserve">ткрытая закупка </w:t>
      </w:r>
      <w:r w:rsidR="001C25E8" w:rsidRPr="00AF57FD">
        <w:rPr>
          <w:sz w:val="26"/>
          <w:szCs w:val="26"/>
        </w:rPr>
        <w:t>–</w:t>
      </w:r>
      <w:r w:rsidR="00F95F65">
        <w:rPr>
          <w:spacing w:val="-10"/>
          <w:sz w:val="26"/>
          <w:szCs w:val="26"/>
        </w:rPr>
        <w:t xml:space="preserve"> </w:t>
      </w:r>
      <w:r w:rsidR="00F95F65" w:rsidRPr="00834874">
        <w:rPr>
          <w:bCs/>
          <w:sz w:val="26"/>
          <w:szCs w:val="26"/>
        </w:rPr>
        <w:t>форма закупки</w:t>
      </w:r>
      <w:r w:rsidR="001C25E8" w:rsidRPr="00834874">
        <w:rPr>
          <w:bCs/>
          <w:sz w:val="26"/>
          <w:szCs w:val="26"/>
        </w:rPr>
        <w:t xml:space="preserve">, в которой в соответствии </w:t>
      </w:r>
      <w:r w:rsidR="00834874">
        <w:rPr>
          <w:bCs/>
          <w:sz w:val="26"/>
          <w:szCs w:val="26"/>
        </w:rPr>
        <w:br/>
      </w:r>
      <w:r w:rsidR="001C25E8" w:rsidRPr="00834874">
        <w:rPr>
          <w:bCs/>
          <w:sz w:val="26"/>
          <w:szCs w:val="26"/>
        </w:rPr>
        <w:t>с требованиями настоящего положения обеспечена возможность участия любого участника закупки, если иное не установлено законодательс</w:t>
      </w:r>
      <w:r w:rsidR="00E45CE1" w:rsidRPr="00834874">
        <w:rPr>
          <w:bCs/>
          <w:sz w:val="26"/>
          <w:szCs w:val="26"/>
        </w:rPr>
        <w:t>твом и/или настоящим Положением</w:t>
      </w:r>
      <w:r w:rsidR="00E45CE1">
        <w:rPr>
          <w:spacing w:val="-10"/>
          <w:sz w:val="26"/>
          <w:szCs w:val="26"/>
        </w:rPr>
        <w:t>.</w:t>
      </w:r>
    </w:p>
    <w:p w14:paraId="4938B22F" w14:textId="09F872C7" w:rsidR="00CD61EB" w:rsidRPr="00AF57FD" w:rsidRDefault="003C41F0">
      <w:pPr>
        <w:autoSpaceDE w:val="0"/>
        <w:autoSpaceDN w:val="0"/>
        <w:adjustRightInd w:val="0"/>
        <w:ind w:left="709"/>
        <w:jc w:val="both"/>
        <w:rPr>
          <w:spacing w:val="-10"/>
          <w:sz w:val="26"/>
          <w:szCs w:val="26"/>
        </w:rPr>
      </w:pPr>
      <w:r>
        <w:rPr>
          <w:b/>
          <w:bCs/>
          <w:sz w:val="26"/>
          <w:szCs w:val="26"/>
        </w:rPr>
        <w:t>П</w:t>
      </w:r>
      <w:r w:rsidR="001C25E8" w:rsidRPr="00AF57FD">
        <w:rPr>
          <w:b/>
          <w:bCs/>
          <w:sz w:val="26"/>
          <w:szCs w:val="26"/>
        </w:rPr>
        <w:t xml:space="preserve">ереторжка </w:t>
      </w:r>
      <w:r w:rsidR="003F452F">
        <w:rPr>
          <w:spacing w:val="-10"/>
          <w:sz w:val="26"/>
          <w:szCs w:val="26"/>
        </w:rPr>
        <w:t>–</w:t>
      </w:r>
      <w:r w:rsidR="001C25E8" w:rsidRPr="00AF57FD">
        <w:rPr>
          <w:spacing w:val="-10"/>
          <w:sz w:val="26"/>
          <w:szCs w:val="26"/>
        </w:rPr>
        <w:t xml:space="preserve"> </w:t>
      </w:r>
      <w:r w:rsidR="001C25E8" w:rsidRPr="00834874">
        <w:rPr>
          <w:bCs/>
          <w:sz w:val="26"/>
          <w:szCs w:val="26"/>
        </w:rPr>
        <w:t xml:space="preserve">дополнительная стадия закупки, проводимая в соответствии </w:t>
      </w:r>
      <w:r w:rsidR="00834874">
        <w:rPr>
          <w:bCs/>
          <w:sz w:val="26"/>
          <w:szCs w:val="26"/>
        </w:rPr>
        <w:br/>
      </w:r>
      <w:r w:rsidR="001C25E8" w:rsidRPr="00834874">
        <w:rPr>
          <w:bCs/>
          <w:sz w:val="26"/>
          <w:szCs w:val="26"/>
        </w:rPr>
        <w:t xml:space="preserve">с требованиями настоящего Положения, которая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w:t>
      </w:r>
      <w:r w:rsidR="00834874">
        <w:rPr>
          <w:bCs/>
          <w:sz w:val="26"/>
          <w:szCs w:val="26"/>
        </w:rPr>
        <w:br/>
      </w:r>
      <w:r w:rsidR="001C25E8" w:rsidRPr="00834874">
        <w:rPr>
          <w:bCs/>
          <w:sz w:val="26"/>
          <w:szCs w:val="26"/>
        </w:rPr>
        <w:t>с документацией о закупке</w:t>
      </w:r>
      <w:r w:rsidR="001C25E8" w:rsidRPr="00AF57FD">
        <w:rPr>
          <w:spacing w:val="-10"/>
          <w:sz w:val="26"/>
          <w:szCs w:val="26"/>
        </w:rPr>
        <w:t>.</w:t>
      </w:r>
    </w:p>
    <w:p w14:paraId="1F189E47" w14:textId="46CEACDC" w:rsidR="00CD61EB" w:rsidRPr="00AF57FD" w:rsidRDefault="003C41F0">
      <w:pPr>
        <w:suppressAutoHyphens/>
        <w:ind w:left="709"/>
        <w:jc w:val="both"/>
        <w:rPr>
          <w:spacing w:val="-10"/>
          <w:sz w:val="26"/>
          <w:szCs w:val="26"/>
        </w:rPr>
      </w:pPr>
      <w:r>
        <w:rPr>
          <w:b/>
          <w:spacing w:val="-10"/>
          <w:sz w:val="26"/>
          <w:szCs w:val="26"/>
        </w:rPr>
        <w:t>П</w:t>
      </w:r>
      <w:r w:rsidR="001C25E8" w:rsidRPr="00AF57FD">
        <w:rPr>
          <w:b/>
          <w:spacing w:val="-10"/>
          <w:sz w:val="26"/>
          <w:szCs w:val="26"/>
        </w:rPr>
        <w:t xml:space="preserve">еречень специальных товаров, работ и услуг </w:t>
      </w:r>
      <w:r w:rsidR="001C25E8" w:rsidRPr="00AF57FD">
        <w:rPr>
          <w:sz w:val="26"/>
          <w:szCs w:val="26"/>
        </w:rPr>
        <w:t>(</w:t>
      </w:r>
      <w:r w:rsidR="001C25E8" w:rsidRPr="00AF57FD">
        <w:rPr>
          <w:b/>
          <w:sz w:val="26"/>
          <w:szCs w:val="26"/>
        </w:rPr>
        <w:t>либо спецперечень</w:t>
      </w:r>
      <w:r w:rsidR="001C25E8" w:rsidRPr="00AF57FD">
        <w:rPr>
          <w:sz w:val="26"/>
          <w:szCs w:val="26"/>
        </w:rPr>
        <w:t xml:space="preserve">) </w:t>
      </w:r>
      <w:r w:rsidR="003F452F">
        <w:rPr>
          <w:sz w:val="26"/>
          <w:szCs w:val="26"/>
        </w:rPr>
        <w:t>–</w:t>
      </w:r>
      <w:r w:rsidR="001C25E8" w:rsidRPr="00AF57FD">
        <w:rPr>
          <w:sz w:val="26"/>
          <w:szCs w:val="26"/>
        </w:rPr>
        <w:t xml:space="preserve"> </w:t>
      </w:r>
      <w:r w:rsidR="001C25E8" w:rsidRPr="00E45432">
        <w:rPr>
          <w:bCs/>
          <w:sz w:val="26"/>
          <w:szCs w:val="26"/>
        </w:rPr>
        <w:t xml:space="preserve">перечень продукции, в отношении закупки которой существуют особенности, установленные настоящим Положением и нормативными документами </w:t>
      </w:r>
      <w:r w:rsidR="0023398B" w:rsidRPr="00E45432">
        <w:rPr>
          <w:bCs/>
          <w:sz w:val="26"/>
          <w:szCs w:val="26"/>
        </w:rPr>
        <w:t>Заказчик</w:t>
      </w:r>
      <w:r w:rsidR="00341481" w:rsidRPr="00E45432">
        <w:rPr>
          <w:bCs/>
          <w:sz w:val="26"/>
          <w:szCs w:val="26"/>
        </w:rPr>
        <w:t>а</w:t>
      </w:r>
      <w:r w:rsidR="00E45CE1" w:rsidRPr="00E45432">
        <w:rPr>
          <w:bCs/>
          <w:sz w:val="26"/>
          <w:szCs w:val="26"/>
        </w:rPr>
        <w:t>.</w:t>
      </w:r>
    </w:p>
    <w:p w14:paraId="0E7CBE2C" w14:textId="17BAD93F" w:rsidR="00CD61EB" w:rsidRPr="00AF57FD" w:rsidRDefault="003C41F0">
      <w:pPr>
        <w:suppressAutoHyphens/>
        <w:ind w:left="709"/>
        <w:jc w:val="both"/>
        <w:rPr>
          <w:sz w:val="26"/>
          <w:szCs w:val="26"/>
        </w:rPr>
      </w:pPr>
      <w:r>
        <w:rPr>
          <w:b/>
          <w:sz w:val="26"/>
          <w:szCs w:val="26"/>
        </w:rPr>
        <w:t>П</w:t>
      </w:r>
      <w:r w:rsidR="001C25E8" w:rsidRPr="00AF57FD">
        <w:rPr>
          <w:b/>
          <w:sz w:val="26"/>
          <w:szCs w:val="26"/>
        </w:rPr>
        <w:t xml:space="preserve">обедитель </w:t>
      </w:r>
      <w:r w:rsidR="003F452F" w:rsidRPr="003F452F">
        <w:rPr>
          <w:spacing w:val="-10"/>
          <w:sz w:val="28"/>
          <w:szCs w:val="28"/>
        </w:rPr>
        <w:t>–</w:t>
      </w:r>
      <w:r w:rsidR="001C25E8" w:rsidRPr="00AF57FD">
        <w:rPr>
          <w:b/>
          <w:spacing w:val="-10"/>
          <w:sz w:val="28"/>
          <w:szCs w:val="28"/>
        </w:rPr>
        <w:t xml:space="preserve"> </w:t>
      </w:r>
      <w:r w:rsidR="00F95F65" w:rsidRPr="00E45432">
        <w:rPr>
          <w:bCs/>
          <w:sz w:val="26"/>
          <w:szCs w:val="26"/>
        </w:rPr>
        <w:t>участник</w:t>
      </w:r>
      <w:r w:rsidR="001C25E8" w:rsidRPr="00E45432">
        <w:rPr>
          <w:bCs/>
          <w:sz w:val="26"/>
          <w:szCs w:val="26"/>
        </w:rPr>
        <w:t xml:space="preserve"> закупки, который признан закупочной комиссией победителем</w:t>
      </w:r>
      <w:r w:rsidR="00F95F65" w:rsidRPr="00E45432">
        <w:rPr>
          <w:bCs/>
          <w:sz w:val="26"/>
          <w:szCs w:val="26"/>
        </w:rPr>
        <w:t xml:space="preserve"> по результатам закупки</w:t>
      </w:r>
      <w:r w:rsidR="00E45CE1">
        <w:rPr>
          <w:spacing w:val="-10"/>
          <w:sz w:val="26"/>
          <w:szCs w:val="26"/>
        </w:rPr>
        <w:t>.</w:t>
      </w:r>
    </w:p>
    <w:p w14:paraId="479382E0" w14:textId="5DBDD5E9" w:rsidR="00FB00BF" w:rsidRDefault="00FB00BF">
      <w:pPr>
        <w:autoSpaceDE w:val="0"/>
        <w:autoSpaceDN w:val="0"/>
        <w:adjustRightInd w:val="0"/>
        <w:ind w:left="709"/>
        <w:jc w:val="both"/>
        <w:rPr>
          <w:b/>
          <w:sz w:val="26"/>
          <w:szCs w:val="26"/>
        </w:rPr>
      </w:pPr>
      <w:r>
        <w:rPr>
          <w:b/>
          <w:sz w:val="26"/>
          <w:szCs w:val="26"/>
        </w:rPr>
        <w:t xml:space="preserve">Постановление № 2013 </w:t>
      </w:r>
      <w:r w:rsidR="003F452F">
        <w:rPr>
          <w:b/>
          <w:sz w:val="26"/>
          <w:szCs w:val="26"/>
        </w:rPr>
        <w:t>–</w:t>
      </w:r>
      <w:r>
        <w:rPr>
          <w:b/>
          <w:sz w:val="26"/>
          <w:szCs w:val="26"/>
        </w:rPr>
        <w:t xml:space="preserve"> </w:t>
      </w:r>
      <w:r w:rsidR="003F452F">
        <w:rPr>
          <w:sz w:val="26"/>
          <w:szCs w:val="26"/>
        </w:rPr>
        <w:t>п</w:t>
      </w:r>
      <w:r w:rsidR="003F452F" w:rsidRPr="00FB00BF">
        <w:rPr>
          <w:sz w:val="26"/>
          <w:szCs w:val="26"/>
        </w:rPr>
        <w:t xml:space="preserve">остановление </w:t>
      </w:r>
      <w:r w:rsidRPr="00FB00BF">
        <w:rPr>
          <w:sz w:val="26"/>
          <w:szCs w:val="26"/>
        </w:rPr>
        <w:t>Правитель</w:t>
      </w:r>
      <w:r w:rsidR="00ED20EC">
        <w:rPr>
          <w:sz w:val="26"/>
          <w:szCs w:val="26"/>
        </w:rPr>
        <w:t xml:space="preserve">ства Российской Федерации от 3 декабря </w:t>
      </w:r>
      <w:r w:rsidRPr="00FB00BF">
        <w:rPr>
          <w:sz w:val="26"/>
          <w:szCs w:val="26"/>
        </w:rPr>
        <w:t xml:space="preserve">2020 </w:t>
      </w:r>
      <w:r w:rsidR="00ED20EC">
        <w:rPr>
          <w:sz w:val="26"/>
          <w:szCs w:val="26"/>
        </w:rPr>
        <w:t xml:space="preserve">г. </w:t>
      </w:r>
      <w:r w:rsidRPr="00FB00BF">
        <w:rPr>
          <w:sz w:val="26"/>
          <w:szCs w:val="26"/>
        </w:rPr>
        <w:t>№ 2013 «О минимальной доле закупок товаров российского происхождения»</w:t>
      </w:r>
      <w:r>
        <w:rPr>
          <w:sz w:val="26"/>
          <w:szCs w:val="26"/>
        </w:rPr>
        <w:t>.</w:t>
      </w:r>
    </w:p>
    <w:p w14:paraId="6298502F" w14:textId="24BABD2E" w:rsidR="00CD61EB" w:rsidRPr="00AF57FD" w:rsidRDefault="003C41F0">
      <w:pPr>
        <w:autoSpaceDE w:val="0"/>
        <w:autoSpaceDN w:val="0"/>
        <w:adjustRightInd w:val="0"/>
        <w:ind w:left="709"/>
        <w:jc w:val="both"/>
        <w:rPr>
          <w:sz w:val="26"/>
          <w:szCs w:val="26"/>
        </w:rPr>
      </w:pPr>
      <w:r>
        <w:rPr>
          <w:b/>
          <w:sz w:val="26"/>
          <w:szCs w:val="26"/>
        </w:rPr>
        <w:t>П</w:t>
      </w:r>
      <w:r w:rsidR="001C25E8" w:rsidRPr="00AF57FD">
        <w:rPr>
          <w:b/>
          <w:sz w:val="26"/>
          <w:szCs w:val="26"/>
        </w:rPr>
        <w:t>редварительный квалификационный отбор</w:t>
      </w:r>
      <w:r w:rsidR="001C25E8" w:rsidRPr="00AF57FD">
        <w:rPr>
          <w:sz w:val="26"/>
          <w:szCs w:val="26"/>
        </w:rPr>
        <w:t xml:space="preserve"> </w:t>
      </w:r>
      <w:r w:rsidR="001C25E8" w:rsidRPr="00AF57FD">
        <w:rPr>
          <w:b/>
          <w:sz w:val="26"/>
          <w:szCs w:val="26"/>
        </w:rPr>
        <w:t>(либо ПКО)</w:t>
      </w:r>
      <w:r w:rsidR="00E45CE1">
        <w:rPr>
          <w:b/>
          <w:sz w:val="26"/>
          <w:szCs w:val="26"/>
        </w:rPr>
        <w:t xml:space="preserve"> </w:t>
      </w:r>
      <w:r w:rsidR="003F452F">
        <w:rPr>
          <w:sz w:val="26"/>
          <w:szCs w:val="26"/>
        </w:rPr>
        <w:t>–</w:t>
      </w:r>
      <w:r w:rsidR="001C25E8" w:rsidRPr="00AF57FD">
        <w:rPr>
          <w:sz w:val="26"/>
          <w:szCs w:val="26"/>
        </w:rPr>
        <w:t xml:space="preserve">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Не является отдельным способом закупки и не влечет </w:t>
      </w:r>
      <w:r w:rsidR="00A01BC5">
        <w:rPr>
          <w:sz w:val="26"/>
          <w:szCs w:val="26"/>
        </w:rPr>
        <w:br/>
      </w:r>
      <w:r w:rsidR="001C25E8" w:rsidRPr="00AF57FD">
        <w:rPr>
          <w:sz w:val="26"/>
          <w:szCs w:val="26"/>
        </w:rPr>
        <w:t>за собой обязательств заключения договора по итогам проведенног</w:t>
      </w:r>
      <w:r w:rsidR="0023398B">
        <w:rPr>
          <w:sz w:val="26"/>
          <w:szCs w:val="26"/>
        </w:rPr>
        <w:t>о ПКО.</w:t>
      </w:r>
    </w:p>
    <w:p w14:paraId="08490FBE" w14:textId="096C8B14" w:rsidR="00CD61EB" w:rsidRPr="00AF57FD" w:rsidRDefault="003C41F0">
      <w:pPr>
        <w:autoSpaceDE w:val="0"/>
        <w:autoSpaceDN w:val="0"/>
        <w:adjustRightInd w:val="0"/>
        <w:ind w:left="709"/>
        <w:jc w:val="both"/>
        <w:rPr>
          <w:b/>
          <w:sz w:val="26"/>
          <w:szCs w:val="26"/>
        </w:rPr>
      </w:pPr>
      <w:r>
        <w:rPr>
          <w:b/>
          <w:sz w:val="26"/>
          <w:szCs w:val="26"/>
        </w:rPr>
        <w:t>П</w:t>
      </w:r>
      <w:r w:rsidR="001C25E8" w:rsidRPr="00AF57FD">
        <w:rPr>
          <w:b/>
          <w:sz w:val="26"/>
          <w:szCs w:val="26"/>
        </w:rPr>
        <w:t xml:space="preserve">редмет закупки </w:t>
      </w:r>
      <w:r w:rsidR="001C25E8" w:rsidRPr="00AF57FD">
        <w:rPr>
          <w:sz w:val="26"/>
          <w:szCs w:val="26"/>
        </w:rPr>
        <w:t xml:space="preserve">– продукция, которую предполагается поставить (выполнить, оказать) </w:t>
      </w:r>
      <w:r w:rsidR="0023398B">
        <w:rPr>
          <w:sz w:val="26"/>
          <w:szCs w:val="26"/>
        </w:rPr>
        <w:t>Заказчик</w:t>
      </w:r>
      <w:r w:rsidR="001C25E8" w:rsidRPr="00AF57FD">
        <w:rPr>
          <w:sz w:val="26"/>
          <w:szCs w:val="26"/>
        </w:rPr>
        <w:t xml:space="preserve">у на условиях, определённых в документации </w:t>
      </w:r>
      <w:r w:rsidR="00A01BC5">
        <w:rPr>
          <w:sz w:val="26"/>
          <w:szCs w:val="26"/>
        </w:rPr>
        <w:br/>
      </w:r>
      <w:r w:rsidR="001C25E8" w:rsidRPr="00AF57FD">
        <w:rPr>
          <w:sz w:val="26"/>
          <w:szCs w:val="26"/>
        </w:rPr>
        <w:t>о закупке</w:t>
      </w:r>
      <w:r w:rsidR="0023398B">
        <w:rPr>
          <w:sz w:val="26"/>
          <w:szCs w:val="26"/>
        </w:rPr>
        <w:t>.</w:t>
      </w:r>
    </w:p>
    <w:p w14:paraId="40DAFE8A" w14:textId="3F3D6B8E" w:rsidR="00D2765E" w:rsidRDefault="00D2765E">
      <w:pPr>
        <w:suppressAutoHyphens/>
        <w:ind w:left="709"/>
        <w:jc w:val="both"/>
        <w:rPr>
          <w:b/>
          <w:sz w:val="26"/>
          <w:szCs w:val="26"/>
        </w:rPr>
      </w:pPr>
      <w:r w:rsidRPr="00D2765E">
        <w:rPr>
          <w:b/>
          <w:sz w:val="26"/>
          <w:szCs w:val="26"/>
        </w:rPr>
        <w:t xml:space="preserve">Продуктовый комитет </w:t>
      </w:r>
      <w:r w:rsidRPr="00AF57FD">
        <w:rPr>
          <w:sz w:val="26"/>
          <w:szCs w:val="26"/>
        </w:rPr>
        <w:t>–</w:t>
      </w:r>
      <w:r w:rsidRPr="00B12835">
        <w:rPr>
          <w:sz w:val="26"/>
          <w:szCs w:val="26"/>
        </w:rPr>
        <w:t xml:space="preserve"> </w:t>
      </w:r>
      <w:r w:rsidRPr="00133392">
        <w:rPr>
          <w:sz w:val="26"/>
          <w:szCs w:val="26"/>
        </w:rPr>
        <w:t xml:space="preserve">коллегиальный орган, созданный </w:t>
      </w:r>
      <w:r w:rsidR="0023398B">
        <w:rPr>
          <w:sz w:val="26"/>
          <w:szCs w:val="26"/>
        </w:rPr>
        <w:t>Заказчик</w:t>
      </w:r>
      <w:r w:rsidRPr="00B12835">
        <w:rPr>
          <w:sz w:val="26"/>
          <w:szCs w:val="26"/>
        </w:rPr>
        <w:t xml:space="preserve">ом </w:t>
      </w:r>
      <w:r w:rsidR="00A01BC5">
        <w:rPr>
          <w:sz w:val="26"/>
          <w:szCs w:val="26"/>
        </w:rPr>
        <w:br/>
      </w:r>
      <w:r w:rsidRPr="00B12835">
        <w:rPr>
          <w:sz w:val="26"/>
          <w:szCs w:val="26"/>
        </w:rPr>
        <w:t>для одобрения реализации Нового продукта.</w:t>
      </w:r>
      <w:r w:rsidRPr="00D2765E">
        <w:rPr>
          <w:b/>
          <w:sz w:val="26"/>
          <w:szCs w:val="26"/>
        </w:rPr>
        <w:t xml:space="preserve"> </w:t>
      </w:r>
    </w:p>
    <w:p w14:paraId="75ED9861" w14:textId="5DABE6B2" w:rsidR="00CD61EB" w:rsidRPr="00AF57FD" w:rsidRDefault="003C41F0">
      <w:pPr>
        <w:suppressAutoHyphens/>
        <w:ind w:left="709"/>
        <w:jc w:val="both"/>
        <w:rPr>
          <w:b/>
          <w:sz w:val="26"/>
          <w:szCs w:val="26"/>
        </w:rPr>
      </w:pPr>
      <w:r>
        <w:rPr>
          <w:b/>
          <w:sz w:val="26"/>
          <w:szCs w:val="26"/>
        </w:rPr>
        <w:t>П</w:t>
      </w:r>
      <w:r w:rsidR="001C25E8" w:rsidRPr="00AF57FD">
        <w:rPr>
          <w:b/>
          <w:sz w:val="26"/>
          <w:szCs w:val="26"/>
        </w:rPr>
        <w:t xml:space="preserve">родукция </w:t>
      </w:r>
      <w:r w:rsidR="003F452F">
        <w:rPr>
          <w:b/>
          <w:sz w:val="26"/>
          <w:szCs w:val="26"/>
        </w:rPr>
        <w:t>–</w:t>
      </w:r>
      <w:r w:rsidR="001C25E8" w:rsidRPr="00AF57FD">
        <w:rPr>
          <w:b/>
          <w:sz w:val="26"/>
          <w:szCs w:val="26"/>
        </w:rPr>
        <w:t xml:space="preserve"> </w:t>
      </w:r>
      <w:r w:rsidR="001C25E8" w:rsidRPr="00AF57FD">
        <w:rPr>
          <w:sz w:val="26"/>
          <w:szCs w:val="26"/>
        </w:rPr>
        <w:t xml:space="preserve">товары, работы, услуги, иные объекты гражданских прав, приобретаемые </w:t>
      </w:r>
      <w:r w:rsidR="0023398B">
        <w:rPr>
          <w:sz w:val="26"/>
          <w:szCs w:val="26"/>
        </w:rPr>
        <w:t>Заказчик</w:t>
      </w:r>
      <w:r w:rsidR="001C25E8" w:rsidRPr="00AF57FD">
        <w:rPr>
          <w:sz w:val="26"/>
          <w:szCs w:val="26"/>
        </w:rPr>
        <w:t>ом на возмездной основе</w:t>
      </w:r>
      <w:r w:rsidR="00327DE7">
        <w:rPr>
          <w:sz w:val="26"/>
          <w:szCs w:val="26"/>
        </w:rPr>
        <w:t>.</w:t>
      </w:r>
    </w:p>
    <w:p w14:paraId="36FBAF75" w14:textId="1B2D1C95" w:rsidR="00CD61EB" w:rsidRPr="00AF57FD" w:rsidRDefault="003C41F0">
      <w:pPr>
        <w:suppressAutoHyphens/>
        <w:ind w:left="709"/>
        <w:jc w:val="both"/>
        <w:rPr>
          <w:sz w:val="26"/>
          <w:szCs w:val="26"/>
        </w:rPr>
      </w:pPr>
      <w:r>
        <w:rPr>
          <w:b/>
          <w:sz w:val="26"/>
          <w:szCs w:val="26"/>
          <w:lang w:eastAsia="en-US"/>
        </w:rPr>
        <w:t>Р</w:t>
      </w:r>
      <w:r w:rsidR="001C25E8" w:rsidRPr="00AF57FD">
        <w:rPr>
          <w:b/>
          <w:sz w:val="26"/>
          <w:szCs w:val="26"/>
          <w:lang w:eastAsia="en-US"/>
        </w:rPr>
        <w:t xml:space="preserve">абочий день </w:t>
      </w:r>
      <w:r w:rsidR="001C25E8" w:rsidRPr="00AF57FD">
        <w:rPr>
          <w:sz w:val="26"/>
          <w:szCs w:val="26"/>
          <w:lang w:eastAsia="en-US"/>
        </w:rPr>
        <w:t>– рабочий день при пятидневной рабочей неделе с двумя выходными днями (суббота и воскресенье)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7086FCD5" w14:textId="404BCA50" w:rsidR="00CD61EB" w:rsidRPr="00AF57FD" w:rsidRDefault="003C41F0">
      <w:pPr>
        <w:suppressAutoHyphens/>
        <w:ind w:left="709"/>
        <w:jc w:val="both"/>
        <w:rPr>
          <w:sz w:val="26"/>
          <w:szCs w:val="26"/>
          <w:lang w:eastAsia="en-US"/>
        </w:rPr>
      </w:pPr>
      <w:r>
        <w:rPr>
          <w:b/>
          <w:sz w:val="26"/>
          <w:szCs w:val="26"/>
        </w:rPr>
        <w:t>Р</w:t>
      </w:r>
      <w:r w:rsidR="001C25E8" w:rsidRPr="00AF57FD">
        <w:rPr>
          <w:b/>
          <w:sz w:val="26"/>
          <w:szCs w:val="26"/>
        </w:rPr>
        <w:t xml:space="preserve">еестр договоров </w:t>
      </w:r>
      <w:r w:rsidR="003F452F">
        <w:rPr>
          <w:b/>
          <w:sz w:val="26"/>
          <w:szCs w:val="26"/>
        </w:rPr>
        <w:t>–</w:t>
      </w:r>
      <w:r w:rsidR="001C25E8" w:rsidRPr="00AF57FD">
        <w:rPr>
          <w:b/>
          <w:sz w:val="26"/>
          <w:szCs w:val="26"/>
        </w:rPr>
        <w:t xml:space="preserve"> </w:t>
      </w:r>
      <w:r w:rsidR="001C25E8" w:rsidRPr="00AF57FD">
        <w:rPr>
          <w:sz w:val="26"/>
          <w:szCs w:val="26"/>
          <w:lang w:eastAsia="en-US"/>
        </w:rPr>
        <w:t xml:space="preserve">перечень договоров, ведение которого обеспечивается </w:t>
      </w:r>
      <w:r w:rsidR="00A94829">
        <w:rPr>
          <w:sz w:val="26"/>
          <w:szCs w:val="26"/>
          <w:lang w:eastAsia="en-US"/>
        </w:rPr>
        <w:br/>
      </w:r>
      <w:r w:rsidR="00DC3DD7">
        <w:rPr>
          <w:sz w:val="26"/>
          <w:szCs w:val="26"/>
          <w:lang w:eastAsia="en-US"/>
        </w:rPr>
        <w:t>в единой информационной системе</w:t>
      </w:r>
      <w:r w:rsidR="001C25E8" w:rsidRPr="00AF57FD">
        <w:rPr>
          <w:sz w:val="26"/>
          <w:szCs w:val="26"/>
          <w:lang w:eastAsia="en-US"/>
        </w:rPr>
        <w:t xml:space="preserve"> в соответствии</w:t>
      </w:r>
      <w:r w:rsidR="0023398B">
        <w:rPr>
          <w:sz w:val="26"/>
          <w:szCs w:val="26"/>
          <w:lang w:eastAsia="en-US"/>
        </w:rPr>
        <w:t xml:space="preserve"> с Федеральным законом </w:t>
      </w:r>
      <w:r w:rsidR="00A94829">
        <w:rPr>
          <w:sz w:val="26"/>
          <w:szCs w:val="26"/>
          <w:lang w:eastAsia="en-US"/>
        </w:rPr>
        <w:br/>
      </w:r>
      <w:r w:rsidR="0023398B">
        <w:rPr>
          <w:sz w:val="26"/>
          <w:szCs w:val="26"/>
          <w:lang w:eastAsia="en-US"/>
        </w:rPr>
        <w:t>№ 223-ФЗ.</w:t>
      </w:r>
    </w:p>
    <w:p w14:paraId="059E75B6" w14:textId="45F45DD7" w:rsidR="00CD61EB" w:rsidRPr="00AF57FD" w:rsidRDefault="003C41F0">
      <w:pPr>
        <w:suppressAutoHyphens/>
        <w:ind w:left="709"/>
        <w:jc w:val="both"/>
        <w:rPr>
          <w:sz w:val="26"/>
          <w:szCs w:val="26"/>
        </w:rPr>
      </w:pPr>
      <w:r>
        <w:rPr>
          <w:b/>
          <w:sz w:val="26"/>
          <w:szCs w:val="26"/>
        </w:rPr>
        <w:t>Р</w:t>
      </w:r>
      <w:r w:rsidR="001C25E8" w:rsidRPr="00AF57FD">
        <w:rPr>
          <w:b/>
          <w:sz w:val="26"/>
          <w:szCs w:val="26"/>
        </w:rPr>
        <w:t>амочный договор</w:t>
      </w:r>
      <w:r w:rsidR="001C25E8" w:rsidRPr="00AF57FD">
        <w:rPr>
          <w:sz w:val="26"/>
          <w:szCs w:val="26"/>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w:t>
      </w:r>
      <w:r w:rsidR="0023398B">
        <w:rPr>
          <w:sz w:val="26"/>
          <w:szCs w:val="26"/>
        </w:rPr>
        <w:t>о исполнение рамочного договора.</w:t>
      </w:r>
    </w:p>
    <w:p w14:paraId="2B16842F" w14:textId="6FE265FB" w:rsidR="00CD61EB" w:rsidRPr="00AF57FD" w:rsidRDefault="003C41F0">
      <w:pPr>
        <w:autoSpaceDE w:val="0"/>
        <w:autoSpaceDN w:val="0"/>
        <w:adjustRightInd w:val="0"/>
        <w:ind w:left="709"/>
        <w:jc w:val="both"/>
        <w:rPr>
          <w:sz w:val="26"/>
          <w:szCs w:val="26"/>
        </w:rPr>
      </w:pPr>
      <w:r>
        <w:rPr>
          <w:b/>
          <w:sz w:val="26"/>
          <w:szCs w:val="26"/>
        </w:rPr>
        <w:t>С</w:t>
      </w:r>
      <w:r w:rsidR="001C25E8" w:rsidRPr="00AF57FD">
        <w:rPr>
          <w:b/>
          <w:sz w:val="26"/>
          <w:szCs w:val="26"/>
        </w:rPr>
        <w:t xml:space="preserve">айт </w:t>
      </w:r>
      <w:r w:rsidR="0023398B">
        <w:rPr>
          <w:b/>
          <w:sz w:val="26"/>
          <w:szCs w:val="26"/>
        </w:rPr>
        <w:t>Заказчик</w:t>
      </w:r>
      <w:r w:rsidR="001C25E8" w:rsidRPr="00AF57FD">
        <w:rPr>
          <w:b/>
          <w:sz w:val="26"/>
          <w:szCs w:val="26"/>
        </w:rPr>
        <w:t xml:space="preserve">а </w:t>
      </w:r>
      <w:r w:rsidR="001C25E8" w:rsidRPr="00AF57FD">
        <w:rPr>
          <w:sz w:val="26"/>
          <w:szCs w:val="26"/>
        </w:rPr>
        <w:t xml:space="preserve">– сайт в информационно-телекоммуникационной сети Интернет, на котором размещается информация о закупках </w:t>
      </w:r>
      <w:r w:rsidR="0023398B">
        <w:rPr>
          <w:sz w:val="26"/>
          <w:szCs w:val="26"/>
        </w:rPr>
        <w:t>Заказчик</w:t>
      </w:r>
      <w:r w:rsidR="001C25E8" w:rsidRPr="00AF57FD">
        <w:rPr>
          <w:sz w:val="26"/>
          <w:szCs w:val="26"/>
        </w:rPr>
        <w:t>а.</w:t>
      </w:r>
    </w:p>
    <w:p w14:paraId="19D9DA57" w14:textId="591998CE" w:rsidR="00CD61EB" w:rsidRPr="00AF57FD" w:rsidRDefault="003C41F0" w:rsidP="00433C76">
      <w:pPr>
        <w:autoSpaceDE w:val="0"/>
        <w:autoSpaceDN w:val="0"/>
        <w:adjustRightInd w:val="0"/>
        <w:ind w:left="709"/>
        <w:jc w:val="both"/>
        <w:rPr>
          <w:sz w:val="26"/>
          <w:szCs w:val="26"/>
        </w:rPr>
      </w:pPr>
      <w:r>
        <w:rPr>
          <w:b/>
          <w:sz w:val="26"/>
          <w:szCs w:val="26"/>
        </w:rPr>
        <w:t>И</w:t>
      </w:r>
      <w:r w:rsidR="001C25E8" w:rsidRPr="00AF57FD">
        <w:rPr>
          <w:b/>
          <w:sz w:val="26"/>
          <w:szCs w:val="26"/>
        </w:rPr>
        <w:t>нтернет-платформа</w:t>
      </w:r>
      <w:r w:rsidR="001C25E8" w:rsidRPr="00AF57FD">
        <w:rPr>
          <w:sz w:val="26"/>
          <w:szCs w:val="26"/>
        </w:rPr>
        <w:t xml:space="preserve"> </w:t>
      </w:r>
      <w:r w:rsidR="00510BAB">
        <w:rPr>
          <w:sz w:val="26"/>
          <w:szCs w:val="26"/>
        </w:rPr>
        <w:t>–</w:t>
      </w:r>
      <w:r w:rsidR="001C25E8" w:rsidRPr="00AF57FD">
        <w:rPr>
          <w:sz w:val="26"/>
          <w:szCs w:val="26"/>
        </w:rPr>
        <w:t xml:space="preserve"> ресурс, обеспечивающий опубликование (размещение) поставщиками (подрядчиками, исполнителями) прайс-листов на поставляемые ими товары (выполняемые работы, оказываемые услуги), </w:t>
      </w:r>
      <w:r w:rsidR="00A94829">
        <w:rPr>
          <w:sz w:val="26"/>
          <w:szCs w:val="26"/>
        </w:rPr>
        <w:br/>
      </w:r>
      <w:r w:rsidR="001C25E8" w:rsidRPr="00AF57FD">
        <w:rPr>
          <w:sz w:val="26"/>
          <w:szCs w:val="26"/>
        </w:rPr>
        <w:t xml:space="preserve">и определение </w:t>
      </w:r>
      <w:r w:rsidR="0023398B">
        <w:rPr>
          <w:sz w:val="26"/>
          <w:szCs w:val="26"/>
        </w:rPr>
        <w:t>Заказчик</w:t>
      </w:r>
      <w:r w:rsidR="001C25E8" w:rsidRPr="00AF57FD">
        <w:rPr>
          <w:sz w:val="26"/>
          <w:szCs w:val="26"/>
        </w:rPr>
        <w:t>ом поставщика (подрядчика, исполнителя).</w:t>
      </w:r>
    </w:p>
    <w:p w14:paraId="5599F839" w14:textId="35A020A9" w:rsidR="00CD61EB" w:rsidRPr="00AF57FD" w:rsidRDefault="003C41F0">
      <w:pPr>
        <w:suppressAutoHyphens/>
        <w:ind w:left="709"/>
        <w:jc w:val="both"/>
        <w:rPr>
          <w:spacing w:val="-10"/>
          <w:sz w:val="26"/>
          <w:szCs w:val="26"/>
        </w:rPr>
      </w:pPr>
      <w:r>
        <w:rPr>
          <w:b/>
          <w:sz w:val="26"/>
          <w:szCs w:val="26"/>
        </w:rPr>
        <w:t>С</w:t>
      </w:r>
      <w:r w:rsidR="001C25E8" w:rsidRPr="00AF57FD">
        <w:rPr>
          <w:b/>
          <w:sz w:val="26"/>
          <w:szCs w:val="26"/>
        </w:rPr>
        <w:t xml:space="preserve">пециализированная организация </w:t>
      </w:r>
      <w:r w:rsidR="001C25E8" w:rsidRPr="00AF57FD">
        <w:rPr>
          <w:sz w:val="26"/>
          <w:szCs w:val="26"/>
        </w:rPr>
        <w:t xml:space="preserve">– </w:t>
      </w:r>
      <w:r w:rsidR="001C25E8" w:rsidRPr="00772A3D">
        <w:rPr>
          <w:sz w:val="26"/>
          <w:szCs w:val="26"/>
        </w:rPr>
        <w:t xml:space="preserve">юридическое лицо, определенное нормативными документами, которому </w:t>
      </w:r>
      <w:r w:rsidR="0023398B" w:rsidRPr="00772A3D">
        <w:rPr>
          <w:sz w:val="26"/>
          <w:szCs w:val="26"/>
        </w:rPr>
        <w:t>Заказчик</w:t>
      </w:r>
      <w:r w:rsidR="001C25E8" w:rsidRPr="00772A3D">
        <w:rPr>
          <w:sz w:val="26"/>
          <w:szCs w:val="26"/>
        </w:rPr>
        <w:t xml:space="preserve"> на договорной основе передает функции и полном</w:t>
      </w:r>
      <w:r w:rsidR="00DC3DD7" w:rsidRPr="00772A3D">
        <w:rPr>
          <w:sz w:val="26"/>
          <w:szCs w:val="26"/>
        </w:rPr>
        <w:t>очия по закупочной деятельности</w:t>
      </w:r>
      <w:r w:rsidR="00DC3DD7">
        <w:rPr>
          <w:spacing w:val="-10"/>
          <w:sz w:val="26"/>
          <w:szCs w:val="26"/>
        </w:rPr>
        <w:t>.</w:t>
      </w:r>
    </w:p>
    <w:p w14:paraId="72E1DE04" w14:textId="6ABA2F5F" w:rsidR="001F4E12" w:rsidRPr="00AF57FD" w:rsidRDefault="003C41F0">
      <w:pPr>
        <w:suppressAutoHyphens/>
        <w:ind w:left="709"/>
        <w:jc w:val="both"/>
        <w:rPr>
          <w:spacing w:val="-10"/>
          <w:sz w:val="26"/>
          <w:szCs w:val="26"/>
        </w:rPr>
      </w:pPr>
      <w:r>
        <w:rPr>
          <w:b/>
          <w:sz w:val="26"/>
          <w:szCs w:val="26"/>
        </w:rPr>
        <w:t>С</w:t>
      </w:r>
      <w:r w:rsidR="001F4E12" w:rsidRPr="00AF57FD">
        <w:rPr>
          <w:b/>
          <w:sz w:val="26"/>
          <w:szCs w:val="26"/>
        </w:rPr>
        <w:t xml:space="preserve">пецторги </w:t>
      </w:r>
      <w:r w:rsidR="00510BAB">
        <w:rPr>
          <w:b/>
          <w:spacing w:val="-10"/>
          <w:sz w:val="28"/>
          <w:szCs w:val="28"/>
        </w:rPr>
        <w:t>–</w:t>
      </w:r>
      <w:r w:rsidR="001F4E12" w:rsidRPr="00AF57FD">
        <w:rPr>
          <w:b/>
          <w:spacing w:val="-10"/>
          <w:sz w:val="28"/>
          <w:szCs w:val="28"/>
        </w:rPr>
        <w:t xml:space="preserve"> </w:t>
      </w:r>
      <w:r w:rsidR="001F4E12" w:rsidRPr="00ED20EC">
        <w:rPr>
          <w:sz w:val="26"/>
          <w:szCs w:val="26"/>
        </w:rPr>
        <w:t>закупки, участниками которых могут быть только субъекты МСП</w:t>
      </w:r>
      <w:r w:rsidR="00606576" w:rsidRPr="00ED20EC">
        <w:rPr>
          <w:sz w:val="26"/>
          <w:szCs w:val="26"/>
        </w:rPr>
        <w:t>/физические</w:t>
      </w:r>
      <w:r w:rsidR="00FC5180" w:rsidRPr="00ED20EC">
        <w:rPr>
          <w:sz w:val="26"/>
          <w:szCs w:val="26"/>
        </w:rPr>
        <w:t xml:space="preserve"> лица, не являющие</w:t>
      </w:r>
      <w:r w:rsidR="00606576" w:rsidRPr="00ED20EC">
        <w:rPr>
          <w:sz w:val="26"/>
          <w:szCs w:val="26"/>
        </w:rPr>
        <w:t>ся индивидуальными</w:t>
      </w:r>
      <w:r w:rsidR="00FC5180" w:rsidRPr="00ED20EC">
        <w:rPr>
          <w:sz w:val="26"/>
          <w:szCs w:val="26"/>
        </w:rPr>
        <w:t xml:space="preserve"> предпринимателями и применяющие</w:t>
      </w:r>
      <w:r w:rsidR="00606576" w:rsidRPr="00ED20EC">
        <w:rPr>
          <w:sz w:val="26"/>
          <w:szCs w:val="26"/>
        </w:rPr>
        <w:t xml:space="preserve"> специальный налоговый режим </w:t>
      </w:r>
      <w:r w:rsidR="00ED20EC">
        <w:rPr>
          <w:sz w:val="26"/>
          <w:szCs w:val="26"/>
        </w:rPr>
        <w:br/>
      </w:r>
      <w:r w:rsidR="00606576" w:rsidRPr="00ED20EC">
        <w:rPr>
          <w:sz w:val="26"/>
          <w:szCs w:val="26"/>
        </w:rPr>
        <w:t>«Налог на профессиональный доход»,</w:t>
      </w:r>
      <w:r w:rsidR="001F4E12" w:rsidRPr="00ED20EC">
        <w:rPr>
          <w:sz w:val="26"/>
          <w:szCs w:val="26"/>
        </w:rPr>
        <w:t xml:space="preserve"> в соответствии</w:t>
      </w:r>
      <w:r w:rsidR="00DC3DD7" w:rsidRPr="00ED20EC">
        <w:rPr>
          <w:sz w:val="26"/>
          <w:szCs w:val="26"/>
        </w:rPr>
        <w:t xml:space="preserve"> с </w:t>
      </w:r>
      <w:r w:rsidR="0023398B" w:rsidRPr="00ED20EC">
        <w:rPr>
          <w:sz w:val="26"/>
          <w:szCs w:val="26"/>
        </w:rPr>
        <w:t>з</w:t>
      </w:r>
      <w:r w:rsidR="00DC3DD7" w:rsidRPr="00ED20EC">
        <w:rPr>
          <w:sz w:val="26"/>
          <w:szCs w:val="26"/>
        </w:rPr>
        <w:t xml:space="preserve">аконодательством </w:t>
      </w:r>
      <w:r w:rsidR="0023398B" w:rsidRPr="00ED20EC">
        <w:rPr>
          <w:sz w:val="26"/>
          <w:szCs w:val="26"/>
        </w:rPr>
        <w:t xml:space="preserve">Российской Федерации </w:t>
      </w:r>
      <w:r w:rsidR="00DC3DD7" w:rsidRPr="00ED20EC">
        <w:rPr>
          <w:sz w:val="26"/>
          <w:szCs w:val="26"/>
        </w:rPr>
        <w:t>о закупках</w:t>
      </w:r>
      <w:r w:rsidR="00DC3DD7">
        <w:rPr>
          <w:spacing w:val="-10"/>
          <w:sz w:val="26"/>
          <w:szCs w:val="26"/>
        </w:rPr>
        <w:t>.</w:t>
      </w:r>
    </w:p>
    <w:p w14:paraId="0ED47A87" w14:textId="55B3BAEA" w:rsidR="00CD61EB" w:rsidRPr="00AF57FD" w:rsidRDefault="003C41F0">
      <w:pPr>
        <w:suppressAutoHyphens/>
        <w:ind w:left="709"/>
        <w:jc w:val="both"/>
        <w:rPr>
          <w:sz w:val="26"/>
          <w:szCs w:val="26"/>
        </w:rPr>
      </w:pPr>
      <w:r>
        <w:rPr>
          <w:b/>
          <w:sz w:val="26"/>
          <w:szCs w:val="26"/>
        </w:rPr>
        <w:t>С</w:t>
      </w:r>
      <w:r w:rsidR="001C25E8" w:rsidRPr="00AF57FD">
        <w:rPr>
          <w:b/>
          <w:sz w:val="26"/>
          <w:szCs w:val="26"/>
        </w:rPr>
        <w:t>тартовая цена</w:t>
      </w:r>
      <w:r w:rsidR="001C25E8" w:rsidRPr="00AF57FD">
        <w:rPr>
          <w:sz w:val="26"/>
          <w:szCs w:val="26"/>
        </w:rPr>
        <w:t xml:space="preserve"> – минимальная цена поставки товаров, выполнения работ </w:t>
      </w:r>
      <w:r w:rsidR="00772A3D">
        <w:rPr>
          <w:sz w:val="26"/>
          <w:szCs w:val="26"/>
        </w:rPr>
        <w:br/>
      </w:r>
      <w:r w:rsidR="001C25E8" w:rsidRPr="00AF57FD">
        <w:rPr>
          <w:sz w:val="26"/>
          <w:szCs w:val="26"/>
        </w:rPr>
        <w:t xml:space="preserve">и оказания услуг, определенная </w:t>
      </w:r>
      <w:r w:rsidR="0023398B">
        <w:rPr>
          <w:sz w:val="26"/>
          <w:szCs w:val="26"/>
        </w:rPr>
        <w:t>Заказчик</w:t>
      </w:r>
      <w:r w:rsidR="001C25E8" w:rsidRPr="00AF57FD">
        <w:rPr>
          <w:sz w:val="26"/>
          <w:szCs w:val="26"/>
        </w:rPr>
        <w:t>ом в соответствии с условиями настоя</w:t>
      </w:r>
      <w:r w:rsidR="00F95F65">
        <w:rPr>
          <w:sz w:val="26"/>
          <w:szCs w:val="26"/>
        </w:rPr>
        <w:t xml:space="preserve">щего Положения и документации о закупке </w:t>
      </w:r>
      <w:r w:rsidR="001C25E8" w:rsidRPr="00AF57FD">
        <w:rPr>
          <w:sz w:val="26"/>
          <w:szCs w:val="26"/>
        </w:rPr>
        <w:t xml:space="preserve">в сниженном относительно начальной (максимальной) цены </w:t>
      </w:r>
      <w:r w:rsidR="004D794A">
        <w:rPr>
          <w:sz w:val="26"/>
          <w:szCs w:val="26"/>
        </w:rPr>
        <w:t xml:space="preserve">договора/единицы продукции </w:t>
      </w:r>
      <w:r w:rsidR="001C25E8" w:rsidRPr="00AF57FD">
        <w:rPr>
          <w:sz w:val="26"/>
          <w:szCs w:val="26"/>
        </w:rPr>
        <w:t xml:space="preserve">размере </w:t>
      </w:r>
      <w:r w:rsidR="00772A3D">
        <w:rPr>
          <w:sz w:val="26"/>
          <w:szCs w:val="26"/>
        </w:rPr>
        <w:br/>
      </w:r>
      <w:r w:rsidR="001C25E8" w:rsidRPr="00AF57FD">
        <w:rPr>
          <w:sz w:val="26"/>
          <w:szCs w:val="26"/>
        </w:rPr>
        <w:t>для целей подачи участниками закупки в процессе проведения закупки предложений о цене с «шагом на повышение стартовой цены».</w:t>
      </w:r>
    </w:p>
    <w:p w14:paraId="086D3C07" w14:textId="6E39DD9D" w:rsidR="00CD61EB" w:rsidRPr="00AF57FD" w:rsidRDefault="003C41F0">
      <w:pPr>
        <w:suppressAutoHyphens/>
        <w:ind w:left="709"/>
        <w:jc w:val="both"/>
        <w:rPr>
          <w:spacing w:val="-10"/>
          <w:sz w:val="26"/>
          <w:szCs w:val="26"/>
        </w:rPr>
      </w:pPr>
      <w:r>
        <w:rPr>
          <w:b/>
          <w:sz w:val="26"/>
          <w:szCs w:val="26"/>
        </w:rPr>
        <w:t>С</w:t>
      </w:r>
      <w:r w:rsidR="001C25E8" w:rsidRPr="00AF57FD">
        <w:rPr>
          <w:b/>
          <w:sz w:val="26"/>
          <w:szCs w:val="26"/>
        </w:rPr>
        <w:t>убъект МСП</w:t>
      </w:r>
      <w:r w:rsidR="001C25E8" w:rsidRPr="00AF57FD">
        <w:rPr>
          <w:sz w:val="26"/>
          <w:szCs w:val="26"/>
        </w:rPr>
        <w:t xml:space="preserve"> </w:t>
      </w:r>
      <w:r w:rsidR="00510BAB">
        <w:rPr>
          <w:sz w:val="26"/>
          <w:szCs w:val="26"/>
        </w:rPr>
        <w:t>–</w:t>
      </w:r>
      <w:r w:rsidR="001C25E8" w:rsidRPr="00AF57FD">
        <w:rPr>
          <w:sz w:val="26"/>
          <w:szCs w:val="26"/>
        </w:rPr>
        <w:t xml:space="preserve"> </w:t>
      </w:r>
      <w:r w:rsidR="001C25E8" w:rsidRPr="00772A3D">
        <w:rPr>
          <w:sz w:val="26"/>
          <w:szCs w:val="26"/>
        </w:rPr>
        <w:t>юридические лица и индивидуальные предприниматели, отнесенные в соответствии с условиями, установленными Федеральным законом от</w:t>
      </w:r>
      <w:r w:rsidR="00772A3D">
        <w:rPr>
          <w:sz w:val="26"/>
          <w:szCs w:val="26"/>
        </w:rPr>
        <w:t xml:space="preserve"> </w:t>
      </w:r>
      <w:r w:rsidR="00ED20EC">
        <w:rPr>
          <w:sz w:val="26"/>
          <w:szCs w:val="26"/>
        </w:rPr>
        <w:t xml:space="preserve">24 июля </w:t>
      </w:r>
      <w:r w:rsidR="001C25E8" w:rsidRPr="00772A3D">
        <w:rPr>
          <w:sz w:val="26"/>
          <w:szCs w:val="26"/>
        </w:rPr>
        <w:t>2007</w:t>
      </w:r>
      <w:r w:rsidR="00ED20EC">
        <w:rPr>
          <w:sz w:val="26"/>
          <w:szCs w:val="26"/>
        </w:rPr>
        <w:t xml:space="preserve"> г.</w:t>
      </w:r>
      <w:r w:rsidR="001C25E8" w:rsidRPr="00772A3D">
        <w:rPr>
          <w:sz w:val="26"/>
          <w:szCs w:val="26"/>
        </w:rPr>
        <w:t xml:space="preserve"> № 209-ФЗ «О</w:t>
      </w:r>
      <w:r w:rsidR="00772A3D">
        <w:rPr>
          <w:sz w:val="26"/>
          <w:szCs w:val="26"/>
        </w:rPr>
        <w:t xml:space="preserve"> </w:t>
      </w:r>
      <w:r w:rsidR="001C25E8" w:rsidRPr="00772A3D">
        <w:rPr>
          <w:sz w:val="26"/>
          <w:szCs w:val="26"/>
        </w:rPr>
        <w:t>развитии малого и среднего предпринимательства в Р</w:t>
      </w:r>
      <w:r w:rsidR="00510BAB" w:rsidRPr="00772A3D">
        <w:rPr>
          <w:sz w:val="26"/>
          <w:szCs w:val="26"/>
        </w:rPr>
        <w:t xml:space="preserve">оссийской </w:t>
      </w:r>
      <w:r w:rsidR="001C25E8" w:rsidRPr="00772A3D">
        <w:rPr>
          <w:sz w:val="26"/>
          <w:szCs w:val="26"/>
        </w:rPr>
        <w:t>Ф</w:t>
      </w:r>
      <w:r w:rsidR="00510BAB" w:rsidRPr="00772A3D">
        <w:rPr>
          <w:sz w:val="26"/>
          <w:szCs w:val="26"/>
        </w:rPr>
        <w:t>едерации</w:t>
      </w:r>
      <w:r w:rsidR="001C25E8" w:rsidRPr="00772A3D">
        <w:rPr>
          <w:sz w:val="26"/>
          <w:szCs w:val="26"/>
        </w:rPr>
        <w:t xml:space="preserve">», к малым предприятиям, </w:t>
      </w:r>
      <w:r w:rsidR="00772A3D">
        <w:rPr>
          <w:sz w:val="26"/>
          <w:szCs w:val="26"/>
        </w:rPr>
        <w:br/>
      </w:r>
      <w:r w:rsidR="001C25E8" w:rsidRPr="00772A3D">
        <w:rPr>
          <w:sz w:val="26"/>
          <w:szCs w:val="26"/>
        </w:rPr>
        <w:t>в том числе к микропредп</w:t>
      </w:r>
      <w:r w:rsidR="0023398B" w:rsidRPr="00772A3D">
        <w:rPr>
          <w:sz w:val="26"/>
          <w:szCs w:val="26"/>
        </w:rPr>
        <w:t>риятиям, и средним предприятиям.</w:t>
      </w:r>
    </w:p>
    <w:p w14:paraId="61A487BF" w14:textId="13CC6980" w:rsidR="00CD61EB" w:rsidRPr="00AF57FD" w:rsidRDefault="003C41F0">
      <w:pPr>
        <w:widowControl w:val="0"/>
        <w:ind w:left="709"/>
        <w:jc w:val="both"/>
        <w:rPr>
          <w:b/>
          <w:spacing w:val="-10"/>
          <w:sz w:val="26"/>
          <w:szCs w:val="26"/>
        </w:rPr>
      </w:pPr>
      <w:r>
        <w:rPr>
          <w:b/>
          <w:spacing w:val="-10"/>
          <w:sz w:val="26"/>
          <w:szCs w:val="26"/>
        </w:rPr>
        <w:t>Т</w:t>
      </w:r>
      <w:r w:rsidR="001C25E8" w:rsidRPr="00AF57FD">
        <w:rPr>
          <w:b/>
          <w:spacing w:val="-10"/>
          <w:sz w:val="26"/>
          <w:szCs w:val="26"/>
        </w:rPr>
        <w:t xml:space="preserve">ечение срока </w:t>
      </w:r>
      <w:r w:rsidR="00510BAB">
        <w:rPr>
          <w:b/>
          <w:spacing w:val="-10"/>
          <w:sz w:val="26"/>
          <w:szCs w:val="26"/>
        </w:rPr>
        <w:t>–</w:t>
      </w:r>
      <w:r w:rsidR="001C25E8" w:rsidRPr="00AF57FD">
        <w:rPr>
          <w:b/>
          <w:spacing w:val="-10"/>
          <w:sz w:val="26"/>
          <w:szCs w:val="26"/>
        </w:rPr>
        <w:t xml:space="preserve"> </w:t>
      </w:r>
      <w:r w:rsidR="001C25E8" w:rsidRPr="00772A3D">
        <w:rPr>
          <w:sz w:val="26"/>
          <w:szCs w:val="26"/>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00DC3DD7">
        <w:rPr>
          <w:spacing w:val="-10"/>
          <w:sz w:val="26"/>
          <w:szCs w:val="26"/>
        </w:rPr>
        <w:t>.</w:t>
      </w:r>
    </w:p>
    <w:p w14:paraId="7FF894DB" w14:textId="5D10D7E2" w:rsidR="00CD61EB" w:rsidRPr="00AF57FD" w:rsidRDefault="003C41F0">
      <w:pPr>
        <w:suppressAutoHyphens/>
        <w:ind w:left="709"/>
        <w:jc w:val="both"/>
        <w:rPr>
          <w:spacing w:val="-10"/>
          <w:sz w:val="26"/>
          <w:szCs w:val="26"/>
        </w:rPr>
      </w:pPr>
      <w:r>
        <w:rPr>
          <w:b/>
          <w:sz w:val="26"/>
          <w:szCs w:val="26"/>
        </w:rPr>
        <w:t>Т</w:t>
      </w:r>
      <w:r w:rsidR="001C25E8" w:rsidRPr="00AF57FD">
        <w:rPr>
          <w:b/>
          <w:sz w:val="26"/>
          <w:szCs w:val="26"/>
        </w:rPr>
        <w:t xml:space="preserve">орги </w:t>
      </w:r>
      <w:r w:rsidR="001C25E8" w:rsidRPr="00AF57FD">
        <w:rPr>
          <w:sz w:val="26"/>
          <w:szCs w:val="26"/>
        </w:rPr>
        <w:t>– аукцион, конкурс, запрос предложений или запрос котировок</w:t>
      </w:r>
      <w:r w:rsidR="00DC3DD7">
        <w:rPr>
          <w:spacing w:val="-10"/>
          <w:sz w:val="26"/>
          <w:szCs w:val="26"/>
        </w:rPr>
        <w:t>.</w:t>
      </w:r>
    </w:p>
    <w:p w14:paraId="48A4DF15" w14:textId="616E88C9" w:rsidR="00743977" w:rsidRPr="00743977" w:rsidRDefault="00743977" w:rsidP="00743977">
      <w:pPr>
        <w:suppressAutoHyphens/>
        <w:ind w:left="709"/>
        <w:jc w:val="both"/>
        <w:rPr>
          <w:b/>
          <w:sz w:val="26"/>
          <w:szCs w:val="26"/>
        </w:rPr>
      </w:pPr>
      <w:r w:rsidRPr="00743977">
        <w:rPr>
          <w:b/>
          <w:sz w:val="26"/>
          <w:szCs w:val="26"/>
        </w:rPr>
        <w:t xml:space="preserve">Упрощенная закупка </w:t>
      </w:r>
      <w:r w:rsidR="00510BAB">
        <w:rPr>
          <w:b/>
          <w:sz w:val="26"/>
          <w:szCs w:val="26"/>
        </w:rPr>
        <w:t>–</w:t>
      </w:r>
      <w:r w:rsidRPr="00743977">
        <w:rPr>
          <w:b/>
          <w:sz w:val="26"/>
          <w:szCs w:val="26"/>
        </w:rPr>
        <w:t xml:space="preserve"> </w:t>
      </w:r>
      <w:r w:rsidRPr="00743977">
        <w:rPr>
          <w:sz w:val="26"/>
          <w:szCs w:val="26"/>
        </w:rPr>
        <w:t>способ неконкурентной закупки, проведение которой регламентируется настоящим Положением, по результатам осуществления которой Заказчик выбирает лучшее предложение о поставке товара (товаров)</w:t>
      </w:r>
      <w:r w:rsidR="00BB53B9">
        <w:rPr>
          <w:sz w:val="26"/>
          <w:szCs w:val="26"/>
        </w:rPr>
        <w:t>,</w:t>
      </w:r>
      <w:r w:rsidR="00BB53B9" w:rsidRPr="00BB53B9">
        <w:rPr>
          <w:sz w:val="26"/>
          <w:szCs w:val="26"/>
        </w:rPr>
        <w:t xml:space="preserve"> выполнении работ, оказании услуг</w:t>
      </w:r>
      <w:r w:rsidRPr="00743977">
        <w:rPr>
          <w:sz w:val="26"/>
          <w:szCs w:val="26"/>
        </w:rPr>
        <w:t xml:space="preserve"> из числа предложенных участниками закупки в соответствии с извещением о проведении упрощенной закупки.</w:t>
      </w:r>
    </w:p>
    <w:p w14:paraId="7E739A07" w14:textId="0C94E1BC" w:rsidR="00CD61EB" w:rsidRPr="00AF57FD" w:rsidRDefault="003C41F0">
      <w:pPr>
        <w:suppressAutoHyphens/>
        <w:ind w:left="709"/>
        <w:jc w:val="both"/>
        <w:rPr>
          <w:sz w:val="26"/>
          <w:szCs w:val="26"/>
        </w:rPr>
      </w:pPr>
      <w:r>
        <w:rPr>
          <w:b/>
          <w:sz w:val="26"/>
          <w:szCs w:val="26"/>
        </w:rPr>
        <w:t>У</w:t>
      </w:r>
      <w:r w:rsidR="001C25E8" w:rsidRPr="00AF57FD">
        <w:rPr>
          <w:b/>
          <w:sz w:val="26"/>
          <w:szCs w:val="26"/>
        </w:rPr>
        <w:t>частник закупки (либо участник)</w:t>
      </w:r>
      <w:r w:rsidR="001C25E8" w:rsidRPr="00AF57FD">
        <w:rPr>
          <w:sz w:val="26"/>
          <w:szCs w:val="26"/>
        </w:rPr>
        <w:t xml:space="preserve"> – </w:t>
      </w:r>
      <w:r w:rsidR="00B661CF" w:rsidRPr="00B661CF">
        <w:rPr>
          <w:sz w:val="26"/>
          <w:szCs w:val="26"/>
        </w:rPr>
        <w:t xml:space="preserve">любое юридическое лицо </w:t>
      </w:r>
      <w:r w:rsidR="00772A3D">
        <w:rPr>
          <w:sz w:val="26"/>
          <w:szCs w:val="26"/>
        </w:rPr>
        <w:br/>
      </w:r>
      <w:r w:rsidR="00B661CF" w:rsidRPr="00B661CF">
        <w:rPr>
          <w:sz w:val="26"/>
          <w:szCs w:val="26"/>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772A3D">
        <w:rPr>
          <w:sz w:val="26"/>
          <w:szCs w:val="26"/>
        </w:rPr>
        <w:br/>
      </w:r>
      <w:r w:rsidR="00B661CF" w:rsidRPr="00B661CF">
        <w:rPr>
          <w:sz w:val="26"/>
          <w:szCs w:val="26"/>
        </w:rPr>
        <w:t xml:space="preserve">за исключением юридического лица, являющегося иностранным агентом </w:t>
      </w:r>
      <w:r w:rsidR="00EA2CB5">
        <w:rPr>
          <w:sz w:val="26"/>
          <w:szCs w:val="26"/>
        </w:rPr>
        <w:br/>
      </w:r>
      <w:r w:rsidR="00B661CF" w:rsidRPr="00B661CF">
        <w:rPr>
          <w:sz w:val="26"/>
          <w:szCs w:val="26"/>
        </w:rPr>
        <w:t>в соответствии с</w:t>
      </w:r>
      <w:r w:rsidR="00EA2CB5">
        <w:rPr>
          <w:sz w:val="26"/>
          <w:szCs w:val="26"/>
        </w:rPr>
        <w:t xml:space="preserve"> </w:t>
      </w:r>
      <w:r w:rsidR="00B661CF" w:rsidRPr="008A6F8E">
        <w:t>Федеральным законом</w:t>
      </w:r>
      <w:r w:rsidR="00EA2CB5">
        <w:rPr>
          <w:sz w:val="26"/>
          <w:szCs w:val="26"/>
        </w:rPr>
        <w:t xml:space="preserve"> от 14 июля 2022 г.</w:t>
      </w:r>
      <w:r w:rsidR="00B661CF" w:rsidRPr="00B661CF">
        <w:rPr>
          <w:sz w:val="26"/>
          <w:szCs w:val="26"/>
        </w:rPr>
        <w:t xml:space="preserve"> </w:t>
      </w:r>
      <w:r w:rsidR="00EA2CB5">
        <w:rPr>
          <w:sz w:val="26"/>
          <w:szCs w:val="26"/>
        </w:rPr>
        <w:t>№</w:t>
      </w:r>
      <w:r w:rsidR="004C1273">
        <w:rPr>
          <w:sz w:val="26"/>
          <w:szCs w:val="26"/>
        </w:rPr>
        <w:t xml:space="preserve"> </w:t>
      </w:r>
      <w:r w:rsidR="00B661CF" w:rsidRPr="00B661CF">
        <w:rPr>
          <w:sz w:val="26"/>
          <w:szCs w:val="26"/>
        </w:rPr>
        <w:t xml:space="preserve">255-ФЗ </w:t>
      </w:r>
      <w:r w:rsidR="00EA2CB5">
        <w:rPr>
          <w:sz w:val="26"/>
          <w:szCs w:val="26"/>
        </w:rPr>
        <w:br/>
      </w:r>
      <w:r w:rsidR="00B661CF">
        <w:rPr>
          <w:sz w:val="26"/>
          <w:szCs w:val="26"/>
        </w:rPr>
        <w:t>«</w:t>
      </w:r>
      <w:r w:rsidR="00B661CF" w:rsidRPr="00B661CF">
        <w:rPr>
          <w:sz w:val="26"/>
          <w:szCs w:val="26"/>
        </w:rPr>
        <w:t>О контроле за деятельностью лиц, находящихся под иностранным влиянием</w:t>
      </w:r>
      <w:r w:rsidR="00B661CF">
        <w:rPr>
          <w:sz w:val="26"/>
          <w:szCs w:val="26"/>
        </w:rPr>
        <w:t>»</w:t>
      </w:r>
      <w:r w:rsidR="00B661CF" w:rsidRPr="00B661CF">
        <w:rPr>
          <w:sz w:val="26"/>
          <w:szCs w:val="26"/>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A2CB5">
        <w:rPr>
          <w:sz w:val="26"/>
          <w:szCs w:val="26"/>
        </w:rPr>
        <w:br/>
      </w:r>
      <w:r w:rsidR="00B661CF" w:rsidRPr="00B661CF">
        <w:rPr>
          <w:sz w:val="26"/>
          <w:szCs w:val="26"/>
        </w:rPr>
        <w:t xml:space="preserve">за исключением физического лица, являющегося иностранным агентом </w:t>
      </w:r>
      <w:r w:rsidR="00EA2CB5">
        <w:rPr>
          <w:sz w:val="26"/>
          <w:szCs w:val="26"/>
        </w:rPr>
        <w:br/>
      </w:r>
      <w:r w:rsidR="00B661CF" w:rsidRPr="00B661CF">
        <w:rPr>
          <w:sz w:val="26"/>
          <w:szCs w:val="26"/>
        </w:rPr>
        <w:t>в соответствии с Федераль</w:t>
      </w:r>
      <w:r w:rsidR="00EA2CB5">
        <w:rPr>
          <w:sz w:val="26"/>
          <w:szCs w:val="26"/>
        </w:rPr>
        <w:t>ным законом от 14 июля 2022 г.</w:t>
      </w:r>
      <w:r w:rsidR="00B661CF" w:rsidRPr="00B661CF">
        <w:rPr>
          <w:sz w:val="26"/>
          <w:szCs w:val="26"/>
        </w:rPr>
        <w:t xml:space="preserve"> </w:t>
      </w:r>
      <w:r w:rsidR="00EA2CB5">
        <w:rPr>
          <w:sz w:val="26"/>
          <w:szCs w:val="26"/>
        </w:rPr>
        <w:t>№</w:t>
      </w:r>
      <w:r w:rsidR="004C1273">
        <w:rPr>
          <w:sz w:val="26"/>
          <w:szCs w:val="26"/>
        </w:rPr>
        <w:t xml:space="preserve"> </w:t>
      </w:r>
      <w:r w:rsidR="00B661CF" w:rsidRPr="00B661CF">
        <w:rPr>
          <w:sz w:val="26"/>
          <w:szCs w:val="26"/>
        </w:rPr>
        <w:t xml:space="preserve">255-ФЗ </w:t>
      </w:r>
      <w:r w:rsidR="00EA2CB5">
        <w:rPr>
          <w:sz w:val="26"/>
          <w:szCs w:val="26"/>
        </w:rPr>
        <w:br/>
      </w:r>
      <w:r w:rsidR="00B661CF">
        <w:rPr>
          <w:sz w:val="26"/>
          <w:szCs w:val="26"/>
        </w:rPr>
        <w:t>«</w:t>
      </w:r>
      <w:r w:rsidR="00B661CF" w:rsidRPr="00B661CF">
        <w:rPr>
          <w:sz w:val="26"/>
          <w:szCs w:val="26"/>
        </w:rPr>
        <w:t>О контроле за деятельностью лиц, находящихся под иностранным влиянием</w:t>
      </w:r>
      <w:r w:rsidR="00B661CF">
        <w:rPr>
          <w:sz w:val="26"/>
          <w:szCs w:val="26"/>
        </w:rPr>
        <w:t>»</w:t>
      </w:r>
      <w:r w:rsidR="001C25E8" w:rsidRPr="00AF57FD">
        <w:rPr>
          <w:sz w:val="26"/>
          <w:szCs w:val="26"/>
        </w:rPr>
        <w:t xml:space="preserve">. </w:t>
      </w:r>
    </w:p>
    <w:p w14:paraId="33E90424" w14:textId="610068DA" w:rsidR="00CD61EB" w:rsidRDefault="001C25E8">
      <w:pPr>
        <w:suppressAutoHyphens/>
        <w:ind w:left="709"/>
        <w:jc w:val="both"/>
        <w:rPr>
          <w:sz w:val="26"/>
          <w:szCs w:val="26"/>
        </w:rPr>
      </w:pPr>
      <w:r w:rsidRPr="00AF57FD">
        <w:rPr>
          <w:b/>
          <w:sz w:val="26"/>
          <w:szCs w:val="26"/>
        </w:rPr>
        <w:t>Федеральный закон № 223-ФЗ</w:t>
      </w:r>
      <w:r w:rsidRPr="00AF57FD">
        <w:rPr>
          <w:sz w:val="26"/>
          <w:szCs w:val="26"/>
        </w:rPr>
        <w:t xml:space="preserve"> </w:t>
      </w:r>
      <w:r w:rsidR="00510BAB">
        <w:rPr>
          <w:sz w:val="26"/>
          <w:szCs w:val="26"/>
        </w:rPr>
        <w:t>–</w:t>
      </w:r>
      <w:r w:rsidRPr="00AF57FD">
        <w:rPr>
          <w:sz w:val="26"/>
          <w:szCs w:val="26"/>
        </w:rPr>
        <w:t xml:space="preserve"> Федеральный закон «О закупках товаров, работ, услуг отдельными видами юридических лиц» от 18</w:t>
      </w:r>
      <w:r w:rsidR="004C1273">
        <w:rPr>
          <w:sz w:val="26"/>
          <w:szCs w:val="26"/>
        </w:rPr>
        <w:t xml:space="preserve"> июля </w:t>
      </w:r>
      <w:r w:rsidRPr="00AF57FD">
        <w:rPr>
          <w:sz w:val="26"/>
          <w:szCs w:val="26"/>
        </w:rPr>
        <w:t xml:space="preserve">2011 </w:t>
      </w:r>
      <w:r w:rsidR="004C1273">
        <w:rPr>
          <w:sz w:val="26"/>
          <w:szCs w:val="26"/>
        </w:rPr>
        <w:t xml:space="preserve">г. </w:t>
      </w:r>
      <w:r w:rsidR="004C1273">
        <w:rPr>
          <w:sz w:val="26"/>
          <w:szCs w:val="26"/>
        </w:rPr>
        <w:br/>
      </w:r>
      <w:r w:rsidRPr="00AF57FD">
        <w:rPr>
          <w:sz w:val="26"/>
          <w:szCs w:val="26"/>
        </w:rPr>
        <w:t>№ 223-ФЗ.</w:t>
      </w:r>
    </w:p>
    <w:p w14:paraId="6D60FDC2" w14:textId="29AA0570" w:rsidR="00FF745E" w:rsidRPr="00AF57FD" w:rsidRDefault="00FF745E">
      <w:pPr>
        <w:suppressAutoHyphens/>
        <w:ind w:left="709"/>
        <w:jc w:val="both"/>
        <w:rPr>
          <w:sz w:val="26"/>
          <w:szCs w:val="26"/>
        </w:rPr>
      </w:pPr>
      <w:r w:rsidRPr="00AF57FD">
        <w:rPr>
          <w:b/>
          <w:sz w:val="26"/>
          <w:szCs w:val="26"/>
        </w:rPr>
        <w:t xml:space="preserve">Федеральный закон № </w:t>
      </w:r>
      <w:r>
        <w:rPr>
          <w:b/>
          <w:sz w:val="26"/>
          <w:szCs w:val="26"/>
        </w:rPr>
        <w:t>44</w:t>
      </w:r>
      <w:r w:rsidRPr="00AF57FD">
        <w:rPr>
          <w:b/>
          <w:sz w:val="26"/>
          <w:szCs w:val="26"/>
        </w:rPr>
        <w:t>-ФЗ</w:t>
      </w:r>
      <w:r w:rsidRPr="00AF57FD">
        <w:rPr>
          <w:sz w:val="26"/>
          <w:szCs w:val="26"/>
        </w:rPr>
        <w:t xml:space="preserve"> </w:t>
      </w:r>
      <w:r>
        <w:rPr>
          <w:sz w:val="26"/>
          <w:szCs w:val="26"/>
        </w:rPr>
        <w:t>–</w:t>
      </w:r>
      <w:r w:rsidRPr="00AF57FD">
        <w:rPr>
          <w:sz w:val="26"/>
          <w:szCs w:val="26"/>
        </w:rPr>
        <w:t xml:space="preserve"> </w:t>
      </w:r>
      <w:r w:rsidRPr="00FF745E">
        <w:rPr>
          <w:sz w:val="26"/>
          <w:szCs w:val="26"/>
        </w:rPr>
        <w:t>Федеральн</w:t>
      </w:r>
      <w:r>
        <w:rPr>
          <w:sz w:val="26"/>
          <w:szCs w:val="26"/>
        </w:rPr>
        <w:t>ый</w:t>
      </w:r>
      <w:r w:rsidRPr="00FF745E">
        <w:rPr>
          <w:sz w:val="26"/>
          <w:szCs w:val="26"/>
        </w:rPr>
        <w:t xml:space="preserve"> закон от 5 апреля 2013 г</w:t>
      </w:r>
      <w:r w:rsidR="001F76A1">
        <w:rPr>
          <w:sz w:val="26"/>
          <w:szCs w:val="26"/>
        </w:rPr>
        <w:t>.</w:t>
      </w:r>
      <w:r w:rsidRPr="00FF745E">
        <w:rPr>
          <w:sz w:val="26"/>
          <w:szCs w:val="26"/>
        </w:rPr>
        <w:t xml:space="preserve"> </w:t>
      </w:r>
      <w:r w:rsidR="001F76A1">
        <w:rPr>
          <w:sz w:val="26"/>
          <w:szCs w:val="26"/>
        </w:rPr>
        <w:br/>
        <w:t>№</w:t>
      </w:r>
      <w:r w:rsidRPr="00FF745E">
        <w:rPr>
          <w:sz w:val="26"/>
          <w:szCs w:val="26"/>
        </w:rPr>
        <w:t xml:space="preserve"> 44-ФЗ </w:t>
      </w:r>
      <w:r>
        <w:rPr>
          <w:sz w:val="26"/>
          <w:szCs w:val="26"/>
        </w:rPr>
        <w:t>«</w:t>
      </w:r>
      <w:r w:rsidRPr="00FF745E">
        <w:rPr>
          <w:sz w:val="26"/>
          <w:szCs w:val="26"/>
        </w:rPr>
        <w:t xml:space="preserve">О контрактной системе в сфере закупок товаров, работ, услуг </w:t>
      </w:r>
      <w:r w:rsidR="001F76A1">
        <w:rPr>
          <w:sz w:val="26"/>
          <w:szCs w:val="26"/>
        </w:rPr>
        <w:br/>
      </w:r>
      <w:r w:rsidRPr="00FF745E">
        <w:rPr>
          <w:sz w:val="26"/>
          <w:szCs w:val="26"/>
        </w:rPr>
        <w:t>для обеспечения государственных и муниципальных нужд</w:t>
      </w:r>
      <w:r>
        <w:rPr>
          <w:sz w:val="26"/>
          <w:szCs w:val="26"/>
        </w:rPr>
        <w:t>».</w:t>
      </w:r>
    </w:p>
    <w:p w14:paraId="0D50ADD3" w14:textId="1669B117" w:rsidR="00CD61EB" w:rsidRPr="00AF57FD" w:rsidRDefault="003C41F0">
      <w:pPr>
        <w:suppressAutoHyphens/>
        <w:ind w:left="709"/>
        <w:jc w:val="both"/>
        <w:rPr>
          <w:sz w:val="26"/>
          <w:szCs w:val="26"/>
        </w:rPr>
      </w:pPr>
      <w:r>
        <w:rPr>
          <w:b/>
          <w:sz w:val="26"/>
          <w:szCs w:val="26"/>
        </w:rPr>
        <w:t>Ф</w:t>
      </w:r>
      <w:r w:rsidR="001C25E8" w:rsidRPr="00AF57FD">
        <w:rPr>
          <w:b/>
          <w:sz w:val="26"/>
          <w:szCs w:val="26"/>
        </w:rPr>
        <w:t xml:space="preserve">инансовые услуги </w:t>
      </w:r>
      <w:r w:rsidR="00510BAB" w:rsidRPr="00510BAB">
        <w:rPr>
          <w:sz w:val="26"/>
          <w:szCs w:val="26"/>
        </w:rPr>
        <w:t>–</w:t>
      </w:r>
      <w:r w:rsidR="001C25E8" w:rsidRPr="00AF57FD">
        <w:rPr>
          <w:b/>
          <w:sz w:val="26"/>
          <w:szCs w:val="26"/>
        </w:rPr>
        <w:t xml:space="preserve"> </w:t>
      </w:r>
      <w:r w:rsidR="001C25E8" w:rsidRPr="00AF57FD">
        <w:rPr>
          <w:sz w:val="26"/>
          <w:szCs w:val="26"/>
        </w:rPr>
        <w:t xml:space="preserve">услуги банков и небанковских кредитных организаций, услуги на рынке ценных бумаг, а также услуги, связанные </w:t>
      </w:r>
      <w:r w:rsidR="001F76A1">
        <w:rPr>
          <w:sz w:val="26"/>
          <w:szCs w:val="26"/>
        </w:rPr>
        <w:br/>
      </w:r>
      <w:r w:rsidR="001C25E8" w:rsidRPr="00AF57FD">
        <w:rPr>
          <w:sz w:val="26"/>
          <w:szCs w:val="26"/>
        </w:rPr>
        <w:t>с предоставлением гарантий (поручительств), с привлечением и/или размещением денежных средств юридических и физических лиц, оказываемые в соответствии с законодательством</w:t>
      </w:r>
      <w:r w:rsidR="00CE5434">
        <w:rPr>
          <w:sz w:val="26"/>
          <w:szCs w:val="26"/>
        </w:rPr>
        <w:t>.</w:t>
      </w:r>
    </w:p>
    <w:p w14:paraId="6B293BD6" w14:textId="6D4486C6" w:rsidR="00CD61EB" w:rsidRPr="00AF57FD" w:rsidRDefault="003C41F0">
      <w:pPr>
        <w:suppressAutoHyphens/>
        <w:ind w:left="709"/>
        <w:jc w:val="both"/>
        <w:rPr>
          <w:sz w:val="26"/>
          <w:szCs w:val="26"/>
        </w:rPr>
      </w:pPr>
      <w:r>
        <w:rPr>
          <w:b/>
          <w:sz w:val="26"/>
          <w:szCs w:val="26"/>
        </w:rPr>
        <w:t>Э</w:t>
      </w:r>
      <w:r w:rsidR="001C25E8" w:rsidRPr="00AF57FD">
        <w:rPr>
          <w:b/>
          <w:sz w:val="26"/>
          <w:szCs w:val="26"/>
        </w:rPr>
        <w:t xml:space="preserve">ксперт </w:t>
      </w:r>
      <w:r w:rsidR="00510BAB">
        <w:rPr>
          <w:sz w:val="26"/>
          <w:szCs w:val="26"/>
        </w:rPr>
        <w:t>–</w:t>
      </w:r>
      <w:r w:rsidR="001C25E8" w:rsidRPr="00AF57FD">
        <w:rPr>
          <w:sz w:val="26"/>
          <w:szCs w:val="26"/>
        </w:rPr>
        <w:t xml:space="preserve"> </w:t>
      </w:r>
      <w:r w:rsidR="001C25E8" w:rsidRPr="001F76A1">
        <w:rPr>
          <w:sz w:val="26"/>
          <w:szCs w:val="26"/>
        </w:rPr>
        <w:t>лицо, обладающее специальными знаниями в областях, относящихся к предмету экспертизы, и привлекаемое к работе закупочной комиссии в рамках закупки</w:t>
      </w:r>
      <w:r w:rsidR="00CE5434" w:rsidRPr="001F76A1">
        <w:rPr>
          <w:sz w:val="26"/>
          <w:szCs w:val="26"/>
        </w:rPr>
        <w:t>.</w:t>
      </w:r>
    </w:p>
    <w:p w14:paraId="3FF4047A" w14:textId="29CEA597" w:rsidR="00CD61EB" w:rsidRPr="00AF57FD" w:rsidRDefault="003C41F0" w:rsidP="0023398B">
      <w:pPr>
        <w:suppressAutoHyphens/>
        <w:ind w:left="709"/>
        <w:jc w:val="both"/>
        <w:rPr>
          <w:sz w:val="26"/>
          <w:szCs w:val="26"/>
        </w:rPr>
      </w:pPr>
      <w:r>
        <w:rPr>
          <w:b/>
          <w:sz w:val="26"/>
          <w:szCs w:val="26"/>
        </w:rPr>
        <w:t>Э</w:t>
      </w:r>
      <w:r w:rsidR="001C25E8" w:rsidRPr="00AF57FD">
        <w:rPr>
          <w:b/>
          <w:sz w:val="26"/>
          <w:szCs w:val="26"/>
        </w:rPr>
        <w:t>лектронная торговая площадка (</w:t>
      </w:r>
      <w:r w:rsidR="0023398B">
        <w:rPr>
          <w:b/>
          <w:sz w:val="26"/>
          <w:szCs w:val="26"/>
        </w:rPr>
        <w:t xml:space="preserve">электронная площадка </w:t>
      </w:r>
      <w:r w:rsidR="001C25E8" w:rsidRPr="00AF57FD">
        <w:rPr>
          <w:b/>
          <w:sz w:val="26"/>
          <w:szCs w:val="26"/>
        </w:rPr>
        <w:t xml:space="preserve">либо ЭТП) </w:t>
      </w:r>
      <w:r w:rsidR="001C25E8" w:rsidRPr="00510BAB">
        <w:rPr>
          <w:sz w:val="26"/>
          <w:szCs w:val="26"/>
        </w:rPr>
        <w:t xml:space="preserve">– </w:t>
      </w:r>
      <w:r w:rsidR="001C25E8" w:rsidRPr="00AF57FD">
        <w:rPr>
          <w:sz w:val="26"/>
          <w:szCs w:val="26"/>
        </w:rPr>
        <w:t>сайт в информационно-телекоммуникационной сети Интернет, на котором проводятся закупки в электронной форме в соответствии с требованиями Федерального закона № 223-ФЗ и настоящего Положения.</w:t>
      </w:r>
    </w:p>
    <w:p w14:paraId="0F5C9856" w14:textId="666180A2" w:rsidR="00CD61EB" w:rsidRPr="00AF57FD" w:rsidRDefault="003C41F0">
      <w:pPr>
        <w:suppressAutoHyphens/>
        <w:ind w:left="709"/>
        <w:jc w:val="both"/>
        <w:rPr>
          <w:b/>
          <w:sz w:val="26"/>
          <w:szCs w:val="26"/>
        </w:rPr>
      </w:pPr>
      <w:r>
        <w:rPr>
          <w:b/>
          <w:sz w:val="26"/>
          <w:szCs w:val="26"/>
        </w:rPr>
        <w:t>Э</w:t>
      </w:r>
      <w:r w:rsidR="001C25E8" w:rsidRPr="00AF57FD">
        <w:rPr>
          <w:b/>
          <w:sz w:val="26"/>
          <w:szCs w:val="26"/>
        </w:rPr>
        <w:t xml:space="preserve">лектронный магазин </w:t>
      </w:r>
      <w:r w:rsidR="00510BAB">
        <w:rPr>
          <w:sz w:val="26"/>
          <w:szCs w:val="26"/>
        </w:rPr>
        <w:t>–</w:t>
      </w:r>
      <w:r w:rsidR="001C25E8" w:rsidRPr="00AF57FD">
        <w:rPr>
          <w:sz w:val="26"/>
          <w:szCs w:val="26"/>
        </w:rPr>
        <w:t xml:space="preserve"> обособленная часть аппаратно-программного комплекса электронной площадки, либо иная информационная система </w:t>
      </w:r>
      <w:r w:rsidR="00DF669B">
        <w:rPr>
          <w:sz w:val="26"/>
          <w:szCs w:val="26"/>
        </w:rPr>
        <w:br/>
      </w:r>
      <w:r w:rsidR="001C25E8" w:rsidRPr="00AF57FD">
        <w:rPr>
          <w:sz w:val="26"/>
          <w:szCs w:val="26"/>
        </w:rPr>
        <w:t xml:space="preserve">или Интернет-платформа, определённая нормативными документами </w:t>
      </w:r>
      <w:r w:rsidR="0023398B">
        <w:rPr>
          <w:sz w:val="26"/>
          <w:szCs w:val="26"/>
        </w:rPr>
        <w:t>Заказчик</w:t>
      </w:r>
      <w:r w:rsidR="00341481">
        <w:rPr>
          <w:sz w:val="26"/>
          <w:szCs w:val="26"/>
        </w:rPr>
        <w:t>а</w:t>
      </w:r>
      <w:r w:rsidR="001C25E8" w:rsidRPr="00AF57FD">
        <w:rPr>
          <w:sz w:val="26"/>
          <w:szCs w:val="26"/>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w:t>
      </w:r>
      <w:r w:rsidR="0023398B">
        <w:rPr>
          <w:sz w:val="26"/>
          <w:szCs w:val="26"/>
        </w:rPr>
        <w:t>Заказчик</w:t>
      </w:r>
      <w:r w:rsidR="001C25E8" w:rsidRPr="00AF57FD">
        <w:rPr>
          <w:sz w:val="26"/>
          <w:szCs w:val="26"/>
        </w:rPr>
        <w:t>ом поставщика (подрядчика, исполнителя).</w:t>
      </w:r>
    </w:p>
    <w:p w14:paraId="6E4CD0D0" w14:textId="4DCFCA79" w:rsidR="00CD61EB" w:rsidRPr="00AF57FD" w:rsidRDefault="003C41F0">
      <w:pPr>
        <w:autoSpaceDE w:val="0"/>
        <w:autoSpaceDN w:val="0"/>
        <w:adjustRightInd w:val="0"/>
        <w:ind w:left="709"/>
        <w:jc w:val="both"/>
        <w:rPr>
          <w:sz w:val="26"/>
          <w:szCs w:val="26"/>
        </w:rPr>
      </w:pPr>
      <w:r>
        <w:rPr>
          <w:b/>
          <w:sz w:val="26"/>
          <w:szCs w:val="26"/>
        </w:rPr>
        <w:t>Э</w:t>
      </w:r>
      <w:r w:rsidR="001C25E8" w:rsidRPr="00AF57FD">
        <w:rPr>
          <w:b/>
          <w:sz w:val="26"/>
          <w:szCs w:val="26"/>
        </w:rPr>
        <w:t>лектронная подпись</w:t>
      </w:r>
      <w:r w:rsidR="007F38CA">
        <w:rPr>
          <w:b/>
          <w:sz w:val="26"/>
          <w:szCs w:val="26"/>
        </w:rPr>
        <w:t xml:space="preserve"> </w:t>
      </w:r>
      <w:r w:rsidR="001C25E8" w:rsidRPr="00AF57FD">
        <w:rPr>
          <w:sz w:val="26"/>
          <w:szCs w:val="26"/>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3F3B6E6" w14:textId="77777777" w:rsidR="00CD61EB" w:rsidRPr="00AF57FD" w:rsidRDefault="001C25E8">
      <w:pPr>
        <w:autoSpaceDE w:val="0"/>
        <w:autoSpaceDN w:val="0"/>
        <w:adjustRightInd w:val="0"/>
        <w:ind w:left="709"/>
        <w:jc w:val="both"/>
        <w:rPr>
          <w:sz w:val="26"/>
          <w:szCs w:val="26"/>
        </w:rPr>
      </w:pPr>
      <w:r w:rsidRPr="00AF57FD">
        <w:rPr>
          <w:sz w:val="26"/>
          <w:szCs w:val="26"/>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5D338A9C" w14:textId="7F7E3D4E" w:rsidR="00CD61EB" w:rsidRPr="00A022B6" w:rsidRDefault="003C41F0" w:rsidP="00A022B6">
      <w:pPr>
        <w:autoSpaceDE w:val="0"/>
        <w:autoSpaceDN w:val="0"/>
        <w:adjustRightInd w:val="0"/>
        <w:ind w:left="709"/>
        <w:jc w:val="both"/>
        <w:rPr>
          <w:sz w:val="26"/>
          <w:szCs w:val="26"/>
        </w:rPr>
      </w:pPr>
      <w:r>
        <w:rPr>
          <w:b/>
          <w:sz w:val="26"/>
          <w:szCs w:val="26"/>
        </w:rPr>
        <w:t>Э</w:t>
      </w:r>
      <w:r w:rsidR="001C25E8" w:rsidRPr="00AF57FD">
        <w:rPr>
          <w:b/>
          <w:sz w:val="26"/>
          <w:szCs w:val="26"/>
        </w:rPr>
        <w:t>лектронный документ</w:t>
      </w:r>
      <w:r w:rsidR="001C25E8" w:rsidRPr="00AF57FD">
        <w:rPr>
          <w:sz w:val="26"/>
          <w:szCs w:val="26"/>
        </w:rPr>
        <w:t xml:space="preserve"> – информация, обмен которой осуществляется между </w:t>
      </w:r>
      <w:r w:rsidR="0023398B">
        <w:rPr>
          <w:sz w:val="26"/>
          <w:szCs w:val="26"/>
        </w:rPr>
        <w:t>Заказчик</w:t>
      </w:r>
      <w:r w:rsidR="001C25E8" w:rsidRPr="00AF57FD">
        <w:rPr>
          <w:sz w:val="26"/>
          <w:szCs w:val="26"/>
        </w:rPr>
        <w:t xml:space="preserve">ами,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w:t>
      </w:r>
      <w:r w:rsidR="00DF669B">
        <w:rPr>
          <w:sz w:val="26"/>
          <w:szCs w:val="26"/>
        </w:rPr>
        <w:br/>
      </w:r>
      <w:r w:rsidR="001C25E8" w:rsidRPr="00AF57FD">
        <w:rPr>
          <w:sz w:val="26"/>
          <w:szCs w:val="26"/>
        </w:rPr>
        <w:t xml:space="preserve">и подписанная электронной подписью лица, имеющего право действовать </w:t>
      </w:r>
      <w:r w:rsidR="00DF669B">
        <w:rPr>
          <w:sz w:val="26"/>
          <w:szCs w:val="26"/>
        </w:rPr>
        <w:br/>
      </w:r>
      <w:r w:rsidR="001C25E8" w:rsidRPr="00AF57FD">
        <w:rPr>
          <w:sz w:val="26"/>
          <w:szCs w:val="26"/>
        </w:rPr>
        <w:t xml:space="preserve">от имени соответственно </w:t>
      </w:r>
      <w:r w:rsidR="0023398B">
        <w:rPr>
          <w:sz w:val="26"/>
          <w:szCs w:val="26"/>
        </w:rPr>
        <w:t>Заказчик</w:t>
      </w:r>
      <w:r w:rsidR="001C25E8" w:rsidRPr="00AF57FD">
        <w:rPr>
          <w:sz w:val="26"/>
          <w:szCs w:val="26"/>
        </w:rPr>
        <w:t>а, оператора электронной площадки, участника закупки в электронной форме.</w:t>
      </w:r>
      <w:r w:rsidR="001C25E8" w:rsidRPr="00AF57FD">
        <w:rPr>
          <w:sz w:val="26"/>
          <w:szCs w:val="26"/>
        </w:rPr>
        <w:br w:type="page"/>
      </w:r>
    </w:p>
    <w:p w14:paraId="1D597D08" w14:textId="77777777" w:rsidR="00CD61EB" w:rsidRPr="00AF57FD" w:rsidRDefault="001C25E8">
      <w:pPr>
        <w:keepNext/>
        <w:numPr>
          <w:ilvl w:val="0"/>
          <w:numId w:val="1"/>
        </w:numPr>
        <w:suppressAutoHyphens/>
        <w:spacing w:before="240" w:after="120"/>
        <w:ind w:firstLine="709"/>
        <w:jc w:val="both"/>
        <w:outlineLvl w:val="1"/>
        <w:rPr>
          <w:b/>
          <w:sz w:val="26"/>
          <w:szCs w:val="26"/>
        </w:rPr>
      </w:pPr>
      <w:bookmarkStart w:id="20" w:name="_Toc112577028"/>
      <w:r w:rsidRPr="00AF57FD">
        <w:rPr>
          <w:b/>
          <w:sz w:val="26"/>
          <w:szCs w:val="26"/>
        </w:rPr>
        <w:t>Общие положения</w:t>
      </w:r>
      <w:bookmarkEnd w:id="10"/>
      <w:bookmarkEnd w:id="20"/>
    </w:p>
    <w:p w14:paraId="0D1E6723" w14:textId="7B85027D"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1" w:name="_Toc7452954"/>
      <w:bookmarkStart w:id="22" w:name="_Toc20231753"/>
      <w:bookmarkStart w:id="23" w:name="_Toc112577029"/>
      <w:bookmarkStart w:id="24" w:name="_Toc420054446"/>
      <w:bookmarkEnd w:id="11"/>
      <w:bookmarkEnd w:id="12"/>
      <w:bookmarkEnd w:id="13"/>
      <w:bookmarkEnd w:id="14"/>
      <w:r w:rsidRPr="00AF57FD">
        <w:rPr>
          <w:b/>
          <w:sz w:val="26"/>
          <w:szCs w:val="26"/>
        </w:rPr>
        <w:t>Сфера применения Положения о закупке товаров, работ, услуг ПАО «Ростелеком»</w:t>
      </w:r>
      <w:bookmarkEnd w:id="21"/>
      <w:bookmarkEnd w:id="22"/>
      <w:bookmarkEnd w:id="23"/>
      <w:r w:rsidRPr="00AF57FD">
        <w:rPr>
          <w:b/>
          <w:sz w:val="26"/>
          <w:szCs w:val="26"/>
        </w:rPr>
        <w:t xml:space="preserve"> </w:t>
      </w:r>
      <w:bookmarkEnd w:id="24"/>
    </w:p>
    <w:p w14:paraId="62676B46" w14:textId="61DF4097" w:rsidR="00CD61EB" w:rsidRPr="00AF57FD" w:rsidRDefault="001C25E8">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определяет порядок проведения конкурентных </w:t>
      </w:r>
      <w:r w:rsidR="00D76DF9">
        <w:rPr>
          <w:rFonts w:ascii="Times New Roman" w:hAnsi="Times New Roman" w:cs="Times New Roman"/>
          <w:sz w:val="26"/>
          <w:szCs w:val="26"/>
        </w:rPr>
        <w:br/>
      </w:r>
      <w:r w:rsidRPr="00AF57FD">
        <w:rPr>
          <w:rFonts w:ascii="Times New Roman" w:hAnsi="Times New Roman" w:cs="Times New Roman"/>
          <w:sz w:val="26"/>
          <w:szCs w:val="26"/>
        </w:rPr>
        <w:t xml:space="preserve">и неконкурентных закупок продукции для нужд </w:t>
      </w:r>
      <w:r w:rsidR="0023398B">
        <w:rPr>
          <w:rFonts w:ascii="Times New Roman" w:hAnsi="Times New Roman" w:cs="Times New Roman"/>
          <w:sz w:val="26"/>
          <w:szCs w:val="26"/>
        </w:rPr>
        <w:t>Заказчик</w:t>
      </w:r>
      <w:r w:rsidR="000831CC">
        <w:rPr>
          <w:rFonts w:ascii="Times New Roman" w:hAnsi="Times New Roman" w:cs="Times New Roman"/>
          <w:sz w:val="26"/>
          <w:szCs w:val="26"/>
        </w:rPr>
        <w:t>а</w:t>
      </w:r>
      <w:r w:rsidRPr="00AF57FD">
        <w:rPr>
          <w:rFonts w:ascii="Times New Roman" w:hAnsi="Times New Roman" w:cs="Times New Roman"/>
          <w:sz w:val="26"/>
          <w:szCs w:val="26"/>
        </w:rPr>
        <w:t xml:space="preserve"> (далее </w:t>
      </w:r>
      <w:r w:rsidR="00D76DF9">
        <w:rPr>
          <w:rFonts w:ascii="Times New Roman" w:hAnsi="Times New Roman" w:cs="Times New Roman"/>
          <w:sz w:val="26"/>
          <w:szCs w:val="26"/>
        </w:rPr>
        <w:t>–</w:t>
      </w:r>
      <w:r w:rsidRPr="00AF57FD">
        <w:rPr>
          <w:rFonts w:ascii="Times New Roman" w:hAnsi="Times New Roman" w:cs="Times New Roman"/>
          <w:sz w:val="26"/>
          <w:szCs w:val="26"/>
        </w:rPr>
        <w:t xml:space="preserve"> Положение).</w:t>
      </w:r>
    </w:p>
    <w:p w14:paraId="6F7E16DF" w14:textId="77777777" w:rsidR="00F158CF" w:rsidRDefault="001C25E8" w:rsidP="00433C76">
      <w:pPr>
        <w:pStyle w:val="affb"/>
        <w:numPr>
          <w:ilvl w:val="2"/>
          <w:numId w:val="1"/>
        </w:numPr>
        <w:ind w:left="0" w:firstLine="720"/>
        <w:jc w:val="both"/>
        <w:rPr>
          <w:sz w:val="26"/>
          <w:szCs w:val="26"/>
        </w:rPr>
      </w:pPr>
      <w:bookmarkStart w:id="25" w:name="_Ref112401262"/>
      <w:r w:rsidRPr="00AF57FD">
        <w:rPr>
          <w:sz w:val="26"/>
          <w:szCs w:val="26"/>
        </w:rPr>
        <w:t>Настоящее Положение не регулирует отношения, указанные в части 4 статьи 1 Федерального закона № 223-ФЗ,</w:t>
      </w:r>
      <w:r w:rsidRPr="00AF57FD">
        <w:t xml:space="preserve"> </w:t>
      </w:r>
      <w:r w:rsidRPr="00AF57FD">
        <w:rPr>
          <w:sz w:val="26"/>
          <w:szCs w:val="26"/>
        </w:rPr>
        <w:t>в том числе</w:t>
      </w:r>
      <w:r w:rsidR="00F158CF">
        <w:rPr>
          <w:sz w:val="26"/>
          <w:szCs w:val="26"/>
        </w:rPr>
        <w:t>:</w:t>
      </w:r>
      <w:bookmarkEnd w:id="25"/>
    </w:p>
    <w:p w14:paraId="348B5A29" w14:textId="0F8F1D61" w:rsidR="00CD61EB" w:rsidRDefault="001C25E8" w:rsidP="00F158CF">
      <w:pPr>
        <w:pStyle w:val="affb"/>
        <w:numPr>
          <w:ilvl w:val="0"/>
          <w:numId w:val="46"/>
        </w:numPr>
        <w:jc w:val="both"/>
        <w:rPr>
          <w:sz w:val="26"/>
          <w:szCs w:val="26"/>
        </w:rPr>
      </w:pPr>
      <w:r w:rsidRPr="00AF57FD">
        <w:rPr>
          <w:sz w:val="26"/>
          <w:szCs w:val="26"/>
        </w:rPr>
        <w:t xml:space="preserve">осуществление </w:t>
      </w:r>
      <w:r w:rsidR="0023398B">
        <w:rPr>
          <w:sz w:val="26"/>
          <w:szCs w:val="26"/>
        </w:rPr>
        <w:t>Заказчик</w:t>
      </w:r>
      <w:r w:rsidR="00EB3797">
        <w:rPr>
          <w:sz w:val="26"/>
          <w:szCs w:val="26"/>
        </w:rPr>
        <w:t xml:space="preserve">ом </w:t>
      </w:r>
      <w:r w:rsidRPr="00AF57FD">
        <w:rPr>
          <w:sz w:val="26"/>
          <w:szCs w:val="26"/>
        </w:rPr>
        <w:t xml:space="preserve">закупок у </w:t>
      </w:r>
      <w:r w:rsidR="00F158CF" w:rsidRPr="00F158CF">
        <w:rPr>
          <w:sz w:val="26"/>
          <w:szCs w:val="26"/>
        </w:rPr>
        <w:t xml:space="preserve">указанных в части 2 </w:t>
      </w:r>
      <w:r w:rsidR="00F158CF">
        <w:rPr>
          <w:sz w:val="26"/>
          <w:szCs w:val="26"/>
        </w:rPr>
        <w:t>статьи 1 Федерального закона № 223-ФЗ</w:t>
      </w:r>
      <w:r w:rsidR="00F158CF" w:rsidRPr="00F158CF">
        <w:rPr>
          <w:sz w:val="26"/>
          <w:szCs w:val="26"/>
        </w:rPr>
        <w:t xml:space="preserve"> юридических лиц, которые признаются взаимозависимыми с </w:t>
      </w:r>
      <w:r w:rsidR="00F158CF">
        <w:rPr>
          <w:sz w:val="26"/>
          <w:szCs w:val="26"/>
        </w:rPr>
        <w:t>Заказчиком</w:t>
      </w:r>
      <w:r w:rsidR="00F158CF" w:rsidRPr="00F158CF">
        <w:rPr>
          <w:sz w:val="26"/>
          <w:szCs w:val="26"/>
        </w:rPr>
        <w:t xml:space="preserve"> лицами в соответствии с Налоговым кодексом Российской Федерации</w:t>
      </w:r>
      <w:r w:rsidR="00F158CF">
        <w:rPr>
          <w:sz w:val="26"/>
          <w:szCs w:val="26"/>
        </w:rPr>
        <w:t>;</w:t>
      </w:r>
    </w:p>
    <w:p w14:paraId="4EE2284C" w14:textId="300F9800" w:rsidR="00F158CF" w:rsidRPr="002C7BF6" w:rsidRDefault="00F158CF" w:rsidP="00F158CF">
      <w:pPr>
        <w:pStyle w:val="affb"/>
        <w:numPr>
          <w:ilvl w:val="0"/>
          <w:numId w:val="46"/>
        </w:numPr>
        <w:jc w:val="both"/>
        <w:rPr>
          <w:sz w:val="26"/>
          <w:szCs w:val="26"/>
        </w:rPr>
      </w:pPr>
      <w:r w:rsidRPr="00F158CF">
        <w:rPr>
          <w:sz w:val="26"/>
          <w:szCs w:val="26"/>
        </w:rPr>
        <w:t xml:space="preserve">у иных юридических лиц, которые признаются взаимозависимыми </w:t>
      </w:r>
      <w:r w:rsidR="009F62A9">
        <w:rPr>
          <w:sz w:val="26"/>
          <w:szCs w:val="26"/>
        </w:rPr>
        <w:br/>
      </w:r>
      <w:r w:rsidRPr="00F158CF">
        <w:rPr>
          <w:sz w:val="26"/>
          <w:szCs w:val="26"/>
        </w:rPr>
        <w:t xml:space="preserve">с </w:t>
      </w:r>
      <w:r>
        <w:rPr>
          <w:sz w:val="26"/>
          <w:szCs w:val="26"/>
        </w:rPr>
        <w:t>Заказчиком</w:t>
      </w:r>
      <w:r w:rsidRPr="00F158CF">
        <w:rPr>
          <w:sz w:val="26"/>
          <w:szCs w:val="26"/>
        </w:rPr>
        <w:t xml:space="preserve"> лицами в соответствии с Налоговым кодексом Российской Федерации, если закупки осуществляются в целях обеспечения единого технологического процесса</w:t>
      </w:r>
      <w:r>
        <w:rPr>
          <w:sz w:val="26"/>
          <w:szCs w:val="26"/>
        </w:rPr>
        <w:t>.</w:t>
      </w:r>
      <w:r w:rsidR="002C7BF6">
        <w:rPr>
          <w:sz w:val="26"/>
          <w:szCs w:val="26"/>
        </w:rPr>
        <w:t xml:space="preserve"> </w:t>
      </w:r>
      <w:r w:rsidRPr="002C7BF6">
        <w:rPr>
          <w:sz w:val="26"/>
          <w:szCs w:val="26"/>
        </w:rPr>
        <w:t xml:space="preserve">Единым технологическим процессом для целей настоящего Положения признается комплекс взаимосвязанных внутри группы компаний Ростелеком организационных, технических, технологических, методологических операций, действий и решений, обеспечивающих предусмотренную </w:t>
      </w:r>
      <w:r w:rsidR="002C7BF6">
        <w:rPr>
          <w:sz w:val="26"/>
          <w:szCs w:val="26"/>
        </w:rPr>
        <w:t>у</w:t>
      </w:r>
      <w:r w:rsidRPr="002C7BF6">
        <w:rPr>
          <w:sz w:val="26"/>
          <w:szCs w:val="26"/>
        </w:rPr>
        <w:t xml:space="preserve">ставом деятельность </w:t>
      </w:r>
      <w:r w:rsidR="002C7BF6">
        <w:rPr>
          <w:sz w:val="26"/>
          <w:szCs w:val="26"/>
        </w:rPr>
        <w:t>Заказчика</w:t>
      </w:r>
      <w:r w:rsidRPr="002C7BF6">
        <w:rPr>
          <w:sz w:val="26"/>
          <w:szCs w:val="26"/>
        </w:rPr>
        <w:t xml:space="preserve">, включая производство и реализацию товаров, выполнение работ, оказание услуг, отчуждение и передачу прав на объекты </w:t>
      </w:r>
      <w:r w:rsidR="002C7BF6">
        <w:rPr>
          <w:sz w:val="26"/>
          <w:szCs w:val="26"/>
        </w:rPr>
        <w:t>интеллектуальной собственности.</w:t>
      </w:r>
    </w:p>
    <w:p w14:paraId="0A6E3BAE" w14:textId="36CED868" w:rsidR="00CD61EB" w:rsidRPr="00AF57FD" w:rsidRDefault="00074E14" w:rsidP="00074E14">
      <w:pPr>
        <w:pStyle w:val="ConsPlusNormal"/>
        <w:numPr>
          <w:ilvl w:val="2"/>
          <w:numId w:val="1"/>
        </w:numPr>
        <w:jc w:val="both"/>
        <w:rPr>
          <w:rFonts w:ascii="Times New Roman" w:hAnsi="Times New Roman" w:cs="Times New Roman"/>
          <w:sz w:val="26"/>
          <w:szCs w:val="26"/>
        </w:rPr>
      </w:pPr>
      <w:bookmarkStart w:id="26" w:name="_Ref62638906"/>
      <w:r w:rsidRPr="00074E14">
        <w:rPr>
          <w:rFonts w:ascii="Times New Roman" w:hAnsi="Times New Roman" w:cs="Times New Roman"/>
          <w:sz w:val="26"/>
          <w:szCs w:val="26"/>
        </w:rPr>
        <w:t xml:space="preserve">Перечень взаимозависимых с ПАО «Ростелеком» лиц, осуществление закупок товаров, работ, услуг у которых не регулируется настоящим Положением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в соответствии с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_Ref112401262 \r \h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1.1.2</w:t>
      </w:r>
      <w:r>
        <w:rPr>
          <w:rFonts w:ascii="Times New Roman" w:hAnsi="Times New Roman" w:cs="Times New Roman"/>
          <w:sz w:val="26"/>
          <w:szCs w:val="26"/>
        </w:rPr>
        <w:fldChar w:fldCharType="end"/>
      </w:r>
      <w:r w:rsidRPr="00074E14">
        <w:rPr>
          <w:rFonts w:ascii="Times New Roman" w:hAnsi="Times New Roman" w:cs="Times New Roman"/>
          <w:sz w:val="26"/>
          <w:szCs w:val="26"/>
        </w:rPr>
        <w:t xml:space="preserve"> Положения, а также обоснования включения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в указанный перечень каждого юридического лица приведены в приложении № 1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к настоящему Положению. Заказчики, присоединившиеся к Положению о закупке товаров, работ, услуг ПАО «Ростелеком», утверждают собственный перечень взаимозависимых с ними лиц в соответствии с Налоговым кодексом Российской Федерации требованиями пункта 13 части 4 статьи 1 Федерального закона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 223-ФЗ, с обоснованием включения в указанный перечень каждого юридического лица и размещают такой перечень в ЕИС в порядке, предусмотренном действующим законодательством Российской Федерации и принятыми во исполнение </w:t>
      </w:r>
      <w:r w:rsidR="009F62A9">
        <w:rPr>
          <w:rFonts w:ascii="Times New Roman" w:hAnsi="Times New Roman" w:cs="Times New Roman"/>
          <w:sz w:val="26"/>
          <w:szCs w:val="26"/>
        </w:rPr>
        <w:br/>
      </w:r>
      <w:r w:rsidRPr="00074E14">
        <w:rPr>
          <w:rFonts w:ascii="Times New Roman" w:hAnsi="Times New Roman" w:cs="Times New Roman"/>
          <w:sz w:val="26"/>
          <w:szCs w:val="26"/>
        </w:rPr>
        <w:t>ег</w:t>
      </w:r>
      <w:r>
        <w:rPr>
          <w:rFonts w:ascii="Times New Roman" w:hAnsi="Times New Roman" w:cs="Times New Roman"/>
          <w:sz w:val="26"/>
          <w:szCs w:val="26"/>
        </w:rPr>
        <w:t>о нормативными правовыми актами</w:t>
      </w:r>
      <w:r w:rsidR="00EB3797" w:rsidRPr="00EB3797">
        <w:rPr>
          <w:rFonts w:ascii="Times New Roman" w:hAnsi="Times New Roman" w:cs="Times New Roman"/>
          <w:sz w:val="26"/>
          <w:szCs w:val="26"/>
        </w:rPr>
        <w:t>.</w:t>
      </w:r>
      <w:bookmarkEnd w:id="26"/>
    </w:p>
    <w:p w14:paraId="41F44413" w14:textId="0B84BD68" w:rsidR="00CD61EB" w:rsidRPr="00AF57FD" w:rsidRDefault="001C25E8">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лицо, включенное в перечень взаимозависимых лиц</w:t>
      </w:r>
      <w:r w:rsidR="007579DC">
        <w:rPr>
          <w:rFonts w:ascii="Times New Roman" w:hAnsi="Times New Roman" w:cs="Times New Roman"/>
          <w:sz w:val="26"/>
          <w:szCs w:val="26"/>
        </w:rPr>
        <w:t>, сформированный в соответствии с п</w:t>
      </w:r>
      <w:r w:rsidR="002C7BF6">
        <w:rPr>
          <w:rFonts w:ascii="Times New Roman" w:hAnsi="Times New Roman" w:cs="Times New Roman"/>
          <w:sz w:val="26"/>
          <w:szCs w:val="26"/>
        </w:rPr>
        <w:t>унктом</w:t>
      </w:r>
      <w:r w:rsidR="007579DC">
        <w:rPr>
          <w:rFonts w:ascii="Times New Roman" w:hAnsi="Times New Roman" w:cs="Times New Roman"/>
          <w:sz w:val="26"/>
          <w:szCs w:val="26"/>
        </w:rPr>
        <w:t xml:space="preserve">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_Ref62638906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C75CE1">
        <w:rPr>
          <w:rFonts w:ascii="Times New Roman" w:hAnsi="Times New Roman" w:cs="Times New Roman"/>
          <w:sz w:val="26"/>
          <w:szCs w:val="26"/>
        </w:rPr>
        <w:t>1.1.3</w:t>
      </w:r>
      <w:r w:rsidR="00990EB6">
        <w:rPr>
          <w:rFonts w:ascii="Times New Roman" w:hAnsi="Times New Roman" w:cs="Times New Roman"/>
          <w:sz w:val="26"/>
          <w:szCs w:val="26"/>
        </w:rPr>
        <w:fldChar w:fldCharType="end"/>
      </w:r>
      <w:r w:rsidR="007579D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перестало соответствовать </w:t>
      </w:r>
      <w:r w:rsidR="002C7BF6">
        <w:rPr>
          <w:rFonts w:ascii="Times New Roman" w:hAnsi="Times New Roman" w:cs="Times New Roman"/>
          <w:sz w:val="26"/>
          <w:szCs w:val="26"/>
        </w:rPr>
        <w:t xml:space="preserve">требованиям пункта </w:t>
      </w:r>
      <w:r w:rsidR="00AF07BC">
        <w:rPr>
          <w:rFonts w:ascii="Times New Roman" w:hAnsi="Times New Roman" w:cs="Times New Roman"/>
          <w:sz w:val="26"/>
          <w:szCs w:val="26"/>
        </w:rPr>
        <w:fldChar w:fldCharType="begin"/>
      </w:r>
      <w:r w:rsidR="00AF07BC">
        <w:rPr>
          <w:rFonts w:ascii="Times New Roman" w:hAnsi="Times New Roman" w:cs="Times New Roman"/>
          <w:sz w:val="26"/>
          <w:szCs w:val="26"/>
        </w:rPr>
        <w:instrText xml:space="preserve"> REF _Ref112401262 \r \h </w:instrText>
      </w:r>
      <w:r w:rsidR="00AF07BC">
        <w:rPr>
          <w:rFonts w:ascii="Times New Roman" w:hAnsi="Times New Roman" w:cs="Times New Roman"/>
          <w:sz w:val="26"/>
          <w:szCs w:val="26"/>
        </w:rPr>
      </w:r>
      <w:r w:rsidR="00AF07BC">
        <w:rPr>
          <w:rFonts w:ascii="Times New Roman" w:hAnsi="Times New Roman" w:cs="Times New Roman"/>
          <w:sz w:val="26"/>
          <w:szCs w:val="26"/>
        </w:rPr>
        <w:fldChar w:fldCharType="separate"/>
      </w:r>
      <w:r w:rsidR="00AF07BC">
        <w:rPr>
          <w:rFonts w:ascii="Times New Roman" w:hAnsi="Times New Roman" w:cs="Times New Roman"/>
          <w:sz w:val="26"/>
          <w:szCs w:val="26"/>
        </w:rPr>
        <w:t>1.1.2</w:t>
      </w:r>
      <w:r w:rsidR="00AF07BC">
        <w:rPr>
          <w:rFonts w:ascii="Times New Roman" w:hAnsi="Times New Roman" w:cs="Times New Roman"/>
          <w:sz w:val="26"/>
          <w:szCs w:val="26"/>
        </w:rPr>
        <w:fldChar w:fldCharType="end"/>
      </w:r>
      <w:r w:rsidR="002C7BF6">
        <w:rPr>
          <w:rFonts w:ascii="Times New Roman" w:hAnsi="Times New Roman" w:cs="Times New Roman"/>
          <w:sz w:val="26"/>
          <w:szCs w:val="26"/>
        </w:rPr>
        <w:t xml:space="preserve"> Положения</w:t>
      </w:r>
      <w:r w:rsidRPr="00AF57FD">
        <w:rPr>
          <w:rFonts w:ascii="Times New Roman" w:hAnsi="Times New Roman" w:cs="Times New Roman"/>
          <w:sz w:val="26"/>
          <w:szCs w:val="26"/>
        </w:rPr>
        <w:t>, закупки у такого лица осуществляются в соответствии с действующим законодательством Р</w:t>
      </w:r>
      <w:r w:rsidR="00D76DF9">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 его исполнение </w:t>
      </w:r>
      <w:r w:rsidR="00D76DF9" w:rsidRPr="00AF57FD">
        <w:rPr>
          <w:rFonts w:ascii="Times New Roman" w:hAnsi="Times New Roman" w:cs="Times New Roman"/>
          <w:sz w:val="26"/>
          <w:szCs w:val="26"/>
        </w:rPr>
        <w:t>нормативн</w:t>
      </w:r>
      <w:r w:rsidR="00D76DF9">
        <w:rPr>
          <w:rFonts w:ascii="Times New Roman" w:hAnsi="Times New Roman" w:cs="Times New Roman"/>
          <w:sz w:val="26"/>
          <w:szCs w:val="26"/>
        </w:rPr>
        <w:t>ыми</w:t>
      </w:r>
      <w:r w:rsidR="00D76DF9"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r w:rsidR="009F62A9">
        <w:rPr>
          <w:rFonts w:ascii="Times New Roman" w:hAnsi="Times New Roman" w:cs="Times New Roman"/>
          <w:sz w:val="26"/>
          <w:szCs w:val="26"/>
        </w:rPr>
        <w:br/>
      </w:r>
      <w:r w:rsidRPr="00AF57FD">
        <w:rPr>
          <w:rFonts w:ascii="Times New Roman" w:hAnsi="Times New Roman" w:cs="Times New Roman"/>
          <w:sz w:val="26"/>
          <w:szCs w:val="26"/>
        </w:rPr>
        <w:t>и настоящим Положением.</w:t>
      </w:r>
    </w:p>
    <w:p w14:paraId="52E459C7" w14:textId="3C9CCC7B" w:rsidR="00CD61EB" w:rsidRPr="00AF57FD" w:rsidRDefault="001C25E8" w:rsidP="007579DC">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лицо, не включенное в перечень взаимозависимых лиц,</w:t>
      </w:r>
      <w:r w:rsidR="007579DC">
        <w:rPr>
          <w:rFonts w:ascii="Times New Roman" w:hAnsi="Times New Roman" w:cs="Times New Roman"/>
          <w:sz w:val="26"/>
          <w:szCs w:val="26"/>
        </w:rPr>
        <w:t xml:space="preserve"> сформированный 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_Ref62638906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C75CE1">
        <w:rPr>
          <w:rFonts w:ascii="Times New Roman" w:hAnsi="Times New Roman" w:cs="Times New Roman"/>
          <w:sz w:val="26"/>
          <w:szCs w:val="26"/>
        </w:rPr>
        <w:t>1.1.3</w:t>
      </w:r>
      <w:r w:rsidR="00990EB6">
        <w:rPr>
          <w:rFonts w:ascii="Times New Roman" w:hAnsi="Times New Roman" w:cs="Times New Roman"/>
          <w:sz w:val="26"/>
          <w:szCs w:val="26"/>
        </w:rPr>
        <w:fldChar w:fldCharType="end"/>
      </w:r>
      <w:r w:rsidR="007579D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стало соответствовать </w:t>
      </w:r>
      <w:r w:rsidR="00AF07BC">
        <w:rPr>
          <w:rFonts w:ascii="Times New Roman" w:hAnsi="Times New Roman" w:cs="Times New Roman"/>
          <w:sz w:val="26"/>
          <w:szCs w:val="26"/>
        </w:rPr>
        <w:t xml:space="preserve">требованиям пункта </w:t>
      </w:r>
      <w:r w:rsidR="00AF07BC">
        <w:rPr>
          <w:rFonts w:ascii="Times New Roman" w:hAnsi="Times New Roman" w:cs="Times New Roman"/>
          <w:sz w:val="26"/>
          <w:szCs w:val="26"/>
        </w:rPr>
        <w:fldChar w:fldCharType="begin"/>
      </w:r>
      <w:r w:rsidR="00AF07BC">
        <w:rPr>
          <w:rFonts w:ascii="Times New Roman" w:hAnsi="Times New Roman" w:cs="Times New Roman"/>
          <w:sz w:val="26"/>
          <w:szCs w:val="26"/>
        </w:rPr>
        <w:instrText xml:space="preserve"> REF _Ref112401262 \r \h </w:instrText>
      </w:r>
      <w:r w:rsidR="00AF07BC">
        <w:rPr>
          <w:rFonts w:ascii="Times New Roman" w:hAnsi="Times New Roman" w:cs="Times New Roman"/>
          <w:sz w:val="26"/>
          <w:szCs w:val="26"/>
        </w:rPr>
      </w:r>
      <w:r w:rsidR="00AF07BC">
        <w:rPr>
          <w:rFonts w:ascii="Times New Roman" w:hAnsi="Times New Roman" w:cs="Times New Roman"/>
          <w:sz w:val="26"/>
          <w:szCs w:val="26"/>
        </w:rPr>
        <w:fldChar w:fldCharType="separate"/>
      </w:r>
      <w:r w:rsidR="00AF07BC">
        <w:rPr>
          <w:rFonts w:ascii="Times New Roman" w:hAnsi="Times New Roman" w:cs="Times New Roman"/>
          <w:sz w:val="26"/>
          <w:szCs w:val="26"/>
        </w:rPr>
        <w:t>1.1.2</w:t>
      </w:r>
      <w:r w:rsidR="00AF07BC">
        <w:rPr>
          <w:rFonts w:ascii="Times New Roman" w:hAnsi="Times New Roman" w:cs="Times New Roman"/>
          <w:sz w:val="26"/>
          <w:szCs w:val="26"/>
        </w:rPr>
        <w:fldChar w:fldCharType="end"/>
      </w:r>
      <w:r w:rsidR="00AF07B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закупки у такого лица осуществляются </w:t>
      </w:r>
      <w:r w:rsidR="00053952">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76DF9">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во исполнение его нормативными правовыми актами и настоящим Положением до внесения </w:t>
      </w:r>
      <w:r w:rsidR="007579DC">
        <w:rPr>
          <w:rFonts w:ascii="Times New Roman" w:hAnsi="Times New Roman" w:cs="Times New Roman"/>
          <w:sz w:val="26"/>
          <w:szCs w:val="26"/>
        </w:rPr>
        <w:t xml:space="preserve">изменений </w:t>
      </w:r>
      <w:r w:rsidR="007579DC" w:rsidRPr="007579DC">
        <w:rPr>
          <w:rFonts w:ascii="Times New Roman" w:hAnsi="Times New Roman" w:cs="Times New Roman"/>
          <w:sz w:val="26"/>
          <w:szCs w:val="26"/>
        </w:rPr>
        <w:t xml:space="preserve">в соответствующий </w:t>
      </w:r>
      <w:r w:rsidR="007579DC">
        <w:rPr>
          <w:rFonts w:ascii="Times New Roman" w:hAnsi="Times New Roman" w:cs="Times New Roman"/>
          <w:sz w:val="26"/>
          <w:szCs w:val="26"/>
        </w:rPr>
        <w:t>п</w:t>
      </w:r>
      <w:r w:rsidR="007579DC" w:rsidRPr="007579DC">
        <w:rPr>
          <w:rFonts w:ascii="Times New Roman" w:hAnsi="Times New Roman" w:cs="Times New Roman"/>
          <w:sz w:val="26"/>
          <w:szCs w:val="26"/>
        </w:rPr>
        <w:t>еречень взаимозависимых лиц</w:t>
      </w:r>
      <w:r w:rsidRPr="00AF57FD">
        <w:rPr>
          <w:rFonts w:ascii="Times New Roman" w:hAnsi="Times New Roman" w:cs="Times New Roman"/>
          <w:sz w:val="26"/>
          <w:szCs w:val="26"/>
        </w:rPr>
        <w:t>.</w:t>
      </w:r>
    </w:p>
    <w:p w14:paraId="57834B6C" w14:textId="0BA5597D" w:rsidR="00433C76" w:rsidRPr="00AF57FD" w:rsidRDefault="00CE4385" w:rsidP="00CE4385">
      <w:pPr>
        <w:pStyle w:val="ConsPlusNormal"/>
        <w:numPr>
          <w:ilvl w:val="2"/>
          <w:numId w:val="1"/>
        </w:numPr>
        <w:ind w:firstLine="709"/>
        <w:jc w:val="both"/>
      </w:pPr>
      <w:r w:rsidRPr="00AF57FD">
        <w:rPr>
          <w:rFonts w:ascii="Times New Roman" w:hAnsi="Times New Roman" w:cs="Times New Roman"/>
          <w:sz w:val="26"/>
          <w:szCs w:val="26"/>
        </w:rPr>
        <w:t>Дочерние хозяйственные общества,</w:t>
      </w:r>
      <w:r w:rsidR="001C25E8" w:rsidRPr="00AF57FD">
        <w:rPr>
          <w:rFonts w:ascii="Times New Roman" w:hAnsi="Times New Roman" w:cs="Times New Roman"/>
          <w:sz w:val="26"/>
          <w:szCs w:val="26"/>
        </w:rPr>
        <w:t xml:space="preserve"> в уставном капитале которых более пятидесяти процентов долей в совокупности принадлежит ПАО «Ростелеком», </w:t>
      </w:r>
      <w:r w:rsidR="00053952">
        <w:rPr>
          <w:rFonts w:ascii="Times New Roman" w:hAnsi="Times New Roman" w:cs="Times New Roman"/>
          <w:sz w:val="26"/>
          <w:szCs w:val="26"/>
        </w:rPr>
        <w:br/>
      </w:r>
      <w:r w:rsidR="001C25E8" w:rsidRPr="00AF57FD">
        <w:rPr>
          <w:rFonts w:ascii="Times New Roman" w:hAnsi="Times New Roman" w:cs="Times New Roman"/>
          <w:sz w:val="26"/>
          <w:szCs w:val="26"/>
        </w:rPr>
        <w:t xml:space="preserve">а также дочерние хозяйственные общества в уставном капитале которых более пятидесяти процентов долей в совокупности принадлежит указанным </w:t>
      </w:r>
      <w:r w:rsidRPr="00AF57FD">
        <w:rPr>
          <w:rFonts w:ascii="Times New Roman" w:hAnsi="Times New Roman" w:cs="Times New Roman"/>
          <w:sz w:val="26"/>
          <w:szCs w:val="26"/>
        </w:rPr>
        <w:t>выше хозяйственным</w:t>
      </w:r>
      <w:r w:rsidR="001C25E8" w:rsidRPr="00AF57FD">
        <w:rPr>
          <w:rFonts w:ascii="Times New Roman" w:hAnsi="Times New Roman" w:cs="Times New Roman"/>
          <w:sz w:val="26"/>
          <w:szCs w:val="26"/>
        </w:rPr>
        <w:t xml:space="preserve"> обществам </w:t>
      </w:r>
      <w:r w:rsidRPr="00AF57FD">
        <w:rPr>
          <w:rFonts w:ascii="Times New Roman" w:hAnsi="Times New Roman" w:cs="Times New Roman"/>
          <w:sz w:val="26"/>
          <w:szCs w:val="26"/>
        </w:rPr>
        <w:t>присоединяются</w:t>
      </w:r>
      <w:r w:rsidR="001C25E8" w:rsidRPr="00AF57FD">
        <w:rPr>
          <w:rFonts w:ascii="Times New Roman" w:hAnsi="Times New Roman" w:cs="Times New Roman"/>
          <w:sz w:val="26"/>
          <w:szCs w:val="26"/>
        </w:rPr>
        <w:t xml:space="preserve"> к настоящему Положению в порядке, предусмотренном действующим законодательством Р</w:t>
      </w:r>
      <w:r w:rsidR="00D76DF9">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w:t>
      </w:r>
      <w:r w:rsidR="00053952">
        <w:rPr>
          <w:rFonts w:ascii="Times New Roman" w:hAnsi="Times New Roman" w:cs="Times New Roman"/>
          <w:sz w:val="26"/>
          <w:szCs w:val="26"/>
        </w:rPr>
        <w:br/>
      </w:r>
      <w:r w:rsidR="001C25E8" w:rsidRPr="00AF57FD">
        <w:rPr>
          <w:rFonts w:ascii="Times New Roman" w:hAnsi="Times New Roman" w:cs="Times New Roman"/>
          <w:sz w:val="26"/>
          <w:szCs w:val="26"/>
        </w:rPr>
        <w:t>и принятыми во исполнение его нормативными правовыми актами.</w:t>
      </w:r>
    </w:p>
    <w:p w14:paraId="6D3B0C98" w14:textId="1C86CD79" w:rsidR="00CD61EB" w:rsidRPr="00AF57FD" w:rsidRDefault="001C25E8" w:rsidP="00FD4D91">
      <w:pPr>
        <w:pStyle w:val="ConsPlusNormal"/>
        <w:numPr>
          <w:ilvl w:val="2"/>
          <w:numId w:val="26"/>
        </w:numPr>
        <w:ind w:firstLine="709"/>
        <w:jc w:val="both"/>
      </w:pPr>
      <w:r w:rsidRPr="00AF57FD">
        <w:rPr>
          <w:rFonts w:ascii="Times New Roman" w:hAnsi="Times New Roman" w:cs="Times New Roman"/>
          <w:sz w:val="26"/>
          <w:szCs w:val="26"/>
        </w:rPr>
        <w:t xml:space="preserve">ПАО «Ростелеком» осуществляет общее руководство закупочной деятельностью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принявших решение о присоединении к настоящему Положению: определяет общие правила регламентации закупочной деятельности, осуществляет общий контроль закупочной деятельности, в том числе оценивает эффективность закупочной деятельности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принявших решение </w:t>
      </w:r>
      <w:r w:rsidR="00053952">
        <w:rPr>
          <w:rFonts w:ascii="Times New Roman" w:hAnsi="Times New Roman" w:cs="Times New Roman"/>
          <w:sz w:val="26"/>
          <w:szCs w:val="26"/>
        </w:rPr>
        <w:br/>
      </w:r>
      <w:r w:rsidRPr="00AF57FD">
        <w:rPr>
          <w:rFonts w:ascii="Times New Roman" w:hAnsi="Times New Roman" w:cs="Times New Roman"/>
          <w:sz w:val="26"/>
          <w:szCs w:val="26"/>
        </w:rPr>
        <w:t xml:space="preserve">о присоединении к настоящему Положению. </w:t>
      </w:r>
    </w:p>
    <w:p w14:paraId="0D5F0321" w14:textId="3054A4F3" w:rsidR="00CD61EB" w:rsidRPr="00AF57FD" w:rsidRDefault="001C25E8" w:rsidP="00433C76">
      <w:pPr>
        <w:pStyle w:val="ConsPlusNormal"/>
        <w:ind w:firstLine="709"/>
        <w:jc w:val="both"/>
        <w:rPr>
          <w:sz w:val="26"/>
          <w:szCs w:val="26"/>
        </w:rPr>
      </w:pPr>
      <w:r w:rsidRPr="00AF57FD">
        <w:rPr>
          <w:rFonts w:ascii="Times New Roman" w:hAnsi="Times New Roman" w:cs="Times New Roman"/>
          <w:sz w:val="26"/>
          <w:szCs w:val="26"/>
        </w:rPr>
        <w:t xml:space="preserve">В случаях, определенных настоящим Положением и внутренними нормативными документами ПАО «Ростелеком», ПАО «Ростелеком» вправе принимать обязательные для исполнения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ами, принявшими решение </w:t>
      </w:r>
      <w:r w:rsidR="00053952">
        <w:rPr>
          <w:rFonts w:ascii="Times New Roman" w:hAnsi="Times New Roman" w:cs="Times New Roman"/>
          <w:sz w:val="26"/>
          <w:szCs w:val="26"/>
        </w:rPr>
        <w:br/>
      </w:r>
      <w:r w:rsidRPr="00AF57FD">
        <w:rPr>
          <w:rFonts w:ascii="Times New Roman" w:hAnsi="Times New Roman" w:cs="Times New Roman"/>
          <w:sz w:val="26"/>
          <w:szCs w:val="26"/>
        </w:rPr>
        <w:t xml:space="preserve">о присоединении к настоящему Положению, решения в области закупочной деятельности. </w:t>
      </w:r>
    </w:p>
    <w:p w14:paraId="213E4552" w14:textId="5E6CD9F1" w:rsidR="00CD61EB" w:rsidRPr="00AF57FD" w:rsidRDefault="0023398B" w:rsidP="00FD4D91">
      <w:pPr>
        <w:pStyle w:val="ConsPlusNormal"/>
        <w:numPr>
          <w:ilvl w:val="2"/>
          <w:numId w:val="26"/>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издаваться приказы, распоряжения и иные нормативные акты, определяющие полномочия и порядок взаимодействия подразделений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при организации и проведении закупочной деятельности, которые должны соответствовать требованиям действующего законодательства Р</w:t>
      </w:r>
      <w:r w:rsidR="00D76DF9">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принятых в его исполнение нормативных правовых актов </w:t>
      </w:r>
      <w:r w:rsidR="00053952">
        <w:rPr>
          <w:rFonts w:ascii="Times New Roman" w:hAnsi="Times New Roman" w:cs="Times New Roman"/>
          <w:sz w:val="26"/>
          <w:szCs w:val="26"/>
        </w:rPr>
        <w:br/>
      </w:r>
      <w:r w:rsidR="001C25E8" w:rsidRPr="00AF57FD">
        <w:rPr>
          <w:rFonts w:ascii="Times New Roman" w:hAnsi="Times New Roman" w:cs="Times New Roman"/>
          <w:sz w:val="26"/>
          <w:szCs w:val="26"/>
        </w:rPr>
        <w:t xml:space="preserve">и настоящему Положению. При возникновении противоречий между настоящим Положением и иными внутренними нормативными документами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преимущество имеет настоящее Положение.</w:t>
      </w:r>
    </w:p>
    <w:p w14:paraId="6CF615E8" w14:textId="75377310" w:rsidR="00CD61EB" w:rsidRPr="00AF57FD" w:rsidRDefault="001C25E8" w:rsidP="00FD4D91">
      <w:pPr>
        <w:pStyle w:val="ConsPlusNormal"/>
        <w:numPr>
          <w:ilvl w:val="2"/>
          <w:numId w:val="26"/>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какие-либо вопросы не урегулированы настоящим Положением, необходимые условия определяются в документации о закупке, </w:t>
      </w:r>
      <w:r w:rsidR="00053952">
        <w:rPr>
          <w:rFonts w:ascii="Times New Roman" w:hAnsi="Times New Roman" w:cs="Times New Roman"/>
          <w:sz w:val="26"/>
          <w:szCs w:val="26"/>
        </w:rPr>
        <w:br/>
      </w:r>
      <w:r w:rsidRPr="00AF57FD">
        <w:rPr>
          <w:rFonts w:ascii="Times New Roman" w:hAnsi="Times New Roman" w:cs="Times New Roman"/>
          <w:sz w:val="26"/>
          <w:szCs w:val="26"/>
        </w:rPr>
        <w:t>с учетом основных принципов закупки товаров, работ, услуг</w:t>
      </w:r>
      <w:r w:rsidR="00213C83" w:rsidRPr="00AF57FD">
        <w:rPr>
          <w:rFonts w:ascii="Times New Roman" w:hAnsi="Times New Roman" w:cs="Times New Roman"/>
          <w:sz w:val="26"/>
          <w:szCs w:val="26"/>
        </w:rPr>
        <w:t xml:space="preserve">, установленных </w:t>
      </w:r>
      <w:r w:rsidRPr="00AF57FD">
        <w:rPr>
          <w:rFonts w:ascii="Times New Roman" w:hAnsi="Times New Roman" w:cs="Times New Roman"/>
          <w:sz w:val="26"/>
          <w:szCs w:val="26"/>
        </w:rPr>
        <w:t>законодательством о закупках товаров, работ, услуг</w:t>
      </w:r>
      <w:r w:rsidR="00467DD2">
        <w:rPr>
          <w:rFonts w:ascii="Times New Roman" w:hAnsi="Times New Roman" w:cs="Times New Roman"/>
          <w:sz w:val="26"/>
          <w:szCs w:val="26"/>
        </w:rPr>
        <w:t xml:space="preserve"> отдельными видами юридических </w:t>
      </w:r>
      <w:r w:rsidRPr="00AF57FD">
        <w:rPr>
          <w:rFonts w:ascii="Times New Roman" w:hAnsi="Times New Roman" w:cs="Times New Roman"/>
          <w:sz w:val="26"/>
          <w:szCs w:val="26"/>
        </w:rPr>
        <w:t xml:space="preserve">лиц. </w:t>
      </w:r>
    </w:p>
    <w:p w14:paraId="37B34B2F" w14:textId="00AB2274" w:rsidR="00CD61EB" w:rsidRDefault="001C25E8" w:rsidP="00FD4D91">
      <w:pPr>
        <w:pStyle w:val="ConsPlusNormal"/>
        <w:numPr>
          <w:ilvl w:val="2"/>
          <w:numId w:val="26"/>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в документации о закупке не урегулированы отдельные условия проведения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 участники конкурентных или неконкурентных закупок руководствуются настоящим Положением.</w:t>
      </w:r>
    </w:p>
    <w:p w14:paraId="032BCE4A" w14:textId="6A09ED62" w:rsidR="0012353A" w:rsidRDefault="00FC5180" w:rsidP="00FD4D91">
      <w:pPr>
        <w:pStyle w:val="ConsPlusNormal"/>
        <w:numPr>
          <w:ilvl w:val="2"/>
          <w:numId w:val="26"/>
        </w:numPr>
        <w:ind w:firstLine="709"/>
        <w:jc w:val="both"/>
        <w:rPr>
          <w:rFonts w:ascii="Times New Roman" w:hAnsi="Times New Roman" w:cs="Times New Roman"/>
          <w:sz w:val="26"/>
          <w:szCs w:val="26"/>
        </w:rPr>
      </w:pPr>
      <w:bookmarkStart w:id="27" w:name="_Ref62670836"/>
      <w:r>
        <w:rPr>
          <w:rFonts w:ascii="Times New Roman" w:hAnsi="Times New Roman" w:cs="Times New Roman"/>
          <w:sz w:val="26"/>
          <w:szCs w:val="26"/>
        </w:rPr>
        <w:t>Нормы</w:t>
      </w:r>
      <w:r w:rsidR="0012353A" w:rsidRPr="00D6385E">
        <w:rPr>
          <w:rFonts w:ascii="Times New Roman" w:hAnsi="Times New Roman" w:cs="Times New Roman"/>
          <w:sz w:val="26"/>
          <w:szCs w:val="26"/>
        </w:rPr>
        <w:t xml:space="preserve"> настоящего </w:t>
      </w:r>
      <w:r w:rsidR="0012353A">
        <w:rPr>
          <w:rFonts w:ascii="Times New Roman" w:hAnsi="Times New Roman" w:cs="Times New Roman"/>
          <w:sz w:val="26"/>
          <w:szCs w:val="26"/>
        </w:rPr>
        <w:t>Положения</w:t>
      </w:r>
      <w:r w:rsidR="0012353A" w:rsidRPr="00D6385E">
        <w:rPr>
          <w:rFonts w:ascii="Times New Roman" w:hAnsi="Times New Roman" w:cs="Times New Roman"/>
          <w:sz w:val="26"/>
          <w:szCs w:val="26"/>
        </w:rPr>
        <w:t xml:space="preserve">, касающиеся участия субъектов малого и среднего предпринимательства в закупках товаров, работ, услуг, применяются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в течение срока проведения эксперимента, установленного Федеральным законом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от 27 ноября 2018 </w:t>
      </w:r>
      <w:r w:rsidR="003D6076" w:rsidRPr="00D6385E">
        <w:rPr>
          <w:rFonts w:ascii="Times New Roman" w:hAnsi="Times New Roman" w:cs="Times New Roman"/>
          <w:sz w:val="26"/>
          <w:szCs w:val="26"/>
        </w:rPr>
        <w:t>г</w:t>
      </w:r>
      <w:r w:rsidR="003D6076">
        <w:rPr>
          <w:rFonts w:ascii="Times New Roman" w:hAnsi="Times New Roman" w:cs="Times New Roman"/>
          <w:sz w:val="26"/>
          <w:szCs w:val="26"/>
        </w:rPr>
        <w:t>.</w:t>
      </w:r>
      <w:r w:rsidR="003D6076" w:rsidRPr="00D6385E">
        <w:rPr>
          <w:rFonts w:ascii="Times New Roman" w:hAnsi="Times New Roman" w:cs="Times New Roman"/>
          <w:sz w:val="26"/>
          <w:szCs w:val="26"/>
        </w:rPr>
        <w:t xml:space="preserve">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 422-ФЗ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О проведении эксперимента по установлению специального налогового режима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Налог на профессиональный доход</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в отношении физических лиц, не являющихся индивидуальными предпринимателями и применяющих специальный налоговый режим </w:t>
      </w:r>
      <w:r w:rsidR="00053952">
        <w:rPr>
          <w:rFonts w:ascii="Times New Roman" w:hAnsi="Times New Roman" w:cs="Times New Roman"/>
          <w:sz w:val="26"/>
          <w:szCs w:val="26"/>
        </w:rPr>
        <w:br/>
      </w:r>
      <w:r w:rsidR="0012353A">
        <w:rPr>
          <w:rFonts w:ascii="Times New Roman" w:hAnsi="Times New Roman" w:cs="Times New Roman"/>
          <w:sz w:val="26"/>
          <w:szCs w:val="26"/>
        </w:rPr>
        <w:t>«</w:t>
      </w:r>
      <w:r w:rsidR="0012353A" w:rsidRPr="00D6385E">
        <w:rPr>
          <w:rFonts w:ascii="Times New Roman" w:hAnsi="Times New Roman" w:cs="Times New Roman"/>
          <w:sz w:val="26"/>
          <w:szCs w:val="26"/>
        </w:rPr>
        <w:t>Налог на профессиональный доход</w:t>
      </w:r>
      <w:r w:rsidR="0012353A">
        <w:rPr>
          <w:rFonts w:ascii="Times New Roman" w:hAnsi="Times New Roman" w:cs="Times New Roman"/>
          <w:sz w:val="26"/>
          <w:szCs w:val="26"/>
        </w:rPr>
        <w:t>».</w:t>
      </w:r>
      <w:bookmarkEnd w:id="27"/>
    </w:p>
    <w:p w14:paraId="7458251C"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8" w:name="_Toc7452955"/>
      <w:bookmarkStart w:id="29" w:name="_Toc20231754"/>
      <w:bookmarkStart w:id="30" w:name="_Toc112577030"/>
      <w:r w:rsidRPr="00AF57FD">
        <w:rPr>
          <w:b/>
          <w:sz w:val="26"/>
          <w:szCs w:val="26"/>
        </w:rPr>
        <w:t>Нормативно-правовое регулирование закупочной деятельности</w:t>
      </w:r>
      <w:bookmarkEnd w:id="28"/>
      <w:bookmarkEnd w:id="29"/>
      <w:bookmarkEnd w:id="30"/>
    </w:p>
    <w:p w14:paraId="7494979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разработано в соответствии с Федеральным законом № 223-ФЗ. </w:t>
      </w:r>
    </w:p>
    <w:p w14:paraId="03892001" w14:textId="0C3AD70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закупке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Конституцией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Гражданским кодексом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Федеральным законом № 22</w:t>
      </w:r>
      <w:r w:rsidR="004436A6">
        <w:rPr>
          <w:rFonts w:ascii="Times New Roman" w:hAnsi="Times New Roman" w:cs="Times New Roman"/>
          <w:sz w:val="26"/>
          <w:szCs w:val="26"/>
        </w:rPr>
        <w:t xml:space="preserve">3-ФЗ, Федеральным законом от 26 июля </w:t>
      </w:r>
      <w:r w:rsidRPr="00AF57FD">
        <w:rPr>
          <w:rFonts w:ascii="Times New Roman" w:hAnsi="Times New Roman" w:cs="Times New Roman"/>
          <w:sz w:val="26"/>
          <w:szCs w:val="26"/>
        </w:rPr>
        <w:t xml:space="preserve">2006 </w:t>
      </w:r>
      <w:r w:rsidR="004436A6">
        <w:rPr>
          <w:rFonts w:ascii="Times New Roman" w:hAnsi="Times New Roman" w:cs="Times New Roman"/>
          <w:sz w:val="26"/>
          <w:szCs w:val="26"/>
        </w:rPr>
        <w:t xml:space="preserve">г. </w:t>
      </w:r>
      <w:r w:rsidR="004436A6">
        <w:rPr>
          <w:rFonts w:ascii="Times New Roman" w:hAnsi="Times New Roman" w:cs="Times New Roman"/>
          <w:sz w:val="26"/>
          <w:szCs w:val="26"/>
        </w:rPr>
        <w:br/>
      </w:r>
      <w:r w:rsidRPr="00AF57FD">
        <w:rPr>
          <w:rFonts w:ascii="Times New Roman" w:hAnsi="Times New Roman" w:cs="Times New Roman"/>
          <w:sz w:val="26"/>
          <w:szCs w:val="26"/>
        </w:rPr>
        <w:t>№ 135-ФЗ «О защите конкуренции», другими федеральными законами и иными нормативными правовыми актами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директивами Президента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Правительства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а также настоящим Положением. </w:t>
      </w:r>
    </w:p>
    <w:p w14:paraId="3E9D823B" w14:textId="7EBA68C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случаях, когда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нормативными правовыми актами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не урегулированы какие-либо вопросы проведения конкурентных и неконкурентных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настоящим Положением.</w:t>
      </w:r>
    </w:p>
    <w:p w14:paraId="3B99F04B" w14:textId="7EEB95F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несоответствия отдельных норм настоящего Положения изменениям, внесенным в действующее законодательство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 принятые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ых</w:t>
      </w:r>
      <w:r w:rsidR="003D6076" w:rsidRPr="00AF57FD">
        <w:rPr>
          <w:rFonts w:ascii="Times New Roman" w:hAnsi="Times New Roman" w:cs="Times New Roman"/>
          <w:sz w:val="26"/>
          <w:szCs w:val="26"/>
        </w:rPr>
        <w:t xml:space="preserve"> правовы</w:t>
      </w:r>
      <w:r w:rsidR="003D6076">
        <w:rPr>
          <w:rFonts w:ascii="Times New Roman" w:hAnsi="Times New Roman" w:cs="Times New Roman"/>
          <w:sz w:val="26"/>
          <w:szCs w:val="26"/>
        </w:rPr>
        <w:t>х</w:t>
      </w:r>
      <w:r w:rsidR="003D6076" w:rsidRPr="00AF57FD">
        <w:rPr>
          <w:rFonts w:ascii="Times New Roman" w:hAnsi="Times New Roman" w:cs="Times New Roman"/>
          <w:sz w:val="26"/>
          <w:szCs w:val="26"/>
        </w:rPr>
        <w:t xml:space="preserve"> акт</w:t>
      </w:r>
      <w:r w:rsidR="003D6076">
        <w:rPr>
          <w:rFonts w:ascii="Times New Roman" w:hAnsi="Times New Roman" w:cs="Times New Roman"/>
          <w:sz w:val="26"/>
          <w:szCs w:val="26"/>
        </w:rPr>
        <w:t>ов</w:t>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будет руководствоваться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ыми</w:t>
      </w:r>
      <w:r w:rsidR="003D6076"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w:t>
      </w:r>
    </w:p>
    <w:p w14:paraId="1BA44570" w14:textId="0CB0AA9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проведении конкурентной или неконкурентной закупки продукции стоимостью равной или превышающей размер крупной сделки, а также в иных случаях, предусмотренных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w:t>
      </w:r>
      <w:r w:rsidR="00D85BC7">
        <w:rPr>
          <w:rFonts w:ascii="Times New Roman" w:hAnsi="Times New Roman" w:cs="Times New Roman"/>
          <w:sz w:val="26"/>
          <w:szCs w:val="26"/>
        </w:rPr>
        <w:t>ми</w:t>
      </w:r>
      <w:r w:rsidR="003D6076"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проведение специальных процедур, согласование условий конкурентной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или неконкурентной закупки с органами, организациями, комиссиями, в том числе документов конкурентной или неконкурентной закупки, осуществляется </w:t>
      </w:r>
      <w:r w:rsidR="004436A6">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и принятыми в его исполнение нормативными правовыми актами.</w:t>
      </w:r>
    </w:p>
    <w:p w14:paraId="0808AB83" w14:textId="10F101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Проведение закупок, не являющихся формой проведения торгов, </w:t>
      </w:r>
      <w:r w:rsidR="00746B99">
        <w:rPr>
          <w:rFonts w:ascii="Times New Roman" w:hAnsi="Times New Roman" w:cs="Times New Roman"/>
          <w:sz w:val="26"/>
          <w:szCs w:val="26"/>
        </w:rPr>
        <w:br/>
      </w:r>
      <w:r w:rsidRPr="00AF57FD">
        <w:rPr>
          <w:rFonts w:ascii="Times New Roman" w:hAnsi="Times New Roman" w:cs="Times New Roman"/>
          <w:sz w:val="26"/>
          <w:szCs w:val="26"/>
        </w:rPr>
        <w:t xml:space="preserve">не регулируется статьями 447–449 части первой Гражданского кодекса Российской Федерации. Эти закупки также не являются публичным конкурсом </w:t>
      </w:r>
      <w:r w:rsidR="00746B99">
        <w:rPr>
          <w:rFonts w:ascii="Times New Roman" w:hAnsi="Times New Roman" w:cs="Times New Roman"/>
          <w:sz w:val="26"/>
          <w:szCs w:val="26"/>
        </w:rPr>
        <w:br/>
      </w:r>
      <w:r w:rsidRPr="00AF57FD">
        <w:rPr>
          <w:rFonts w:ascii="Times New Roman" w:hAnsi="Times New Roman" w:cs="Times New Roman"/>
          <w:sz w:val="26"/>
          <w:szCs w:val="26"/>
        </w:rPr>
        <w:t xml:space="preserve">и не регулируются статьями 1057–1061 части второй Гражданского кодекса Российской Федерации. Таким образом, проведение данных закупок не накладывает 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обязательств, установленных указанными статьями Гражданского кодекса Российской Федерации, в том числе обязательств по обязательному заключению договора по итогам такой закупки. </w:t>
      </w:r>
    </w:p>
    <w:p w14:paraId="4FA8818D"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1" w:name="_Toc7452956"/>
      <w:bookmarkStart w:id="32" w:name="_Toc20231755"/>
      <w:bookmarkStart w:id="33" w:name="_Toc112577031"/>
      <w:r w:rsidRPr="00AF57FD">
        <w:rPr>
          <w:b/>
          <w:sz w:val="26"/>
          <w:szCs w:val="26"/>
        </w:rPr>
        <w:t>Принципы закупки товаров, работ, услуг</w:t>
      </w:r>
      <w:bookmarkEnd w:id="31"/>
      <w:bookmarkEnd w:id="32"/>
      <w:bookmarkEnd w:id="33"/>
    </w:p>
    <w:p w14:paraId="0E7EEA93" w14:textId="3B45F6B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закупке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следующими принципами:</w:t>
      </w:r>
    </w:p>
    <w:p w14:paraId="35F9AF8B"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1) информационная открытость закупки;</w:t>
      </w:r>
    </w:p>
    <w:p w14:paraId="46D02C6E"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14:paraId="3B4555FF" w14:textId="29E49699"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3) целевое и экономически эффективное расходование денежных средств </w:t>
      </w:r>
      <w:r w:rsidR="00F97E99">
        <w:rPr>
          <w:rFonts w:ascii="Times New Roman" w:hAnsi="Times New Roman" w:cs="Times New Roman"/>
          <w:sz w:val="26"/>
          <w:szCs w:val="26"/>
        </w:rPr>
        <w:br/>
      </w:r>
      <w:r w:rsidRPr="00AF57FD">
        <w:rPr>
          <w:rFonts w:ascii="Times New Roman" w:hAnsi="Times New Roman" w:cs="Times New Roman"/>
          <w:sz w:val="26"/>
          <w:szCs w:val="26"/>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w:t>
      </w:r>
      <w:r w:rsidR="00F97E99">
        <w:rPr>
          <w:rFonts w:ascii="Times New Roman" w:hAnsi="Times New Roman" w:cs="Times New Roman"/>
          <w:sz w:val="26"/>
          <w:szCs w:val="26"/>
        </w:rPr>
        <w:br/>
      </w:r>
      <w:r w:rsidRPr="00AF57FD">
        <w:rPr>
          <w:rFonts w:ascii="Times New Roman" w:hAnsi="Times New Roman" w:cs="Times New Roman"/>
          <w:sz w:val="26"/>
          <w:szCs w:val="26"/>
        </w:rPr>
        <w:t xml:space="preserve">на сокращение издержек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6E00EFE6"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4) отсутствие ограничения допуска к участию в закупке путем установления неизмеряемых требований к участникам закупки.</w:t>
      </w:r>
    </w:p>
    <w:p w14:paraId="350049B6"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4" w:name="_Toc7452957"/>
      <w:bookmarkStart w:id="35" w:name="_Toc20231756"/>
      <w:bookmarkStart w:id="36" w:name="_Toc112577032"/>
      <w:r w:rsidRPr="00AF57FD">
        <w:rPr>
          <w:b/>
          <w:sz w:val="26"/>
          <w:szCs w:val="26"/>
        </w:rPr>
        <w:t>Цели осуществления закупок</w:t>
      </w:r>
      <w:bookmarkEnd w:id="34"/>
      <w:bookmarkEnd w:id="35"/>
      <w:bookmarkEnd w:id="36"/>
    </w:p>
    <w:p w14:paraId="67188808" w14:textId="5666CE0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регулирует отношения, связанные </w:t>
      </w:r>
      <w:r w:rsidR="00F97E99">
        <w:rPr>
          <w:rFonts w:ascii="Times New Roman" w:hAnsi="Times New Roman" w:cs="Times New Roman"/>
          <w:sz w:val="26"/>
          <w:szCs w:val="26"/>
        </w:rPr>
        <w:br/>
      </w:r>
      <w:r w:rsidRPr="00AF57FD">
        <w:rPr>
          <w:rFonts w:ascii="Times New Roman" w:hAnsi="Times New Roman" w:cs="Times New Roman"/>
          <w:sz w:val="26"/>
          <w:szCs w:val="26"/>
        </w:rPr>
        <w:t>с проведением закупок в целях:</w:t>
      </w:r>
    </w:p>
    <w:p w14:paraId="33278E99" w14:textId="1A6D066F"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1) создания условий для своевременного и полного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 товарах, работах, услугах, в том числе для целей коммерческого использования, с необходимыми показателями цены, качества </w:t>
      </w:r>
      <w:r w:rsidR="00F97E99">
        <w:rPr>
          <w:rFonts w:ascii="Times New Roman" w:hAnsi="Times New Roman" w:cs="Times New Roman"/>
          <w:sz w:val="26"/>
          <w:szCs w:val="26"/>
        </w:rPr>
        <w:br/>
      </w:r>
      <w:r w:rsidRPr="00AF57FD">
        <w:rPr>
          <w:rFonts w:ascii="Times New Roman" w:hAnsi="Times New Roman" w:cs="Times New Roman"/>
          <w:sz w:val="26"/>
          <w:szCs w:val="26"/>
        </w:rPr>
        <w:t>и надежности;</w:t>
      </w:r>
    </w:p>
    <w:p w14:paraId="0F964872" w14:textId="0E7546D8"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2) эффективного использования денежных средств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365EE1F" w14:textId="620AA29F"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3) расширения возможностей участия юридических и физических лиц </w:t>
      </w:r>
      <w:r w:rsidR="00F97E99">
        <w:rPr>
          <w:rFonts w:ascii="Times New Roman" w:hAnsi="Times New Roman" w:cs="Times New Roman"/>
          <w:sz w:val="26"/>
          <w:szCs w:val="26"/>
        </w:rPr>
        <w:br/>
      </w:r>
      <w:r w:rsidRPr="00AF57FD">
        <w:rPr>
          <w:rFonts w:ascii="Times New Roman" w:hAnsi="Times New Roman" w:cs="Times New Roman"/>
          <w:sz w:val="26"/>
          <w:szCs w:val="26"/>
        </w:rPr>
        <w:t>в конкурентных закупках и стимулирования такого участия;</w:t>
      </w:r>
    </w:p>
    <w:p w14:paraId="486CD149"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4) развития добросовестной конкуренции;</w:t>
      </w:r>
    </w:p>
    <w:p w14:paraId="11A5B5F0"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5) обеспечения гласности и прозрачности закупок;</w:t>
      </w:r>
    </w:p>
    <w:p w14:paraId="1D41788E"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6) предотвращения коррупции и других злоупотреблений.</w:t>
      </w:r>
    </w:p>
    <w:p w14:paraId="73BA942F" w14:textId="387529DF"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7" w:name="_Ref308268371"/>
      <w:bookmarkStart w:id="38" w:name="_Toc309584671"/>
      <w:bookmarkStart w:id="39" w:name="_Toc342916559"/>
      <w:bookmarkStart w:id="40" w:name="_Toc455649588"/>
      <w:bookmarkStart w:id="41" w:name="_Toc112577033"/>
      <w:r w:rsidRPr="00AF57FD">
        <w:rPr>
          <w:b/>
          <w:sz w:val="26"/>
          <w:szCs w:val="26"/>
        </w:rPr>
        <w:t xml:space="preserve">Информационное обеспечение </w:t>
      </w:r>
      <w:r w:rsidR="00EC5A32">
        <w:rPr>
          <w:b/>
          <w:sz w:val="26"/>
          <w:szCs w:val="26"/>
        </w:rPr>
        <w:t>з</w:t>
      </w:r>
      <w:r w:rsidRPr="00AF57FD">
        <w:rPr>
          <w:b/>
          <w:sz w:val="26"/>
          <w:szCs w:val="26"/>
        </w:rPr>
        <w:t>акупок</w:t>
      </w:r>
      <w:bookmarkEnd w:id="37"/>
      <w:bookmarkEnd w:id="38"/>
      <w:bookmarkEnd w:id="39"/>
      <w:bookmarkEnd w:id="40"/>
      <w:r w:rsidRPr="00AF57FD">
        <w:rPr>
          <w:b/>
          <w:sz w:val="26"/>
          <w:szCs w:val="26"/>
          <w:vertAlign w:val="superscript"/>
        </w:rPr>
        <w:footnoteReference w:id="2"/>
      </w:r>
      <w:bookmarkEnd w:id="41"/>
    </w:p>
    <w:p w14:paraId="57D3BC8B" w14:textId="1E051DCD"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42" w:name="_Toc7452959"/>
      <w:bookmarkStart w:id="43" w:name="_Toc20231758"/>
      <w:bookmarkStart w:id="44" w:name="_Toc112577034"/>
      <w:r w:rsidRPr="00AF57FD">
        <w:rPr>
          <w:b/>
          <w:sz w:val="26"/>
          <w:szCs w:val="26"/>
        </w:rPr>
        <w:t>Требования к информационному обеспечению закупок</w:t>
      </w:r>
      <w:bookmarkEnd w:id="42"/>
      <w:bookmarkEnd w:id="43"/>
      <w:bookmarkEnd w:id="44"/>
    </w:p>
    <w:p w14:paraId="70F508DE" w14:textId="09CB87A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и вносимые в него изменения подлежат обязательному размещению в единой информационной системе в соответствии </w:t>
      </w:r>
      <w:r w:rsidR="005C1289">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5C1289">
        <w:rPr>
          <w:rFonts w:ascii="Times New Roman" w:hAnsi="Times New Roman" w:cs="Times New Roman"/>
          <w:sz w:val="26"/>
          <w:szCs w:val="26"/>
        </w:rPr>
        <w:br/>
      </w:r>
      <w:r w:rsidRPr="00AF57FD">
        <w:rPr>
          <w:rFonts w:ascii="Times New Roman" w:hAnsi="Times New Roman" w:cs="Times New Roman"/>
          <w:sz w:val="26"/>
          <w:szCs w:val="26"/>
        </w:rPr>
        <w:t xml:space="preserve">в его исполнение </w:t>
      </w:r>
      <w:r w:rsidR="00D85BC7" w:rsidRPr="00AF57FD">
        <w:rPr>
          <w:rFonts w:ascii="Times New Roman" w:hAnsi="Times New Roman" w:cs="Times New Roman"/>
          <w:sz w:val="26"/>
          <w:szCs w:val="26"/>
        </w:rPr>
        <w:t>нормативн</w:t>
      </w:r>
      <w:r w:rsidR="00D85BC7">
        <w:rPr>
          <w:rFonts w:ascii="Times New Roman" w:hAnsi="Times New Roman" w:cs="Times New Roman"/>
          <w:sz w:val="26"/>
          <w:szCs w:val="26"/>
        </w:rPr>
        <w:t>ыми</w:t>
      </w:r>
      <w:r w:rsidR="00D85BC7"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 не позднее 15</w:t>
      </w:r>
      <w:r w:rsidR="008643BF">
        <w:rPr>
          <w:rFonts w:ascii="Times New Roman" w:hAnsi="Times New Roman" w:cs="Times New Roman"/>
          <w:sz w:val="26"/>
          <w:szCs w:val="26"/>
        </w:rPr>
        <w:t xml:space="preserve"> (пятнадцати)</w:t>
      </w:r>
      <w:r w:rsidRPr="00AF57FD">
        <w:rPr>
          <w:rFonts w:ascii="Times New Roman" w:hAnsi="Times New Roman" w:cs="Times New Roman"/>
          <w:sz w:val="26"/>
          <w:szCs w:val="26"/>
        </w:rPr>
        <w:t xml:space="preserve"> дней со дня их утверждения.</w:t>
      </w:r>
    </w:p>
    <w:p w14:paraId="1086E436" w14:textId="73D5C693" w:rsidR="00AF05AF" w:rsidRPr="00AF05AF" w:rsidRDefault="00AF05AF">
      <w:pPr>
        <w:pStyle w:val="ConsPlusNormal"/>
        <w:numPr>
          <w:ilvl w:val="2"/>
          <w:numId w:val="21"/>
        </w:numPr>
        <w:jc w:val="both"/>
        <w:rPr>
          <w:rFonts w:ascii="Times New Roman" w:hAnsi="Times New Roman" w:cs="Times New Roman"/>
          <w:sz w:val="26"/>
          <w:szCs w:val="26"/>
        </w:rPr>
      </w:pPr>
      <w:r w:rsidRPr="00AF05AF">
        <w:rPr>
          <w:rFonts w:ascii="Times New Roman" w:hAnsi="Times New Roman" w:cs="Times New Roman"/>
          <w:sz w:val="26"/>
          <w:szCs w:val="26"/>
        </w:rPr>
        <w:t xml:space="preserve">Дочерние хозяйственные общества, принявшие решение </w:t>
      </w:r>
      <w:r w:rsidR="005C1289">
        <w:rPr>
          <w:rFonts w:ascii="Times New Roman" w:hAnsi="Times New Roman" w:cs="Times New Roman"/>
          <w:sz w:val="26"/>
          <w:szCs w:val="26"/>
        </w:rPr>
        <w:br/>
      </w:r>
      <w:r w:rsidRPr="00AF05AF">
        <w:rPr>
          <w:rFonts w:ascii="Times New Roman" w:hAnsi="Times New Roman" w:cs="Times New Roman"/>
          <w:sz w:val="26"/>
          <w:szCs w:val="26"/>
        </w:rPr>
        <w:t>о присоединении к настоящему Положению,</w:t>
      </w:r>
      <w:r w:rsidR="00847661">
        <w:rPr>
          <w:rFonts w:ascii="Times New Roman" w:hAnsi="Times New Roman" w:cs="Times New Roman"/>
          <w:sz w:val="26"/>
          <w:szCs w:val="26"/>
        </w:rPr>
        <w:t xml:space="preserve"> размещают в ЕИС решение </w:t>
      </w:r>
      <w:r w:rsidR="005C1289">
        <w:rPr>
          <w:rFonts w:ascii="Times New Roman" w:hAnsi="Times New Roman" w:cs="Times New Roman"/>
          <w:sz w:val="26"/>
          <w:szCs w:val="26"/>
        </w:rPr>
        <w:br/>
      </w:r>
      <w:r w:rsidR="00847661">
        <w:rPr>
          <w:rFonts w:ascii="Times New Roman" w:hAnsi="Times New Roman" w:cs="Times New Roman"/>
          <w:sz w:val="26"/>
          <w:szCs w:val="26"/>
        </w:rPr>
        <w:t xml:space="preserve">о присоединении, а также решение о присоединении к изменениям Положения </w:t>
      </w:r>
      <w:r w:rsidR="005C1289">
        <w:rPr>
          <w:rFonts w:ascii="Times New Roman" w:hAnsi="Times New Roman" w:cs="Times New Roman"/>
          <w:sz w:val="26"/>
          <w:szCs w:val="26"/>
        </w:rPr>
        <w:br/>
      </w:r>
      <w:r w:rsidRPr="00AF05AF">
        <w:rPr>
          <w:rFonts w:ascii="Times New Roman" w:hAnsi="Times New Roman" w:cs="Times New Roman"/>
          <w:sz w:val="26"/>
          <w:szCs w:val="26"/>
        </w:rPr>
        <w:t xml:space="preserve">в порядке и сроки, установленные </w:t>
      </w:r>
      <w:r w:rsidR="00847661" w:rsidRPr="00AF57FD">
        <w:rPr>
          <w:rFonts w:ascii="Times New Roman" w:hAnsi="Times New Roman" w:cs="Times New Roman"/>
          <w:sz w:val="26"/>
          <w:szCs w:val="26"/>
        </w:rPr>
        <w:t>действующим законодательством Р</w:t>
      </w:r>
      <w:r w:rsidR="00847661">
        <w:rPr>
          <w:rFonts w:ascii="Times New Roman" w:hAnsi="Times New Roman" w:cs="Times New Roman"/>
          <w:sz w:val="26"/>
          <w:szCs w:val="26"/>
        </w:rPr>
        <w:t xml:space="preserve">оссийской </w:t>
      </w:r>
      <w:r w:rsidR="00847661" w:rsidRPr="00AF57FD">
        <w:rPr>
          <w:rFonts w:ascii="Times New Roman" w:hAnsi="Times New Roman" w:cs="Times New Roman"/>
          <w:sz w:val="26"/>
          <w:szCs w:val="26"/>
        </w:rPr>
        <w:t>Ф</w:t>
      </w:r>
      <w:r w:rsidR="00847661">
        <w:rPr>
          <w:rFonts w:ascii="Times New Roman" w:hAnsi="Times New Roman" w:cs="Times New Roman"/>
          <w:sz w:val="26"/>
          <w:szCs w:val="26"/>
        </w:rPr>
        <w:t>едерации</w:t>
      </w:r>
      <w:r w:rsidRPr="00AF05AF">
        <w:rPr>
          <w:rFonts w:ascii="Times New Roman" w:hAnsi="Times New Roman" w:cs="Times New Roman"/>
          <w:sz w:val="26"/>
          <w:szCs w:val="26"/>
        </w:rPr>
        <w:t>.</w:t>
      </w:r>
    </w:p>
    <w:p w14:paraId="03622DD4" w14:textId="710361F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Размещение в ЕИС информации о закупке производится в соответствии с порядком, установленным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 его исполнение </w:t>
      </w:r>
      <w:r w:rsidR="00D85BC7" w:rsidRPr="00AF57FD">
        <w:rPr>
          <w:rFonts w:ascii="Times New Roman" w:hAnsi="Times New Roman" w:cs="Times New Roman"/>
          <w:sz w:val="26"/>
          <w:szCs w:val="26"/>
        </w:rPr>
        <w:t>нормативн</w:t>
      </w:r>
      <w:r w:rsidR="00D85BC7">
        <w:rPr>
          <w:rFonts w:ascii="Times New Roman" w:hAnsi="Times New Roman" w:cs="Times New Roman"/>
          <w:sz w:val="26"/>
          <w:szCs w:val="26"/>
        </w:rPr>
        <w:t>ыми</w:t>
      </w:r>
      <w:r w:rsidR="00D85BC7"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r w:rsidR="005C1289">
        <w:rPr>
          <w:rFonts w:ascii="Times New Roman" w:hAnsi="Times New Roman" w:cs="Times New Roman"/>
          <w:sz w:val="26"/>
          <w:szCs w:val="26"/>
        </w:rPr>
        <w:br/>
      </w:r>
      <w:r w:rsidRPr="00AF57FD">
        <w:rPr>
          <w:rFonts w:ascii="Times New Roman" w:hAnsi="Times New Roman" w:cs="Times New Roman"/>
          <w:sz w:val="26"/>
          <w:szCs w:val="26"/>
        </w:rPr>
        <w:t>а также настоящим Положением.</w:t>
      </w:r>
    </w:p>
    <w:p w14:paraId="6884D72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План закупки товаров, работ, услуг размещается в ЕИС на один год.</w:t>
      </w:r>
    </w:p>
    <w:p w14:paraId="4B40169E" w14:textId="589E4C2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Размещение плана закупки товаров, работ, услуг и информации </w:t>
      </w:r>
      <w:r w:rsidR="005C1289">
        <w:rPr>
          <w:rFonts w:ascii="Times New Roman" w:hAnsi="Times New Roman" w:cs="Times New Roman"/>
          <w:sz w:val="26"/>
          <w:szCs w:val="26"/>
        </w:rPr>
        <w:br/>
      </w:r>
      <w:r w:rsidRPr="00AF57FD">
        <w:rPr>
          <w:rFonts w:ascii="Times New Roman" w:hAnsi="Times New Roman" w:cs="Times New Roman"/>
          <w:sz w:val="26"/>
          <w:szCs w:val="26"/>
        </w:rPr>
        <w:t>о внесении в него изменений в ЕИС осуществляется в течение 10</w:t>
      </w:r>
      <w:r w:rsidR="008643BF">
        <w:rPr>
          <w:rFonts w:ascii="Times New Roman" w:hAnsi="Times New Roman" w:cs="Times New Roman"/>
          <w:sz w:val="26"/>
          <w:szCs w:val="26"/>
        </w:rPr>
        <w:t xml:space="preserve"> (десяти)</w:t>
      </w:r>
      <w:r w:rsidRPr="00AF57FD">
        <w:rPr>
          <w:rFonts w:ascii="Times New Roman" w:hAnsi="Times New Roman" w:cs="Times New Roman"/>
          <w:sz w:val="26"/>
          <w:szCs w:val="26"/>
        </w:rPr>
        <w:t xml:space="preserve"> дней </w:t>
      </w:r>
      <w:r w:rsidR="005C1289">
        <w:rPr>
          <w:rFonts w:ascii="Times New Roman" w:hAnsi="Times New Roman" w:cs="Times New Roman"/>
          <w:sz w:val="26"/>
          <w:szCs w:val="26"/>
        </w:rPr>
        <w:br/>
      </w:r>
      <w:r w:rsidRPr="00AF57FD">
        <w:rPr>
          <w:rFonts w:ascii="Times New Roman" w:hAnsi="Times New Roman" w:cs="Times New Roman"/>
          <w:sz w:val="26"/>
          <w:szCs w:val="26"/>
        </w:rPr>
        <w:t>с даты утверждения плана или внесения в него изменений.</w:t>
      </w:r>
    </w:p>
    <w:p w14:paraId="74B07E7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Размещение плана закупки товаров, работ, услуг в ЕИС осуществляется не позднее 31 декабря текущего календарного года.</w:t>
      </w:r>
    </w:p>
    <w:p w14:paraId="31F19279" w14:textId="42A3D6D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закупки инновационной и высокотехнологичной продукции, </w:t>
      </w:r>
      <w:r w:rsidR="005C1289">
        <w:rPr>
          <w:rFonts w:ascii="Times New Roman" w:hAnsi="Times New Roman" w:cs="Times New Roman"/>
          <w:sz w:val="26"/>
          <w:szCs w:val="26"/>
        </w:rPr>
        <w:br/>
      </w:r>
      <w:r w:rsidRPr="00AF57FD">
        <w:rPr>
          <w:rFonts w:ascii="Times New Roman" w:hAnsi="Times New Roman" w:cs="Times New Roman"/>
          <w:sz w:val="26"/>
          <w:szCs w:val="26"/>
        </w:rPr>
        <w:t xml:space="preserve">а также лекарственных средств размещается в ЕИС на период от 5 </w:t>
      </w:r>
      <w:r w:rsidR="008643BF">
        <w:rPr>
          <w:rFonts w:ascii="Times New Roman" w:hAnsi="Times New Roman" w:cs="Times New Roman"/>
          <w:sz w:val="26"/>
          <w:szCs w:val="26"/>
        </w:rPr>
        <w:t xml:space="preserve">(пяти) </w:t>
      </w:r>
      <w:r w:rsidRPr="00AF57FD">
        <w:rPr>
          <w:rFonts w:ascii="Times New Roman" w:hAnsi="Times New Roman" w:cs="Times New Roman"/>
          <w:sz w:val="26"/>
          <w:szCs w:val="26"/>
        </w:rPr>
        <w:t xml:space="preserve">до 7 </w:t>
      </w:r>
      <w:r w:rsidR="008643BF">
        <w:rPr>
          <w:rFonts w:ascii="Times New Roman" w:hAnsi="Times New Roman" w:cs="Times New Roman"/>
          <w:sz w:val="26"/>
          <w:szCs w:val="26"/>
        </w:rPr>
        <w:t xml:space="preserve">(семи) </w:t>
      </w:r>
      <w:r w:rsidRPr="00AF57FD">
        <w:rPr>
          <w:rFonts w:ascii="Times New Roman" w:hAnsi="Times New Roman" w:cs="Times New Roman"/>
          <w:sz w:val="26"/>
          <w:szCs w:val="26"/>
        </w:rPr>
        <w:t>лет.</w:t>
      </w:r>
    </w:p>
    <w:p w14:paraId="1B8CF89C" w14:textId="1053586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Критерии отнесения товаров, работ, услуг к инновационной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w:t>
      </w:r>
      <w:r w:rsidR="00DC1677">
        <w:rPr>
          <w:rFonts w:ascii="Times New Roman" w:hAnsi="Times New Roman" w:cs="Times New Roman"/>
          <w:sz w:val="26"/>
          <w:szCs w:val="26"/>
        </w:rPr>
        <w:br/>
      </w:r>
      <w:r w:rsidRPr="00AF57FD">
        <w:rPr>
          <w:rFonts w:ascii="Times New Roman" w:hAnsi="Times New Roman" w:cs="Times New Roman"/>
          <w:sz w:val="26"/>
          <w:szCs w:val="26"/>
        </w:rPr>
        <w:t>в установленной сфере деятельности.</w:t>
      </w:r>
    </w:p>
    <w:p w14:paraId="0A2A4B8C" w14:textId="4D9F61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ЕИС также подлежит размещению следующая информация </w:t>
      </w:r>
      <w:r w:rsidR="00DC1677">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(за исключением закрытых конкурентных закупок):</w:t>
      </w:r>
    </w:p>
    <w:p w14:paraId="13A0E94B"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1) извещение об осуществлении конкурентной закупке и вносимые в него изменения;</w:t>
      </w:r>
    </w:p>
    <w:p w14:paraId="1F2294E6" w14:textId="729557C8"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 xml:space="preserve">2) документация о конкурентной закупке и вносимые в нее изменения </w:t>
      </w:r>
      <w:r w:rsidR="00DC1677">
        <w:rPr>
          <w:rFonts w:ascii="Times New Roman" w:hAnsi="Times New Roman" w:cs="Times New Roman"/>
          <w:sz w:val="26"/>
          <w:szCs w:val="26"/>
        </w:rPr>
        <w:br/>
      </w:r>
      <w:r w:rsidRPr="00AF57FD">
        <w:rPr>
          <w:rFonts w:ascii="Times New Roman" w:hAnsi="Times New Roman" w:cs="Times New Roman"/>
          <w:sz w:val="26"/>
          <w:szCs w:val="26"/>
        </w:rPr>
        <w:t>(за исключением запроса котировок);</w:t>
      </w:r>
    </w:p>
    <w:p w14:paraId="0CB70D4E" w14:textId="3E72892F"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 xml:space="preserve">3) проект договора, являющийся неотъемлемой частью извещения </w:t>
      </w:r>
      <w:r w:rsidR="00DC1677">
        <w:rPr>
          <w:rFonts w:ascii="Times New Roman" w:hAnsi="Times New Roman" w:cs="Times New Roman"/>
          <w:sz w:val="26"/>
          <w:szCs w:val="26"/>
        </w:rPr>
        <w:br/>
      </w:r>
      <w:r w:rsidRPr="00AF57FD">
        <w:rPr>
          <w:rFonts w:ascii="Times New Roman" w:hAnsi="Times New Roman" w:cs="Times New Roman"/>
          <w:sz w:val="26"/>
          <w:szCs w:val="26"/>
        </w:rPr>
        <w:t>об осуществлении конкурентной закупки и документации о конкурентной закупке;</w:t>
      </w:r>
    </w:p>
    <w:p w14:paraId="65862354"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4) разъяснения документации о конкурентной закупке;</w:t>
      </w:r>
    </w:p>
    <w:p w14:paraId="66063DFB"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5) протоколы и итоговые протоколы;</w:t>
      </w:r>
    </w:p>
    <w:p w14:paraId="1884B8AD" w14:textId="1DC6D3A8"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6) иная информация, предусмотренная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принятыми во исполнение его нормативными правовыми актами, настоящим Положением.</w:t>
      </w:r>
    </w:p>
    <w:p w14:paraId="36AD8D4E" w14:textId="3C65BB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Размещенная в ЕИС и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 соответствии с настоящим Положением информация о закупке должна быть доступна для ознакомления </w:t>
      </w:r>
      <w:r w:rsidR="00DC1677">
        <w:rPr>
          <w:rFonts w:ascii="Times New Roman" w:hAnsi="Times New Roman" w:cs="Times New Roman"/>
          <w:sz w:val="26"/>
          <w:szCs w:val="26"/>
        </w:rPr>
        <w:br/>
      </w:r>
      <w:r w:rsidRPr="00AF57FD">
        <w:rPr>
          <w:rFonts w:ascii="Times New Roman" w:hAnsi="Times New Roman" w:cs="Times New Roman"/>
          <w:sz w:val="26"/>
          <w:szCs w:val="26"/>
        </w:rPr>
        <w:t>без взимания платы.</w:t>
      </w:r>
    </w:p>
    <w:p w14:paraId="3B12B59D" w14:textId="2B27843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w:t>
      </w:r>
      <w:r w:rsidR="00DC1677">
        <w:rPr>
          <w:rFonts w:ascii="Times New Roman" w:hAnsi="Times New Roman" w:cs="Times New Roman"/>
          <w:sz w:val="26"/>
          <w:szCs w:val="26"/>
        </w:rPr>
        <w:br/>
      </w:r>
      <w:r w:rsidRPr="00AF57FD">
        <w:rPr>
          <w:rFonts w:ascii="Times New Roman" w:hAnsi="Times New Roman" w:cs="Times New Roman"/>
          <w:sz w:val="26"/>
          <w:szCs w:val="26"/>
        </w:rPr>
        <w:t>в течение 10 дней со дня внесения изменений в договор в ЕИС размещается информация об изменении договора с указанием измененных условий.</w:t>
      </w:r>
    </w:p>
    <w:p w14:paraId="57CE1E6D" w14:textId="2388168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5" w:name="_Ref62639498"/>
      <w:r w:rsidRPr="00AF57FD">
        <w:rPr>
          <w:rFonts w:ascii="Times New Roman" w:hAnsi="Times New Roman" w:cs="Times New Roman"/>
          <w:sz w:val="26"/>
          <w:szCs w:val="26"/>
        </w:rPr>
        <w:t>Не позднее 10</w:t>
      </w:r>
      <w:r w:rsidR="008643BF">
        <w:rPr>
          <w:rFonts w:ascii="Times New Roman" w:hAnsi="Times New Roman" w:cs="Times New Roman"/>
          <w:sz w:val="26"/>
          <w:szCs w:val="26"/>
        </w:rPr>
        <w:t xml:space="preserve"> (десятого)</w:t>
      </w:r>
      <w:r w:rsidRPr="00AF57FD">
        <w:rPr>
          <w:rFonts w:ascii="Times New Roman" w:hAnsi="Times New Roman" w:cs="Times New Roman"/>
          <w:sz w:val="26"/>
          <w:szCs w:val="26"/>
        </w:rPr>
        <w:t xml:space="preserve"> числа месяца, следующего за отчетным, </w:t>
      </w:r>
      <w:r w:rsidR="00DC1677">
        <w:rPr>
          <w:rFonts w:ascii="Times New Roman" w:hAnsi="Times New Roman" w:cs="Times New Roman"/>
          <w:sz w:val="26"/>
          <w:szCs w:val="26"/>
        </w:rPr>
        <w:br/>
      </w:r>
      <w:r w:rsidRPr="00AF57FD">
        <w:rPr>
          <w:rFonts w:ascii="Times New Roman" w:hAnsi="Times New Roman" w:cs="Times New Roman"/>
          <w:sz w:val="26"/>
          <w:szCs w:val="26"/>
        </w:rPr>
        <w:t>в ЕИС размещаются:</w:t>
      </w:r>
      <w:bookmarkEnd w:id="45"/>
    </w:p>
    <w:p w14:paraId="19722600" w14:textId="1B6BF8D3"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сведения о количестве и об общей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результатам закупок товаров, работ, услуг, в том числе об общей стоимости договоров, информация о которых не внесена в реестр договоров </w:t>
      </w:r>
      <w:r w:rsidR="00B043B4">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принятыми во исполнение его нормативными правовыми актами;</w:t>
      </w:r>
    </w:p>
    <w:p w14:paraId="4B287EC7" w14:textId="2359A955"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сведения о количестве и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DC1677">
        <w:rPr>
          <w:rFonts w:ascii="Times New Roman" w:hAnsi="Times New Roman" w:cs="Times New Roman"/>
          <w:sz w:val="26"/>
          <w:szCs w:val="26"/>
        </w:rPr>
        <w:br/>
      </w:r>
      <w:r w:rsidRPr="00AF57FD">
        <w:rPr>
          <w:rFonts w:ascii="Times New Roman" w:hAnsi="Times New Roman" w:cs="Times New Roman"/>
          <w:sz w:val="26"/>
          <w:szCs w:val="26"/>
        </w:rPr>
        <w:t>по результатам закупки у единственного поставщика (исполнителя, подрядчика);</w:t>
      </w:r>
    </w:p>
    <w:p w14:paraId="6B947BA5" w14:textId="02D9FE68"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сведения о количестве и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DC1677">
        <w:rPr>
          <w:rFonts w:ascii="Times New Roman" w:hAnsi="Times New Roman" w:cs="Times New Roman"/>
          <w:sz w:val="26"/>
          <w:szCs w:val="26"/>
        </w:rPr>
        <w:br/>
      </w:r>
      <w:r w:rsidRPr="00AF57FD">
        <w:rPr>
          <w:rFonts w:ascii="Times New Roman" w:hAnsi="Times New Roman" w:cs="Times New Roman"/>
          <w:sz w:val="26"/>
          <w:szCs w:val="26"/>
        </w:rPr>
        <w:t>с единственным поставщиком (исполнителем, подрядчиком) по результатам конкурентной закупки, признанной несостоявшейся.</w:t>
      </w:r>
    </w:p>
    <w:p w14:paraId="57C035E1" w14:textId="1581756E" w:rsidR="004467FE" w:rsidRDefault="007C1B09" w:rsidP="00FD4D91">
      <w:pPr>
        <w:pStyle w:val="ConsPlusNormal"/>
        <w:numPr>
          <w:ilvl w:val="2"/>
          <w:numId w:val="21"/>
        </w:numPr>
        <w:jc w:val="both"/>
        <w:rPr>
          <w:rFonts w:ascii="Times New Roman" w:hAnsi="Times New Roman" w:cs="Times New Roman"/>
          <w:sz w:val="26"/>
          <w:szCs w:val="26"/>
        </w:rPr>
      </w:pPr>
      <w:r w:rsidRPr="007C1B09">
        <w:rPr>
          <w:rFonts w:ascii="Times New Roman" w:hAnsi="Times New Roman" w:cs="Times New Roman"/>
          <w:sz w:val="26"/>
          <w:szCs w:val="26"/>
        </w:rPr>
        <w:t xml:space="preserve">В случае если при проведении закупки НМЦ была сформирована </w:t>
      </w:r>
      <w:r w:rsidR="00DC1677">
        <w:rPr>
          <w:rFonts w:ascii="Times New Roman" w:hAnsi="Times New Roman" w:cs="Times New Roman"/>
          <w:sz w:val="26"/>
          <w:szCs w:val="26"/>
        </w:rPr>
        <w:br/>
      </w:r>
      <w:r w:rsidRPr="007C1B09">
        <w:rPr>
          <w:rFonts w:ascii="Times New Roman" w:hAnsi="Times New Roman" w:cs="Times New Roman"/>
          <w:sz w:val="26"/>
          <w:szCs w:val="26"/>
        </w:rPr>
        <w:t xml:space="preserve">без учета НДС 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_Ref62639450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847661">
        <w:rPr>
          <w:rFonts w:ascii="Times New Roman" w:hAnsi="Times New Roman" w:cs="Times New Roman"/>
          <w:sz w:val="26"/>
          <w:szCs w:val="26"/>
        </w:rPr>
        <w:t>4.1.2</w:t>
      </w:r>
      <w:r w:rsidR="00990EB6">
        <w:rPr>
          <w:rFonts w:ascii="Times New Roman" w:hAnsi="Times New Roman" w:cs="Times New Roman"/>
          <w:sz w:val="26"/>
          <w:szCs w:val="26"/>
        </w:rPr>
        <w:fldChar w:fldCharType="end"/>
      </w:r>
      <w:r w:rsidRPr="007C1B09">
        <w:rPr>
          <w:rFonts w:ascii="Times New Roman" w:hAnsi="Times New Roman" w:cs="Times New Roman"/>
          <w:sz w:val="26"/>
          <w:szCs w:val="26"/>
        </w:rPr>
        <w:t xml:space="preserve"> настоящего Положения</w:t>
      </w:r>
      <w:r>
        <w:rPr>
          <w:rFonts w:ascii="Times New Roman" w:hAnsi="Times New Roman" w:cs="Times New Roman"/>
          <w:sz w:val="26"/>
          <w:szCs w:val="26"/>
        </w:rPr>
        <w:t>, с</w:t>
      </w:r>
      <w:r w:rsidR="004467FE">
        <w:rPr>
          <w:rFonts w:ascii="Times New Roman" w:hAnsi="Times New Roman" w:cs="Times New Roman"/>
          <w:sz w:val="26"/>
          <w:szCs w:val="26"/>
        </w:rPr>
        <w:t xml:space="preserve">ведения </w:t>
      </w:r>
      <w:r w:rsidR="00DC1677">
        <w:rPr>
          <w:rFonts w:ascii="Times New Roman" w:hAnsi="Times New Roman" w:cs="Times New Roman"/>
          <w:sz w:val="26"/>
          <w:szCs w:val="26"/>
        </w:rPr>
        <w:br/>
      </w:r>
      <w:r w:rsidR="004467FE">
        <w:rPr>
          <w:rFonts w:ascii="Times New Roman" w:hAnsi="Times New Roman" w:cs="Times New Roman"/>
          <w:sz w:val="26"/>
          <w:szCs w:val="26"/>
        </w:rPr>
        <w:t>о стоимости договор</w:t>
      </w:r>
      <w:r>
        <w:rPr>
          <w:rFonts w:ascii="Times New Roman" w:hAnsi="Times New Roman" w:cs="Times New Roman"/>
          <w:sz w:val="26"/>
          <w:szCs w:val="26"/>
        </w:rPr>
        <w:t>а</w:t>
      </w:r>
      <w:r w:rsidR="004467FE">
        <w:rPr>
          <w:rFonts w:ascii="Times New Roman" w:hAnsi="Times New Roman" w:cs="Times New Roman"/>
          <w:sz w:val="26"/>
          <w:szCs w:val="26"/>
        </w:rPr>
        <w:t>, заключенн</w:t>
      </w:r>
      <w:r>
        <w:rPr>
          <w:rFonts w:ascii="Times New Roman" w:hAnsi="Times New Roman" w:cs="Times New Roman"/>
          <w:sz w:val="26"/>
          <w:szCs w:val="26"/>
        </w:rPr>
        <w:t>ого</w:t>
      </w:r>
      <w:r w:rsidR="004467FE">
        <w:rPr>
          <w:rFonts w:ascii="Times New Roman" w:hAnsi="Times New Roman" w:cs="Times New Roman"/>
          <w:sz w:val="26"/>
          <w:szCs w:val="26"/>
        </w:rPr>
        <w:t xml:space="preserve"> по результатам </w:t>
      </w:r>
      <w:r>
        <w:rPr>
          <w:rFonts w:ascii="Times New Roman" w:hAnsi="Times New Roman" w:cs="Times New Roman"/>
          <w:sz w:val="26"/>
          <w:szCs w:val="26"/>
        </w:rPr>
        <w:t xml:space="preserve">такой </w:t>
      </w:r>
      <w:r w:rsidR="004467FE">
        <w:rPr>
          <w:rFonts w:ascii="Times New Roman" w:hAnsi="Times New Roman" w:cs="Times New Roman"/>
          <w:sz w:val="26"/>
          <w:szCs w:val="26"/>
        </w:rPr>
        <w:t>закупки</w:t>
      </w:r>
      <w:r>
        <w:rPr>
          <w:rFonts w:ascii="Times New Roman" w:hAnsi="Times New Roman" w:cs="Times New Roman"/>
          <w:sz w:val="26"/>
          <w:szCs w:val="26"/>
        </w:rPr>
        <w:t>,</w:t>
      </w:r>
      <w:r w:rsidR="004467FE">
        <w:rPr>
          <w:rFonts w:ascii="Times New Roman" w:hAnsi="Times New Roman" w:cs="Times New Roman"/>
          <w:sz w:val="26"/>
          <w:szCs w:val="26"/>
        </w:rPr>
        <w:t xml:space="preserve"> </w:t>
      </w:r>
      <w:r>
        <w:rPr>
          <w:rFonts w:ascii="Times New Roman" w:hAnsi="Times New Roman" w:cs="Times New Roman"/>
          <w:sz w:val="26"/>
          <w:szCs w:val="26"/>
        </w:rPr>
        <w:t xml:space="preserve">размещаются </w:t>
      </w:r>
      <w:r w:rsidR="00DC1677">
        <w:rPr>
          <w:rFonts w:ascii="Times New Roman" w:hAnsi="Times New Roman" w:cs="Times New Roman"/>
          <w:sz w:val="26"/>
          <w:szCs w:val="26"/>
        </w:rPr>
        <w:br/>
      </w:r>
      <w:r>
        <w:rPr>
          <w:rFonts w:ascii="Times New Roman" w:hAnsi="Times New Roman" w:cs="Times New Roman"/>
          <w:sz w:val="26"/>
          <w:szCs w:val="26"/>
        </w:rPr>
        <w:t xml:space="preserve">в ЕИС </w:t>
      </w:r>
      <w:r w:rsidR="004467FE">
        <w:rPr>
          <w:rFonts w:ascii="Times New Roman" w:hAnsi="Times New Roman" w:cs="Times New Roman"/>
          <w:sz w:val="26"/>
          <w:szCs w:val="26"/>
        </w:rPr>
        <w:t xml:space="preserve">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_Ref62639498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847661">
        <w:rPr>
          <w:rFonts w:ascii="Times New Roman" w:hAnsi="Times New Roman" w:cs="Times New Roman"/>
          <w:sz w:val="26"/>
          <w:szCs w:val="26"/>
        </w:rPr>
        <w:t>2.1.12</w:t>
      </w:r>
      <w:r w:rsidR="00990EB6">
        <w:rPr>
          <w:rFonts w:ascii="Times New Roman" w:hAnsi="Times New Roman" w:cs="Times New Roman"/>
          <w:sz w:val="26"/>
          <w:szCs w:val="26"/>
        </w:rPr>
        <w:fldChar w:fldCharType="end"/>
      </w:r>
      <w:r w:rsidR="004467FE">
        <w:rPr>
          <w:rFonts w:ascii="Times New Roman" w:hAnsi="Times New Roman" w:cs="Times New Roman"/>
          <w:sz w:val="26"/>
          <w:szCs w:val="26"/>
        </w:rPr>
        <w:t xml:space="preserve"> без учета НДС. </w:t>
      </w:r>
    </w:p>
    <w:p w14:paraId="3A58639A" w14:textId="4002D73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Информация о годовом объеме </w:t>
      </w:r>
      <w:r w:rsidR="00DF541F" w:rsidRPr="00AF57FD">
        <w:rPr>
          <w:rFonts w:ascii="Times New Roman" w:hAnsi="Times New Roman" w:cs="Times New Roman"/>
          <w:sz w:val="26"/>
          <w:szCs w:val="26"/>
        </w:rPr>
        <w:t>закуп</w:t>
      </w:r>
      <w:r w:rsidR="00DF541F">
        <w:rPr>
          <w:rFonts w:ascii="Times New Roman" w:hAnsi="Times New Roman" w:cs="Times New Roman"/>
          <w:sz w:val="26"/>
          <w:szCs w:val="26"/>
        </w:rPr>
        <w:t>ок</w:t>
      </w:r>
      <w:r w:rsidRPr="00AF57FD">
        <w:rPr>
          <w:rFonts w:ascii="Times New Roman" w:hAnsi="Times New Roman" w:cs="Times New Roman"/>
          <w:sz w:val="26"/>
          <w:szCs w:val="26"/>
        </w:rPr>
        <w:t xml:space="preserve">, которую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64542D">
        <w:rPr>
          <w:rFonts w:ascii="Times New Roman" w:hAnsi="Times New Roman" w:cs="Times New Roman"/>
          <w:sz w:val="26"/>
          <w:szCs w:val="26"/>
        </w:rPr>
        <w:br/>
      </w:r>
      <w:r w:rsidRPr="00AF57FD">
        <w:rPr>
          <w:rFonts w:ascii="Times New Roman" w:hAnsi="Times New Roman" w:cs="Times New Roman"/>
          <w:sz w:val="26"/>
          <w:szCs w:val="26"/>
        </w:rPr>
        <w:t xml:space="preserve">обязан осуществить у субъектов малого и среднего предпринимательства </w:t>
      </w:r>
      <w:r w:rsidR="0064542D">
        <w:rPr>
          <w:rFonts w:ascii="Times New Roman" w:hAnsi="Times New Roman" w:cs="Times New Roman"/>
          <w:sz w:val="26"/>
          <w:szCs w:val="26"/>
        </w:rPr>
        <w:br/>
      </w:r>
      <w:r w:rsidRPr="00AF57FD">
        <w:rPr>
          <w:rFonts w:ascii="Times New Roman" w:hAnsi="Times New Roman" w:cs="Times New Roman"/>
          <w:sz w:val="26"/>
          <w:szCs w:val="26"/>
        </w:rPr>
        <w:t>(далее – субъекты МСП), размещается в ЕИС не позднее 1 февраля года, следующего за прошедшим календарным годом.</w:t>
      </w:r>
    </w:p>
    <w:p w14:paraId="6BF1CBC2" w14:textId="4FDCB8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в соответствии </w:t>
      </w:r>
      <w:r w:rsidR="0064542D">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64542D">
        <w:rPr>
          <w:rFonts w:ascii="Times New Roman" w:hAnsi="Times New Roman" w:cs="Times New Roman"/>
          <w:sz w:val="26"/>
          <w:szCs w:val="26"/>
        </w:rPr>
        <w:br/>
      </w:r>
      <w:r w:rsidRPr="00AF57FD">
        <w:rPr>
          <w:rFonts w:ascii="Times New Roman" w:hAnsi="Times New Roman" w:cs="Times New Roman"/>
          <w:sz w:val="26"/>
          <w:szCs w:val="26"/>
        </w:rPr>
        <w:t xml:space="preserve">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ыми</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p>
    <w:p w14:paraId="3622AFE3" w14:textId="414DAF1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не размещать в ЕИС следующие сведения:</w:t>
      </w:r>
    </w:p>
    <w:p w14:paraId="6BC26C35" w14:textId="52A9E3B9"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о закупке товаров, работ, услуг, стоимость которы</w:t>
      </w:r>
      <w:r w:rsidR="000C3868">
        <w:rPr>
          <w:rFonts w:ascii="Times New Roman" w:hAnsi="Times New Roman" w:cs="Times New Roman"/>
          <w:sz w:val="26"/>
          <w:szCs w:val="26"/>
        </w:rPr>
        <w:t>х не превышает 100 тысяч рублей</w:t>
      </w:r>
      <w:r w:rsidRPr="00AF57FD">
        <w:rPr>
          <w:rFonts w:ascii="Times New Roman" w:hAnsi="Times New Roman" w:cs="Times New Roman"/>
          <w:sz w:val="26"/>
          <w:szCs w:val="26"/>
        </w:rPr>
        <w:t xml:space="preserve">. В случае, если годовая выручка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за отчетный финансовый год составляет более чем 5</w:t>
      </w:r>
      <w:r w:rsidR="008643BF">
        <w:rPr>
          <w:rFonts w:ascii="Times New Roman" w:hAnsi="Times New Roman" w:cs="Times New Roman"/>
          <w:sz w:val="26"/>
          <w:szCs w:val="26"/>
        </w:rPr>
        <w:t xml:space="preserve"> (пять)</w:t>
      </w:r>
      <w:r w:rsidRPr="00AF57FD">
        <w:rPr>
          <w:rFonts w:ascii="Times New Roman" w:hAnsi="Times New Roman" w:cs="Times New Roman"/>
          <w:sz w:val="26"/>
          <w:szCs w:val="26"/>
        </w:rPr>
        <w:t xml:space="preserve"> миллиардов рублей,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w:t>
      </w:r>
      <w:r w:rsidR="00B043B4">
        <w:rPr>
          <w:rFonts w:ascii="Times New Roman" w:hAnsi="Times New Roman" w:cs="Times New Roman"/>
          <w:sz w:val="26"/>
          <w:szCs w:val="26"/>
        </w:rPr>
        <w:br/>
      </w:r>
      <w:r w:rsidRPr="00AF57FD">
        <w:rPr>
          <w:rFonts w:ascii="Times New Roman" w:hAnsi="Times New Roman" w:cs="Times New Roman"/>
          <w:sz w:val="26"/>
          <w:szCs w:val="26"/>
        </w:rPr>
        <w:t>в ЕИС сведения о закупке товаров, работ, услуг, стоимость которых не превышает 500 тысяч рублей;</w:t>
      </w:r>
    </w:p>
    <w:p w14:paraId="1CBE17CE" w14:textId="77777777"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3A3F8B3" w14:textId="35AA7A9D"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о закупке, связанной с заключением и исполнением договора </w:t>
      </w:r>
      <w:r w:rsidR="00B043B4">
        <w:rPr>
          <w:rFonts w:ascii="Times New Roman" w:hAnsi="Times New Roman" w:cs="Times New Roman"/>
          <w:sz w:val="26"/>
          <w:szCs w:val="26"/>
        </w:rPr>
        <w:br/>
      </w:r>
      <w:r w:rsidRPr="00AF57FD">
        <w:rPr>
          <w:rFonts w:ascii="Times New Roman" w:hAnsi="Times New Roman" w:cs="Times New Roman"/>
          <w:sz w:val="26"/>
          <w:szCs w:val="26"/>
        </w:rPr>
        <w:t>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488D415" w14:textId="2D4F35C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создать и использовать корпоративные информационные системы для организации и проведения закупок в соответствии </w:t>
      </w:r>
      <w:r w:rsidR="00B043B4">
        <w:rPr>
          <w:rFonts w:ascii="Times New Roman" w:hAnsi="Times New Roman" w:cs="Times New Roman"/>
          <w:sz w:val="26"/>
          <w:szCs w:val="26"/>
        </w:rPr>
        <w:br/>
      </w:r>
      <w:r w:rsidR="001C25E8" w:rsidRPr="00AF57FD">
        <w:rPr>
          <w:rFonts w:ascii="Times New Roman" w:hAnsi="Times New Roman" w:cs="Times New Roman"/>
          <w:sz w:val="26"/>
          <w:szCs w:val="26"/>
        </w:rPr>
        <w:t>с требованиями действующего законодательства Р</w:t>
      </w:r>
      <w:r w:rsidR="00DF541F">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принятых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ых</w:t>
      </w:r>
      <w:r w:rsidR="00DF541F" w:rsidRPr="00AF57FD">
        <w:rPr>
          <w:rFonts w:ascii="Times New Roman" w:hAnsi="Times New Roman" w:cs="Times New Roman"/>
          <w:sz w:val="26"/>
          <w:szCs w:val="26"/>
        </w:rPr>
        <w:t xml:space="preserve"> </w:t>
      </w:r>
      <w:r w:rsidR="001C25E8" w:rsidRPr="00AF57FD">
        <w:rPr>
          <w:rFonts w:ascii="Times New Roman" w:hAnsi="Times New Roman" w:cs="Times New Roman"/>
          <w:sz w:val="26"/>
          <w:szCs w:val="26"/>
        </w:rPr>
        <w:t>правовых актов.</w:t>
      </w:r>
    </w:p>
    <w:p w14:paraId="103CD012" w14:textId="3A3BF9B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информация о закупке, размещенная в корпоративных информационных системах в сфере закупок товаров, работ, услуг, региональных </w:t>
      </w:r>
      <w:r w:rsidR="00B043B4">
        <w:rPr>
          <w:rFonts w:ascii="Times New Roman" w:hAnsi="Times New Roman" w:cs="Times New Roman"/>
          <w:sz w:val="26"/>
          <w:szCs w:val="26"/>
        </w:rPr>
        <w:br/>
      </w:r>
      <w:r w:rsidRPr="00AF57FD">
        <w:rPr>
          <w:rFonts w:ascii="Times New Roman" w:hAnsi="Times New Roman" w:cs="Times New Roman"/>
          <w:sz w:val="26"/>
          <w:szCs w:val="26"/>
        </w:rPr>
        <w:t>и муниципальных информационных системах в сфере закупок, не соответствует информации об этой закупке, размещенной в ЕИС, приоритет имеет информация, размещенная в ЕИС.</w:t>
      </w:r>
    </w:p>
    <w:p w14:paraId="777D21D8" w14:textId="00C487A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возникновения при ведении ЕИС федеральным органом исполнительной власти, уполномоченным на ведение такой системы, технических или иных неполадок, блокирующих доступ к ЕИС более 1 рабочего дня, информация, подлежащая размещению в ЕИС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его нормативными правовыми актами и настоящим Положением, размещается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 с последующим ее размещением в ЕИС </w:t>
      </w:r>
      <w:r w:rsidR="00B043B4">
        <w:rPr>
          <w:rFonts w:ascii="Times New Roman" w:hAnsi="Times New Roman" w:cs="Times New Roman"/>
          <w:sz w:val="26"/>
          <w:szCs w:val="26"/>
        </w:rPr>
        <w:br/>
      </w:r>
      <w:r w:rsidRPr="00AF57FD">
        <w:rPr>
          <w:rFonts w:ascii="Times New Roman" w:hAnsi="Times New Roman" w:cs="Times New Roman"/>
          <w:sz w:val="26"/>
          <w:szCs w:val="26"/>
        </w:rPr>
        <w:t>в течение 1 рабочего дня со дня устранения технических или иных неполадок, блокирующих доступ к ЕИС, и считается размещенной в установленном порядке.</w:t>
      </w:r>
    </w:p>
    <w:p w14:paraId="16884C8A" w14:textId="11952E7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издает приказы, распоряжения и иные нормативные акты, определяющие полномочия и порядок взаимодействия подразделений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при организации и проведении закупочной деятельности, то они не подлежат обязательному размещению в ЕИС и 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5ED015C" w14:textId="73BBF20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а также итоговые протоколы, заявки на участие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не менее 3 лет.</w:t>
      </w:r>
    </w:p>
    <w:p w14:paraId="7059D4E0"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6" w:name="_Toc112577035"/>
      <w:r w:rsidRPr="00AF57FD">
        <w:rPr>
          <w:b/>
          <w:sz w:val="26"/>
          <w:szCs w:val="26"/>
        </w:rPr>
        <w:t>Планирование</w:t>
      </w:r>
      <w:bookmarkEnd w:id="46"/>
      <w:r w:rsidRPr="00AF57FD">
        <w:rPr>
          <w:b/>
          <w:sz w:val="26"/>
          <w:szCs w:val="26"/>
        </w:rPr>
        <w:t xml:space="preserve"> </w:t>
      </w:r>
    </w:p>
    <w:p w14:paraId="414886E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47" w:name="P181"/>
      <w:bookmarkStart w:id="48" w:name="_Toc7452961"/>
      <w:bookmarkStart w:id="49" w:name="_Toc20231760"/>
      <w:bookmarkStart w:id="50" w:name="_Toc112577036"/>
      <w:bookmarkEnd w:id="47"/>
      <w:r w:rsidRPr="00AF57FD">
        <w:rPr>
          <w:b/>
          <w:sz w:val="26"/>
          <w:szCs w:val="26"/>
        </w:rPr>
        <w:t>Планирование закупок</w:t>
      </w:r>
      <w:bookmarkEnd w:id="48"/>
      <w:bookmarkEnd w:id="49"/>
      <w:bookmarkEnd w:id="50"/>
    </w:p>
    <w:p w14:paraId="166BB9DD" w14:textId="366C2D7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Договоры заключаются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результатам конкурентных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и неконкурентных закупок, осуществляемых в соответствии с планом закупки товаров, работ, услуг (если сведения о таких конкурентных и неконкурентных закупках в обязательном порядке подлежат включению в план закупки </w:t>
      </w:r>
      <w:r w:rsidR="00B043B4">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во исполнение его нормативными правовыми актами), размещенным </w:t>
      </w:r>
      <w:r w:rsidR="00B043B4">
        <w:rPr>
          <w:rFonts w:ascii="Times New Roman" w:hAnsi="Times New Roman" w:cs="Times New Roman"/>
          <w:sz w:val="26"/>
          <w:szCs w:val="26"/>
        </w:rPr>
        <w:br/>
      </w:r>
      <w:r w:rsidRPr="00AF57FD">
        <w:rPr>
          <w:rFonts w:ascii="Times New Roman" w:hAnsi="Times New Roman" w:cs="Times New Roman"/>
          <w:sz w:val="26"/>
          <w:szCs w:val="26"/>
        </w:rPr>
        <w:t>в ЕИС (если информация о таких конкурентных и неконкурентных закупках подлежит размещению в ЕИС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ых</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правовых актах),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w:t>
      </w:r>
      <w:r w:rsidR="00B043B4">
        <w:rPr>
          <w:rFonts w:ascii="Times New Roman" w:hAnsi="Times New Roman" w:cs="Times New Roman"/>
          <w:sz w:val="26"/>
          <w:szCs w:val="26"/>
        </w:rPr>
        <w:br/>
      </w:r>
      <w:r w:rsidRPr="00AF57FD">
        <w:rPr>
          <w:rFonts w:ascii="Times New Roman" w:hAnsi="Times New Roman" w:cs="Times New Roman"/>
          <w:sz w:val="26"/>
          <w:szCs w:val="26"/>
        </w:rPr>
        <w:t>а также для предотвращения угрозы возникновения указанных ситуаций.</w:t>
      </w:r>
    </w:p>
    <w:p w14:paraId="3DC60F6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Планирование закупок осуществляется посредством формирования, утверждения и ведения:</w:t>
      </w:r>
    </w:p>
    <w:p w14:paraId="7248C9A3" w14:textId="31359011" w:rsidR="00CD61EB" w:rsidRPr="00AF57FD" w:rsidRDefault="001C25E8" w:rsidP="006B5720">
      <w:pPr>
        <w:pStyle w:val="Default"/>
        <w:ind w:firstLine="709"/>
        <w:jc w:val="both"/>
        <w:rPr>
          <w:color w:val="auto"/>
          <w:sz w:val="26"/>
          <w:szCs w:val="26"/>
        </w:rPr>
      </w:pPr>
      <w:r w:rsidRPr="00AF57FD">
        <w:rPr>
          <w:color w:val="auto"/>
          <w:sz w:val="26"/>
          <w:szCs w:val="26"/>
        </w:rPr>
        <w:t>1) плана закупки товаров, работ, услуг;</w:t>
      </w:r>
    </w:p>
    <w:p w14:paraId="6D6C6467" w14:textId="54EE62BB" w:rsidR="00CD61EB" w:rsidRPr="00AF57FD" w:rsidRDefault="001C25E8" w:rsidP="006B5720">
      <w:pPr>
        <w:pStyle w:val="Default"/>
        <w:ind w:firstLine="709"/>
        <w:jc w:val="both"/>
        <w:rPr>
          <w:color w:val="auto"/>
          <w:sz w:val="26"/>
          <w:szCs w:val="26"/>
        </w:rPr>
      </w:pPr>
      <w:r w:rsidRPr="00AF57FD">
        <w:rPr>
          <w:color w:val="auto"/>
          <w:sz w:val="26"/>
          <w:szCs w:val="26"/>
        </w:rPr>
        <w:t>2) плана закупки инновационной продукции, высокотехнологичной продукции, лекарственных средств.</w:t>
      </w:r>
    </w:p>
    <w:p w14:paraId="7254BCB9" w14:textId="4A865525"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Сроки подготовки плана закупки товаров, работ, услуг и плана закупки инновационной продукции, высокотехнологичной продукции, лекарственных средств (далее – план закупки), а также порядок подготовки соответствующих проектов планов закупки определяются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самостоятельно с учетом требований, установленных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ыми</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w:t>
      </w:r>
    </w:p>
    <w:p w14:paraId="4284AC29" w14:textId="6CAB8543" w:rsidR="00EE153F" w:rsidRPr="00AF57FD" w:rsidRDefault="00EE153F"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План</w:t>
      </w:r>
      <w:r w:rsidRPr="00AF57FD">
        <w:rPr>
          <w:rFonts w:ascii="Times New Roman" w:hAnsi="Times New Roman" w:cs="Times New Roman"/>
          <w:sz w:val="26"/>
          <w:szCs w:val="26"/>
        </w:rPr>
        <w:t xml:space="preserve"> закупки товаров, работ, услуг</w:t>
      </w:r>
      <w:r>
        <w:rPr>
          <w:rFonts w:ascii="Times New Roman" w:hAnsi="Times New Roman" w:cs="Times New Roman"/>
          <w:sz w:val="26"/>
          <w:szCs w:val="26"/>
        </w:rPr>
        <w:t xml:space="preserve"> </w:t>
      </w:r>
      <w:r w:rsidRPr="00EE153F">
        <w:rPr>
          <w:rFonts w:ascii="Times New Roman" w:hAnsi="Times New Roman" w:cs="Times New Roman"/>
          <w:sz w:val="26"/>
          <w:szCs w:val="26"/>
        </w:rPr>
        <w:t>у субъектов</w:t>
      </w:r>
      <w:r>
        <w:rPr>
          <w:rFonts w:ascii="Times New Roman" w:hAnsi="Times New Roman" w:cs="Times New Roman"/>
          <w:sz w:val="26"/>
          <w:szCs w:val="26"/>
        </w:rPr>
        <w:t xml:space="preserve"> МСП формируется </w:t>
      </w:r>
      <w:r w:rsidR="006B5720">
        <w:rPr>
          <w:rFonts w:ascii="Times New Roman" w:hAnsi="Times New Roman" w:cs="Times New Roman"/>
          <w:sz w:val="26"/>
          <w:szCs w:val="26"/>
        </w:rPr>
        <w:br/>
      </w:r>
      <w:r>
        <w:rPr>
          <w:rFonts w:ascii="Times New Roman" w:hAnsi="Times New Roman" w:cs="Times New Roman"/>
          <w:sz w:val="26"/>
          <w:szCs w:val="26"/>
        </w:rPr>
        <w:t>на срок не менее, чем 3 (три) года.</w:t>
      </w:r>
    </w:p>
    <w:p w14:paraId="37D90868"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51" w:name="_Toc7452962"/>
      <w:bookmarkStart w:id="52" w:name="_Toc20231761"/>
      <w:bookmarkStart w:id="53" w:name="_Toc112577037"/>
      <w:r w:rsidRPr="00AF57FD">
        <w:rPr>
          <w:b/>
          <w:sz w:val="26"/>
          <w:szCs w:val="26"/>
        </w:rPr>
        <w:t>План закупки</w:t>
      </w:r>
      <w:bookmarkEnd w:id="51"/>
      <w:bookmarkEnd w:id="52"/>
      <w:bookmarkEnd w:id="53"/>
    </w:p>
    <w:p w14:paraId="1C2459B9" w14:textId="2C3B258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Основой для формирования плана закупки являются прогнозные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и/или утвержденные бюджетные параметры и производственные, инвестиционные и иные программы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на плановый период.</w:t>
      </w:r>
    </w:p>
    <w:p w14:paraId="3992BCD0" w14:textId="5B66564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закупки может формироваться с учетом таких сведений, как курсы валют, биржевые индексы и другие сведения, на основании следующих программ, определяющих закупочную деятельность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4D6250A7"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1) производственная программа;</w:t>
      </w:r>
    </w:p>
    <w:p w14:paraId="4FBCEF62"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2) ремонтная программа;</w:t>
      </w:r>
    </w:p>
    <w:p w14:paraId="1E385ED7"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3) инвестиционная программа;</w:t>
      </w:r>
    </w:p>
    <w:p w14:paraId="739B2895" w14:textId="77777777" w:rsidR="00CD61EB" w:rsidRPr="00AF57FD" w:rsidRDefault="001C25E8" w:rsidP="006B5720">
      <w:pPr>
        <w:ind w:firstLine="709"/>
        <w:jc w:val="both"/>
        <w:rPr>
          <w:sz w:val="26"/>
          <w:szCs w:val="26"/>
        </w:rPr>
      </w:pPr>
      <w:r w:rsidRPr="00AF57FD">
        <w:rPr>
          <w:sz w:val="26"/>
          <w:szCs w:val="26"/>
        </w:rPr>
        <w:t>4) иные программы.</w:t>
      </w:r>
    </w:p>
    <w:p w14:paraId="2270CB1A" w14:textId="1F9EC1A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формирования плана закупки определяется в соответствии </w:t>
      </w:r>
      <w:r w:rsidR="006B5720">
        <w:rPr>
          <w:rFonts w:ascii="Times New Roman" w:hAnsi="Times New Roman" w:cs="Times New Roman"/>
          <w:sz w:val="26"/>
          <w:szCs w:val="26"/>
        </w:rPr>
        <w:br/>
      </w:r>
      <w:r w:rsidRPr="00AF57FD">
        <w:rPr>
          <w:rFonts w:ascii="Times New Roman" w:hAnsi="Times New Roman" w:cs="Times New Roman"/>
          <w:sz w:val="26"/>
          <w:szCs w:val="26"/>
        </w:rPr>
        <w:t>с требованиями, установленными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его нормативными правовыми актами,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2C4709A2" w14:textId="589645D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план закупки включаются сведения о закупке продукции необходимой для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3C494C84" w14:textId="71EEA89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план закупки не включаются с учётом части 15 статьи 4 Федерального закона № 223-ФЗ сведения о закупке продукции,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по которой принято решение Правительства Российской Федерации в соответствии с частью 16 статьи 4 Федерального закона № 223-ФЗ. </w:t>
      </w:r>
    </w:p>
    <w:p w14:paraId="6309346D" w14:textId="0F649D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плане закупки могут не отражаться</w:t>
      </w:r>
      <w:r w:rsidR="008643BF">
        <w:rPr>
          <w:rFonts w:ascii="Times New Roman" w:hAnsi="Times New Roman" w:cs="Times New Roman"/>
          <w:sz w:val="26"/>
          <w:szCs w:val="26"/>
        </w:rPr>
        <w:t>,</w:t>
      </w:r>
      <w:r w:rsidRPr="00AF57FD">
        <w:rPr>
          <w:rFonts w:ascii="Times New Roman" w:hAnsi="Times New Roman" w:cs="Times New Roman"/>
          <w:sz w:val="26"/>
          <w:szCs w:val="26"/>
        </w:rPr>
        <w:t xml:space="preserve"> с учётом части 15 статьи 4 Федерального закона № 223-ФЗ</w:t>
      </w:r>
      <w:r w:rsidR="008643BF">
        <w:rPr>
          <w:rFonts w:ascii="Times New Roman" w:hAnsi="Times New Roman" w:cs="Times New Roman"/>
          <w:sz w:val="26"/>
          <w:szCs w:val="26"/>
        </w:rPr>
        <w:t>,</w:t>
      </w:r>
      <w:r w:rsidRPr="00AF57FD">
        <w:rPr>
          <w:rFonts w:ascii="Times New Roman" w:hAnsi="Times New Roman" w:cs="Times New Roman"/>
          <w:sz w:val="26"/>
          <w:szCs w:val="26"/>
        </w:rPr>
        <w:t xml:space="preserve"> сведения о закупке продукции в случае,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если стоимость продукции не превышает сто тысяч рублей, а в случае, если годовая выручка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за отчётный финансовый год составляет более чем пять миллиардов рублей, – сведения о закупке продукции, стоимость которой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не превышает пятьсот тысяч рублей. </w:t>
      </w:r>
    </w:p>
    <w:p w14:paraId="732D169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4" w:name="P200"/>
      <w:bookmarkEnd w:id="54"/>
      <w:r w:rsidRPr="00AF57FD">
        <w:rPr>
          <w:rFonts w:ascii="Times New Roman" w:hAnsi="Times New Roman" w:cs="Times New Roman"/>
          <w:sz w:val="26"/>
          <w:szCs w:val="26"/>
        </w:rPr>
        <w:t>Изменение плана закупки может осуществляться, в том числе в случае:</w:t>
      </w:r>
    </w:p>
    <w:p w14:paraId="23C83BEE" w14:textId="2FE0DFD7" w:rsidR="00CD61EB" w:rsidRPr="00AF57FD" w:rsidRDefault="001C25E8" w:rsidP="006B5720">
      <w:pPr>
        <w:autoSpaceDE w:val="0"/>
        <w:autoSpaceDN w:val="0"/>
        <w:adjustRightInd w:val="0"/>
        <w:ind w:firstLine="709"/>
        <w:jc w:val="both"/>
        <w:rPr>
          <w:sz w:val="26"/>
          <w:szCs w:val="26"/>
        </w:rPr>
      </w:pPr>
      <w:r w:rsidRPr="00AF57FD">
        <w:rPr>
          <w:sz w:val="26"/>
          <w:szCs w:val="26"/>
        </w:rPr>
        <w:t xml:space="preserve">1) корректировками бюджета, инвестиционной, производственной и иных программ и мероприятий </w:t>
      </w:r>
      <w:r w:rsidR="0023398B">
        <w:rPr>
          <w:sz w:val="26"/>
          <w:szCs w:val="26"/>
        </w:rPr>
        <w:t>Заказчик</w:t>
      </w:r>
      <w:r w:rsidRPr="00AF57FD">
        <w:rPr>
          <w:sz w:val="26"/>
          <w:szCs w:val="26"/>
        </w:rPr>
        <w:t>а, если данные корректировки меняют сведения, указанные в плане закупки;</w:t>
      </w:r>
    </w:p>
    <w:p w14:paraId="53AFDF38" w14:textId="58F6062F" w:rsidR="00CD61EB" w:rsidRPr="00AF57FD" w:rsidRDefault="001C25E8" w:rsidP="006B5720">
      <w:pPr>
        <w:autoSpaceDE w:val="0"/>
        <w:autoSpaceDN w:val="0"/>
        <w:adjustRightInd w:val="0"/>
        <w:ind w:firstLine="709"/>
        <w:jc w:val="both"/>
        <w:rPr>
          <w:sz w:val="26"/>
          <w:szCs w:val="26"/>
        </w:rPr>
      </w:pPr>
      <w:r w:rsidRPr="00AF57FD">
        <w:rPr>
          <w:sz w:val="26"/>
          <w:szCs w:val="26"/>
        </w:rPr>
        <w:t xml:space="preserve">2) изменением предмета, способа, формы закупки, сроков приобретения продукции и исполнения договора, указанных в плане закупки, в том числе </w:t>
      </w:r>
      <w:r w:rsidR="006B5720">
        <w:rPr>
          <w:sz w:val="26"/>
          <w:szCs w:val="26"/>
        </w:rPr>
        <w:br/>
      </w:r>
      <w:r w:rsidRPr="00AF57FD">
        <w:rPr>
          <w:sz w:val="26"/>
          <w:szCs w:val="26"/>
        </w:rPr>
        <w:t>при проведении повторной закупки;</w:t>
      </w:r>
    </w:p>
    <w:p w14:paraId="1D13454E" w14:textId="2C1A1CAD" w:rsidR="00CD61EB" w:rsidRPr="00AF57FD" w:rsidRDefault="001C25E8" w:rsidP="006B5720">
      <w:pPr>
        <w:autoSpaceDE w:val="0"/>
        <w:autoSpaceDN w:val="0"/>
        <w:adjustRightInd w:val="0"/>
        <w:ind w:firstLine="709"/>
        <w:jc w:val="both"/>
        <w:rPr>
          <w:sz w:val="26"/>
          <w:szCs w:val="26"/>
        </w:rPr>
      </w:pPr>
      <w:r w:rsidRPr="00AF57FD">
        <w:rPr>
          <w:sz w:val="26"/>
          <w:szCs w:val="26"/>
        </w:rPr>
        <w:t xml:space="preserve">3) при изменении НМЦ договора (лота) более чем на 10 процентов </w:t>
      </w:r>
      <w:r w:rsidR="006B5720">
        <w:rPr>
          <w:sz w:val="26"/>
          <w:szCs w:val="26"/>
        </w:rPr>
        <w:br/>
      </w:r>
      <w:r w:rsidRPr="00AF57FD">
        <w:rPr>
          <w:sz w:val="26"/>
          <w:szCs w:val="26"/>
        </w:rPr>
        <w:t xml:space="preserve">по сравнению с плановой стоимостью закупки, сделанном в процессе подготовки </w:t>
      </w:r>
      <w:r w:rsidR="006B5720">
        <w:rPr>
          <w:sz w:val="26"/>
          <w:szCs w:val="26"/>
        </w:rPr>
        <w:br/>
      </w:r>
      <w:r w:rsidRPr="00AF57FD">
        <w:rPr>
          <w:sz w:val="26"/>
          <w:szCs w:val="26"/>
        </w:rPr>
        <w:t>и утверждения документации о закупке.</w:t>
      </w:r>
    </w:p>
    <w:p w14:paraId="075692A3" w14:textId="281D3B87" w:rsidR="00CD61EB" w:rsidRPr="00AF57FD" w:rsidRDefault="001C25E8" w:rsidP="006B5720">
      <w:pPr>
        <w:autoSpaceDE w:val="0"/>
        <w:autoSpaceDN w:val="0"/>
        <w:adjustRightInd w:val="0"/>
        <w:ind w:firstLine="709"/>
        <w:jc w:val="both"/>
        <w:rPr>
          <w:sz w:val="26"/>
          <w:szCs w:val="26"/>
        </w:rPr>
      </w:pPr>
      <w:r w:rsidRPr="00AF57FD">
        <w:rPr>
          <w:sz w:val="26"/>
          <w:szCs w:val="26"/>
        </w:rPr>
        <w:t xml:space="preserve">4) в иных случаях, установленных настоящим Положением и другими внутренними нормативными документами </w:t>
      </w:r>
      <w:r w:rsidR="0023398B">
        <w:rPr>
          <w:sz w:val="26"/>
          <w:szCs w:val="26"/>
        </w:rPr>
        <w:t>Заказчик</w:t>
      </w:r>
      <w:r w:rsidRPr="00AF57FD">
        <w:rPr>
          <w:sz w:val="26"/>
          <w:szCs w:val="26"/>
        </w:rPr>
        <w:t>а.</w:t>
      </w:r>
    </w:p>
    <w:p w14:paraId="1F442DC4" w14:textId="47CD0084"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5" w:name="P204"/>
      <w:bookmarkEnd w:id="55"/>
      <w:r w:rsidRPr="00AF57FD">
        <w:rPr>
          <w:rFonts w:ascii="Times New Roman" w:hAnsi="Times New Roman" w:cs="Times New Roman"/>
          <w:sz w:val="26"/>
          <w:szCs w:val="26"/>
        </w:rPr>
        <w:t xml:space="preserve">Изменение плана закупки осуществляется в порядке, установленном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соответствии с требованиями действующего законодательства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принятых в его исполнение </w:t>
      </w:r>
      <w:r w:rsidR="001C3A4B" w:rsidRPr="00AF57FD">
        <w:rPr>
          <w:rFonts w:ascii="Times New Roman" w:hAnsi="Times New Roman" w:cs="Times New Roman"/>
          <w:sz w:val="26"/>
          <w:szCs w:val="26"/>
        </w:rPr>
        <w:t>нормативн</w:t>
      </w:r>
      <w:r w:rsidR="001C3A4B">
        <w:rPr>
          <w:rFonts w:ascii="Times New Roman" w:hAnsi="Times New Roman" w:cs="Times New Roman"/>
          <w:sz w:val="26"/>
          <w:szCs w:val="26"/>
        </w:rPr>
        <w:t>ых</w:t>
      </w:r>
      <w:r w:rsidR="001C3A4B"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правовых актов.</w:t>
      </w:r>
    </w:p>
    <w:p w14:paraId="159C74A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Корректировка плана закупки может осуществляться как ежемесячно, так и оперативно. </w:t>
      </w:r>
    </w:p>
    <w:p w14:paraId="2E34B45D" w14:textId="42E7257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6" w:name="P206"/>
      <w:bookmarkStart w:id="57" w:name="P207"/>
      <w:bookmarkEnd w:id="56"/>
      <w:bookmarkEnd w:id="57"/>
      <w:r w:rsidRPr="00AF57FD">
        <w:rPr>
          <w:rFonts w:ascii="Times New Roman" w:hAnsi="Times New Roman" w:cs="Times New Roman"/>
          <w:sz w:val="26"/>
          <w:szCs w:val="26"/>
        </w:rPr>
        <w:t xml:space="preserve">В плане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указываются наименование предмета закупки, лотов, способ закупки и срок ее проведения, сведения о НМЦ договора закупаемой продукции, иные сведения, предусмотренные законодательством.</w:t>
      </w:r>
    </w:p>
    <w:p w14:paraId="36F8315F" w14:textId="6F1A13A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период исполнения договора превышает срок, </w:t>
      </w:r>
      <w:r w:rsidR="006B5720">
        <w:rPr>
          <w:rFonts w:ascii="Times New Roman" w:hAnsi="Times New Roman" w:cs="Times New Roman"/>
          <w:sz w:val="26"/>
          <w:szCs w:val="26"/>
        </w:rPr>
        <w:br/>
      </w:r>
      <w:r w:rsidRPr="00AF57FD">
        <w:rPr>
          <w:rFonts w:ascii="Times New Roman" w:hAnsi="Times New Roman" w:cs="Times New Roman"/>
          <w:sz w:val="26"/>
          <w:szCs w:val="26"/>
        </w:rPr>
        <w:t>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6C802E08" w14:textId="1E99AB89"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58" w:name="_Toc112577038"/>
      <w:r w:rsidRPr="00AF57FD">
        <w:rPr>
          <w:b/>
          <w:sz w:val="26"/>
          <w:szCs w:val="26"/>
        </w:rPr>
        <w:t>Начальная (максимальная) цена договора (единицы продукции)</w:t>
      </w:r>
      <w:bookmarkEnd w:id="58"/>
    </w:p>
    <w:p w14:paraId="0C72C9DE" w14:textId="604EEF4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59" w:name="_Toc7452964"/>
      <w:bookmarkStart w:id="60" w:name="_Toc20231763"/>
      <w:bookmarkStart w:id="61" w:name="_Toc112577039"/>
      <w:r w:rsidRPr="00AF57FD">
        <w:rPr>
          <w:b/>
          <w:sz w:val="26"/>
          <w:szCs w:val="26"/>
        </w:rPr>
        <w:t>Порядок определения</w:t>
      </w:r>
      <w:r w:rsidR="00495850">
        <w:rPr>
          <w:b/>
          <w:sz w:val="26"/>
          <w:szCs w:val="26"/>
        </w:rPr>
        <w:t xml:space="preserve"> и обоснования</w:t>
      </w:r>
      <w:r w:rsidRPr="00AF57FD">
        <w:rPr>
          <w:b/>
          <w:sz w:val="26"/>
          <w:szCs w:val="26"/>
        </w:rPr>
        <w:t xml:space="preserve"> НМЦ договора (НМЦед)</w:t>
      </w:r>
      <w:bookmarkEnd w:id="59"/>
      <w:bookmarkEnd w:id="60"/>
      <w:bookmarkEnd w:id="61"/>
    </w:p>
    <w:p w14:paraId="2AB6FEED" w14:textId="0A037D05" w:rsidR="00CD61EB" w:rsidRPr="00AF57FD" w:rsidRDefault="00495850"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w:t>
      </w:r>
      <w:r w:rsidRPr="00495850">
        <w:rPr>
          <w:rFonts w:ascii="Times New Roman" w:hAnsi="Times New Roman" w:cs="Times New Roman"/>
          <w:sz w:val="26"/>
          <w:szCs w:val="26"/>
        </w:rPr>
        <w:t xml:space="preserve">орядок определения и обоснования </w:t>
      </w:r>
      <w:r>
        <w:rPr>
          <w:rFonts w:ascii="Times New Roman" w:hAnsi="Times New Roman" w:cs="Times New Roman"/>
          <w:sz w:val="26"/>
          <w:szCs w:val="26"/>
        </w:rPr>
        <w:t>НМЦ</w:t>
      </w:r>
      <w:r w:rsidRPr="00495850">
        <w:rPr>
          <w:rFonts w:ascii="Times New Roman" w:hAnsi="Times New Roman" w:cs="Times New Roman"/>
          <w:sz w:val="26"/>
          <w:szCs w:val="26"/>
        </w:rPr>
        <w:t xml:space="preserve">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9D1A4E">
        <w:rPr>
          <w:rFonts w:ascii="Times New Roman" w:hAnsi="Times New Roman" w:cs="Times New Roman"/>
          <w:sz w:val="26"/>
          <w:szCs w:val="26"/>
        </w:rPr>
        <w:t>З</w:t>
      </w:r>
      <w:r w:rsidRPr="00495850">
        <w:rPr>
          <w:rFonts w:ascii="Times New Roman" w:hAnsi="Times New Roman" w:cs="Times New Roman"/>
          <w:sz w:val="26"/>
          <w:szCs w:val="26"/>
        </w:rPr>
        <w:t xml:space="preserve">аказчиком поставщику (исполнителю, подрядчику) </w:t>
      </w:r>
      <w:r w:rsidR="006B5720">
        <w:rPr>
          <w:rFonts w:ascii="Times New Roman" w:hAnsi="Times New Roman" w:cs="Times New Roman"/>
          <w:sz w:val="26"/>
          <w:szCs w:val="26"/>
        </w:rPr>
        <w:br/>
      </w:r>
      <w:r w:rsidRPr="00495850">
        <w:rPr>
          <w:rFonts w:ascii="Times New Roman" w:hAnsi="Times New Roman" w:cs="Times New Roman"/>
          <w:sz w:val="26"/>
          <w:szCs w:val="26"/>
        </w:rPr>
        <w:t xml:space="preserve">в ходе исполнения договора (далее </w:t>
      </w:r>
      <w:r w:rsidR="001C3A4B">
        <w:rPr>
          <w:rFonts w:ascii="Times New Roman" w:hAnsi="Times New Roman" w:cs="Times New Roman"/>
          <w:sz w:val="26"/>
          <w:szCs w:val="26"/>
        </w:rPr>
        <w:t>–</w:t>
      </w:r>
      <w:r w:rsidRPr="00495850">
        <w:rPr>
          <w:rFonts w:ascii="Times New Roman" w:hAnsi="Times New Roman" w:cs="Times New Roman"/>
          <w:sz w:val="26"/>
          <w:szCs w:val="26"/>
        </w:rPr>
        <w:t xml:space="preserve"> формула цены), определения и обоснования цены единицы товара, работы, услуги, определения макси</w:t>
      </w:r>
      <w:r w:rsidR="009D1A4E">
        <w:rPr>
          <w:rFonts w:ascii="Times New Roman" w:hAnsi="Times New Roman" w:cs="Times New Roman"/>
          <w:sz w:val="26"/>
          <w:szCs w:val="26"/>
        </w:rPr>
        <w:t xml:space="preserve">мального значения цены договора приведен в приложении № 2 к настоящему Положению. </w:t>
      </w:r>
      <w:r>
        <w:rPr>
          <w:rFonts w:ascii="Times New Roman" w:hAnsi="Times New Roman" w:cs="Times New Roman"/>
          <w:sz w:val="26"/>
          <w:szCs w:val="26"/>
        </w:rPr>
        <w:t xml:space="preserve"> </w:t>
      </w:r>
    </w:p>
    <w:p w14:paraId="495E8331" w14:textId="61F90F5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62" w:name="_Ref62639450"/>
      <w:r w:rsidRPr="00AF57FD">
        <w:rPr>
          <w:rFonts w:ascii="Times New Roman" w:hAnsi="Times New Roman" w:cs="Times New Roman"/>
          <w:sz w:val="26"/>
          <w:szCs w:val="26"/>
        </w:rPr>
        <w:t xml:space="preserve">НМЦ договора (НМЦед) </w:t>
      </w:r>
      <w:r w:rsidR="00472307">
        <w:rPr>
          <w:rFonts w:ascii="Times New Roman" w:hAnsi="Times New Roman" w:cs="Times New Roman"/>
          <w:sz w:val="26"/>
          <w:szCs w:val="26"/>
        </w:rPr>
        <w:t xml:space="preserve">может </w:t>
      </w:r>
      <w:r w:rsidRPr="00AF57FD">
        <w:rPr>
          <w:rFonts w:ascii="Times New Roman" w:hAnsi="Times New Roman" w:cs="Times New Roman"/>
          <w:sz w:val="26"/>
          <w:szCs w:val="26"/>
        </w:rPr>
        <w:t>определ</w:t>
      </w:r>
      <w:r w:rsidR="00472307">
        <w:rPr>
          <w:rFonts w:ascii="Times New Roman" w:hAnsi="Times New Roman" w:cs="Times New Roman"/>
          <w:sz w:val="26"/>
          <w:szCs w:val="26"/>
        </w:rPr>
        <w:t>яться</w:t>
      </w:r>
      <w:r w:rsidRPr="00AF57FD">
        <w:rPr>
          <w:rFonts w:ascii="Times New Roman" w:hAnsi="Times New Roman" w:cs="Times New Roman"/>
          <w:sz w:val="26"/>
          <w:szCs w:val="26"/>
        </w:rPr>
        <w:t xml:space="preserve"> как с учетом, </w:t>
      </w:r>
      <w:r w:rsidR="00DA737A">
        <w:rPr>
          <w:rFonts w:ascii="Times New Roman" w:hAnsi="Times New Roman" w:cs="Times New Roman"/>
          <w:sz w:val="26"/>
          <w:szCs w:val="26"/>
        </w:rPr>
        <w:br/>
      </w:r>
      <w:r w:rsidRPr="00AF57FD">
        <w:rPr>
          <w:rFonts w:ascii="Times New Roman" w:hAnsi="Times New Roman" w:cs="Times New Roman"/>
          <w:sz w:val="26"/>
          <w:szCs w:val="26"/>
        </w:rPr>
        <w:t xml:space="preserve">так и без учета налога на добавленную стоимость (далее </w:t>
      </w:r>
      <w:r w:rsidR="001C3A4B">
        <w:rPr>
          <w:rFonts w:ascii="Times New Roman" w:hAnsi="Times New Roman" w:cs="Times New Roman"/>
          <w:sz w:val="26"/>
          <w:szCs w:val="26"/>
        </w:rPr>
        <w:t>–</w:t>
      </w:r>
      <w:r w:rsidRPr="00AF57FD">
        <w:rPr>
          <w:rFonts w:ascii="Times New Roman" w:hAnsi="Times New Roman" w:cs="Times New Roman"/>
          <w:sz w:val="26"/>
          <w:szCs w:val="26"/>
        </w:rPr>
        <w:t xml:space="preserve"> НДС).</w:t>
      </w:r>
      <w:bookmarkEnd w:id="62"/>
    </w:p>
    <w:p w14:paraId="49DBD860" w14:textId="37A9EAB2" w:rsidR="00CD61EB" w:rsidRPr="00AF57FD" w:rsidRDefault="00B12A3D" w:rsidP="00FD4D91">
      <w:pPr>
        <w:pStyle w:val="ConsPlusNormal"/>
        <w:numPr>
          <w:ilvl w:val="2"/>
          <w:numId w:val="21"/>
        </w:numPr>
        <w:jc w:val="both"/>
        <w:rPr>
          <w:rFonts w:ascii="Times New Roman" w:hAnsi="Times New Roman" w:cs="Times New Roman"/>
          <w:sz w:val="26"/>
          <w:szCs w:val="26"/>
        </w:rPr>
      </w:pPr>
      <w:r w:rsidRPr="00B12A3D">
        <w:rPr>
          <w:rFonts w:ascii="Times New Roman" w:hAnsi="Times New Roman" w:cs="Times New Roman"/>
          <w:sz w:val="26"/>
          <w:szCs w:val="26"/>
        </w:rPr>
        <w:t xml:space="preserve">НМЦ договора (НМЦед) может выражаться в иностранной валюте. </w:t>
      </w:r>
      <w:r w:rsidR="00DA737A">
        <w:rPr>
          <w:rFonts w:ascii="Times New Roman" w:hAnsi="Times New Roman" w:cs="Times New Roman"/>
          <w:sz w:val="26"/>
          <w:szCs w:val="26"/>
        </w:rPr>
        <w:br/>
      </w:r>
      <w:r w:rsidRPr="00B12A3D">
        <w:rPr>
          <w:rFonts w:ascii="Times New Roman" w:hAnsi="Times New Roman" w:cs="Times New Roman"/>
          <w:sz w:val="26"/>
          <w:szCs w:val="26"/>
        </w:rPr>
        <w:t xml:space="preserve">В этом случае в документации (информации) о закупке, проекте договора, должен содержаться порядок применения курса иностранной валюты к </w:t>
      </w:r>
      <w:r w:rsidR="001C3A4B">
        <w:rPr>
          <w:rFonts w:ascii="Times New Roman" w:hAnsi="Times New Roman" w:cs="Times New Roman"/>
          <w:sz w:val="26"/>
          <w:szCs w:val="26"/>
        </w:rPr>
        <w:t xml:space="preserve">российскому </w:t>
      </w:r>
      <w:r w:rsidRPr="00B12A3D">
        <w:rPr>
          <w:rFonts w:ascii="Times New Roman" w:hAnsi="Times New Roman" w:cs="Times New Roman"/>
          <w:sz w:val="26"/>
          <w:szCs w:val="26"/>
        </w:rPr>
        <w:t xml:space="preserve">рублю, используемому при исполнении договора, заключенного по результатам закупки.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вправе также </w:t>
      </w:r>
      <w:r w:rsidR="003663FD" w:rsidRPr="003663FD">
        <w:rPr>
          <w:rFonts w:ascii="Times New Roman" w:hAnsi="Times New Roman" w:cs="Times New Roman"/>
          <w:sz w:val="26"/>
          <w:szCs w:val="26"/>
        </w:rPr>
        <w:t xml:space="preserve">в документации (информации) о закупке </w:t>
      </w:r>
      <w:r w:rsidRPr="00B12A3D">
        <w:rPr>
          <w:rFonts w:ascii="Times New Roman" w:hAnsi="Times New Roman" w:cs="Times New Roman"/>
          <w:sz w:val="26"/>
          <w:szCs w:val="26"/>
        </w:rPr>
        <w:t xml:space="preserve">предусмотреть порядок применения курса иностранной валюты к </w:t>
      </w:r>
      <w:r w:rsidR="001C3A4B">
        <w:rPr>
          <w:rFonts w:ascii="Times New Roman" w:hAnsi="Times New Roman" w:cs="Times New Roman"/>
          <w:sz w:val="26"/>
          <w:szCs w:val="26"/>
        </w:rPr>
        <w:t xml:space="preserve">российскому </w:t>
      </w:r>
      <w:r w:rsidRPr="00B12A3D">
        <w:rPr>
          <w:rFonts w:ascii="Times New Roman" w:hAnsi="Times New Roman" w:cs="Times New Roman"/>
          <w:sz w:val="26"/>
          <w:szCs w:val="26"/>
        </w:rPr>
        <w:t xml:space="preserve">рублю при оценке </w:t>
      </w:r>
      <w:r w:rsidR="00DA737A">
        <w:rPr>
          <w:rFonts w:ascii="Times New Roman" w:hAnsi="Times New Roman" w:cs="Times New Roman"/>
          <w:sz w:val="26"/>
          <w:szCs w:val="26"/>
        </w:rPr>
        <w:br/>
      </w:r>
      <w:r w:rsidRPr="00B12A3D">
        <w:rPr>
          <w:rFonts w:ascii="Times New Roman" w:hAnsi="Times New Roman" w:cs="Times New Roman"/>
          <w:sz w:val="26"/>
          <w:szCs w:val="26"/>
        </w:rPr>
        <w:t xml:space="preserve">и </w:t>
      </w:r>
      <w:r>
        <w:rPr>
          <w:rFonts w:ascii="Times New Roman" w:hAnsi="Times New Roman" w:cs="Times New Roman"/>
          <w:sz w:val="26"/>
          <w:szCs w:val="26"/>
        </w:rPr>
        <w:t>сопоставлении заявок участников</w:t>
      </w:r>
      <w:r w:rsidR="001C25E8" w:rsidRPr="00AF57FD">
        <w:rPr>
          <w:rFonts w:ascii="Times New Roman" w:hAnsi="Times New Roman" w:cs="Times New Roman"/>
          <w:sz w:val="26"/>
          <w:szCs w:val="26"/>
        </w:rPr>
        <w:t>.</w:t>
      </w:r>
    </w:p>
    <w:p w14:paraId="00CB7B8D" w14:textId="11FF718B" w:rsidR="00D859F3" w:rsidRPr="009032AA" w:rsidRDefault="005F5823" w:rsidP="00FD4D91">
      <w:pPr>
        <w:pStyle w:val="ConsPlusNormal"/>
        <w:numPr>
          <w:ilvl w:val="2"/>
          <w:numId w:val="21"/>
        </w:numPr>
        <w:jc w:val="both"/>
        <w:rPr>
          <w:rFonts w:ascii="Times New Roman" w:hAnsi="Times New Roman" w:cs="Times New Roman"/>
          <w:sz w:val="26"/>
          <w:szCs w:val="26"/>
        </w:rPr>
      </w:pPr>
      <w:r w:rsidRPr="005F5823">
        <w:rPr>
          <w:rFonts w:ascii="Times New Roman" w:hAnsi="Times New Roman" w:cs="Times New Roman"/>
          <w:sz w:val="26"/>
          <w:szCs w:val="26"/>
        </w:rPr>
        <w:t xml:space="preserve">При оценке и сопоставлении заявок при проведении закупки </w:t>
      </w:r>
      <w:r w:rsidR="0023398B">
        <w:rPr>
          <w:rFonts w:ascii="Times New Roman" w:hAnsi="Times New Roman" w:cs="Times New Roman"/>
          <w:sz w:val="26"/>
          <w:szCs w:val="26"/>
        </w:rPr>
        <w:t>Заказчик</w:t>
      </w:r>
      <w:r w:rsidRPr="005F5823">
        <w:rPr>
          <w:rFonts w:ascii="Times New Roman" w:hAnsi="Times New Roman" w:cs="Times New Roman"/>
          <w:sz w:val="26"/>
          <w:szCs w:val="26"/>
        </w:rPr>
        <w:t xml:space="preserve"> устанавливает в документации правила оценки и сопоставления заявок участников, в том числе в зависимости от применяемого участниками режима налогообложения. 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w:t>
      </w:r>
      <w:r w:rsidR="007123D7">
        <w:rPr>
          <w:rFonts w:ascii="Times New Roman" w:hAnsi="Times New Roman" w:cs="Times New Roman"/>
          <w:sz w:val="26"/>
          <w:szCs w:val="26"/>
        </w:rPr>
        <w:t>,</w:t>
      </w:r>
      <w:r w:rsidRPr="005F5823">
        <w:rPr>
          <w:rFonts w:ascii="Times New Roman" w:hAnsi="Times New Roman" w:cs="Times New Roman"/>
          <w:sz w:val="26"/>
          <w:szCs w:val="26"/>
        </w:rPr>
        <w:t xml:space="preserve"> то на стадии оценки и сопоставления </w:t>
      </w:r>
      <w:r w:rsidR="00715694">
        <w:rPr>
          <w:rFonts w:ascii="Times New Roman" w:hAnsi="Times New Roman" w:cs="Times New Roman"/>
          <w:sz w:val="26"/>
          <w:szCs w:val="26"/>
        </w:rPr>
        <w:t>з</w:t>
      </w:r>
      <w:r w:rsidR="00715694" w:rsidRPr="005F5823">
        <w:rPr>
          <w:rFonts w:ascii="Times New Roman" w:hAnsi="Times New Roman" w:cs="Times New Roman"/>
          <w:sz w:val="26"/>
          <w:szCs w:val="26"/>
        </w:rPr>
        <w:t xml:space="preserve">аявок </w:t>
      </w:r>
      <w:r w:rsidRPr="005F5823">
        <w:rPr>
          <w:rFonts w:ascii="Times New Roman" w:hAnsi="Times New Roman" w:cs="Times New Roman"/>
          <w:sz w:val="26"/>
          <w:szCs w:val="26"/>
        </w:rPr>
        <w:t xml:space="preserve">для целей сравнения ценовые предложения всех участников могут учитываться </w:t>
      </w:r>
      <w:r w:rsidR="00DA737A">
        <w:rPr>
          <w:rFonts w:ascii="Times New Roman" w:hAnsi="Times New Roman" w:cs="Times New Roman"/>
          <w:sz w:val="26"/>
          <w:szCs w:val="26"/>
        </w:rPr>
        <w:br/>
      </w:r>
      <w:r w:rsidRPr="005F5823">
        <w:rPr>
          <w:rFonts w:ascii="Times New Roman" w:hAnsi="Times New Roman" w:cs="Times New Roman"/>
          <w:sz w:val="26"/>
          <w:szCs w:val="26"/>
        </w:rPr>
        <w:t>без НДС.</w:t>
      </w:r>
      <w:r w:rsidRPr="00B12835">
        <w:rPr>
          <w:rFonts w:ascii="Times New Roman" w:hAnsi="Times New Roman" w:cs="Times New Roman"/>
          <w:sz w:val="26"/>
          <w:szCs w:val="26"/>
        </w:rPr>
        <w:t xml:space="preserve"> </w:t>
      </w:r>
    </w:p>
    <w:p w14:paraId="10EDC43B" w14:textId="3A089ADD" w:rsidR="00CD61EB" w:rsidRPr="00AF57FD" w:rsidRDefault="00715694" w:rsidP="00FD4D91">
      <w:pPr>
        <w:pStyle w:val="ConsPlusNormal"/>
        <w:numPr>
          <w:ilvl w:val="2"/>
          <w:numId w:val="21"/>
        </w:numPr>
        <w:jc w:val="both"/>
        <w:rPr>
          <w:rFonts w:ascii="Times New Roman" w:hAnsi="Times New Roman" w:cs="Times New Roman"/>
          <w:sz w:val="26"/>
          <w:szCs w:val="26"/>
        </w:rPr>
      </w:pPr>
      <w:r w:rsidRPr="00715694">
        <w:rPr>
          <w:rFonts w:ascii="Times New Roman" w:hAnsi="Times New Roman" w:cs="Times New Roman"/>
          <w:sz w:val="26"/>
          <w:szCs w:val="26"/>
        </w:rPr>
        <w:t xml:space="preserve">В случае если НМЦ договора была определена без учета НДС </w:t>
      </w:r>
      <w:r w:rsidR="00DA737A">
        <w:rPr>
          <w:rFonts w:ascii="Times New Roman" w:hAnsi="Times New Roman" w:cs="Times New Roman"/>
          <w:sz w:val="26"/>
          <w:szCs w:val="26"/>
        </w:rPr>
        <w:br/>
      </w:r>
      <w:r w:rsidRPr="00715694">
        <w:rPr>
          <w:rFonts w:ascii="Times New Roman" w:hAnsi="Times New Roman" w:cs="Times New Roman"/>
          <w:sz w:val="26"/>
          <w:szCs w:val="26"/>
        </w:rPr>
        <w:t xml:space="preserve">в соответствии с п. </w:t>
      </w:r>
      <w:r w:rsidR="007123D7">
        <w:rPr>
          <w:rFonts w:ascii="Times New Roman" w:hAnsi="Times New Roman" w:cs="Times New Roman"/>
          <w:sz w:val="26"/>
          <w:szCs w:val="26"/>
        </w:rPr>
        <w:fldChar w:fldCharType="begin"/>
      </w:r>
      <w:r w:rsidR="007123D7">
        <w:rPr>
          <w:rFonts w:ascii="Times New Roman" w:hAnsi="Times New Roman" w:cs="Times New Roman"/>
          <w:sz w:val="26"/>
          <w:szCs w:val="26"/>
        </w:rPr>
        <w:instrText xml:space="preserve"> REF _Ref62639450 \r \h </w:instrText>
      </w:r>
      <w:r w:rsidR="007123D7">
        <w:rPr>
          <w:rFonts w:ascii="Times New Roman" w:hAnsi="Times New Roman" w:cs="Times New Roman"/>
          <w:sz w:val="26"/>
          <w:szCs w:val="26"/>
        </w:rPr>
      </w:r>
      <w:r w:rsidR="007123D7">
        <w:rPr>
          <w:rFonts w:ascii="Times New Roman" w:hAnsi="Times New Roman" w:cs="Times New Roman"/>
          <w:sz w:val="26"/>
          <w:szCs w:val="26"/>
        </w:rPr>
        <w:fldChar w:fldCharType="separate"/>
      </w:r>
      <w:r w:rsidR="00C75CE1">
        <w:rPr>
          <w:rFonts w:ascii="Times New Roman" w:hAnsi="Times New Roman" w:cs="Times New Roman"/>
          <w:sz w:val="26"/>
          <w:szCs w:val="26"/>
        </w:rPr>
        <w:t>4.1.2</w:t>
      </w:r>
      <w:r w:rsidR="007123D7">
        <w:rPr>
          <w:rFonts w:ascii="Times New Roman" w:hAnsi="Times New Roman" w:cs="Times New Roman"/>
          <w:sz w:val="26"/>
          <w:szCs w:val="26"/>
        </w:rPr>
        <w:fldChar w:fldCharType="end"/>
      </w:r>
      <w:r w:rsidRPr="00715694">
        <w:rPr>
          <w:rFonts w:ascii="Times New Roman" w:hAnsi="Times New Roman" w:cs="Times New Roman"/>
          <w:sz w:val="26"/>
          <w:szCs w:val="26"/>
        </w:rPr>
        <w:t xml:space="preserve"> Положения, </w:t>
      </w:r>
      <w:r w:rsidR="0023398B">
        <w:rPr>
          <w:rFonts w:ascii="Times New Roman" w:hAnsi="Times New Roman" w:cs="Times New Roman"/>
          <w:sz w:val="26"/>
          <w:szCs w:val="26"/>
        </w:rPr>
        <w:t>Заказчик</w:t>
      </w:r>
      <w:r w:rsidRPr="00715694">
        <w:rPr>
          <w:rFonts w:ascii="Times New Roman" w:hAnsi="Times New Roman" w:cs="Times New Roman"/>
          <w:sz w:val="26"/>
          <w:szCs w:val="26"/>
        </w:rPr>
        <w:t xml:space="preserve"> вправе определить в документации </w:t>
      </w:r>
      <w:r w:rsidR="00DA737A">
        <w:rPr>
          <w:rFonts w:ascii="Times New Roman" w:hAnsi="Times New Roman" w:cs="Times New Roman"/>
          <w:sz w:val="26"/>
          <w:szCs w:val="26"/>
        </w:rPr>
        <w:br/>
      </w:r>
      <w:r w:rsidRPr="00715694">
        <w:rPr>
          <w:rFonts w:ascii="Times New Roman" w:hAnsi="Times New Roman" w:cs="Times New Roman"/>
          <w:sz w:val="26"/>
          <w:szCs w:val="26"/>
        </w:rPr>
        <w:t xml:space="preserve">о закупке порядок подачи предложения о цене договора/цене единицы продукции без учета НДС, а также порядок осуществления оценки и сопоставления заявок участников по ценовому критерию без учета НДС. При этом стоимость договора, заключаемого по итогам закупки с участником, являющимся </w:t>
      </w:r>
      <w:r w:rsidR="007123D7">
        <w:rPr>
          <w:rFonts w:ascii="Times New Roman" w:hAnsi="Times New Roman" w:cs="Times New Roman"/>
          <w:sz w:val="26"/>
          <w:szCs w:val="26"/>
        </w:rPr>
        <w:t>налого</w:t>
      </w:r>
      <w:r w:rsidRPr="00715694">
        <w:rPr>
          <w:rFonts w:ascii="Times New Roman" w:hAnsi="Times New Roman" w:cs="Times New Roman"/>
          <w:sz w:val="26"/>
          <w:szCs w:val="26"/>
        </w:rPr>
        <w:t>плательщиком НДС, определяется с учетом НДС</w:t>
      </w:r>
      <w:r w:rsidR="007123D7">
        <w:rPr>
          <w:rFonts w:ascii="Times New Roman" w:hAnsi="Times New Roman" w:cs="Times New Roman"/>
          <w:sz w:val="26"/>
          <w:szCs w:val="26"/>
        </w:rPr>
        <w:t xml:space="preserve"> (в случае если поставляемая по договору продукция </w:t>
      </w:r>
      <w:r w:rsidR="007123D7" w:rsidRPr="005F5823">
        <w:rPr>
          <w:rFonts w:ascii="Times New Roman" w:hAnsi="Times New Roman" w:cs="Times New Roman"/>
          <w:sz w:val="26"/>
          <w:szCs w:val="26"/>
        </w:rPr>
        <w:t>подлежит налогообложению НДС</w:t>
      </w:r>
      <w:r w:rsidR="007123D7">
        <w:rPr>
          <w:rFonts w:ascii="Times New Roman" w:hAnsi="Times New Roman" w:cs="Times New Roman"/>
          <w:sz w:val="26"/>
          <w:szCs w:val="26"/>
        </w:rPr>
        <w:t>)</w:t>
      </w:r>
      <w:r w:rsidRPr="00715694">
        <w:rPr>
          <w:rFonts w:ascii="Times New Roman" w:hAnsi="Times New Roman" w:cs="Times New Roman"/>
          <w:sz w:val="26"/>
          <w:szCs w:val="26"/>
        </w:rPr>
        <w:t xml:space="preserve"> с участником, не являющимся плательщиком НДС, - без учета НДС, но с учетом применяемой таким участником системы налогообложения.</w:t>
      </w:r>
    </w:p>
    <w:p w14:paraId="0C8DC6EE" w14:textId="22DF9A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Условиями закупки может быть предусмотрено, что аукцион, переторжка проводятся по цене без учета НДС.</w:t>
      </w:r>
    </w:p>
    <w:p w14:paraId="3615547B" w14:textId="18F9AE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Условиями закупки может быть предусмотрено, что в предложении </w:t>
      </w:r>
      <w:r w:rsidR="00DA737A">
        <w:rPr>
          <w:rFonts w:ascii="Times New Roman" w:hAnsi="Times New Roman" w:cs="Times New Roman"/>
          <w:sz w:val="26"/>
          <w:szCs w:val="26"/>
        </w:rPr>
        <w:br/>
      </w:r>
      <w:r w:rsidRPr="00AF57FD">
        <w:rPr>
          <w:rFonts w:ascii="Times New Roman" w:hAnsi="Times New Roman" w:cs="Times New Roman"/>
          <w:sz w:val="26"/>
          <w:szCs w:val="26"/>
        </w:rPr>
        <w:t>о цене договора (единице продукции) участник указывает понижающий (повышающий) коэффициент к НМЦ договора (НМЦед).</w:t>
      </w:r>
    </w:p>
    <w:p w14:paraId="6B56B91D" w14:textId="0F64DF61" w:rsidR="00CD61EB" w:rsidRPr="00D617D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Вместо НМЦ договора, может указываться</w:t>
      </w:r>
      <w:r w:rsidR="00D617DB">
        <w:rPr>
          <w:rFonts w:ascii="Times New Roman" w:hAnsi="Times New Roman" w:cs="Times New Roman"/>
          <w:sz w:val="26"/>
          <w:szCs w:val="26"/>
        </w:rPr>
        <w:t xml:space="preserve"> </w:t>
      </w:r>
      <w:r w:rsidRPr="00D617DB">
        <w:rPr>
          <w:rFonts w:ascii="Times New Roman" w:hAnsi="Times New Roman" w:cs="Times New Roman"/>
          <w:sz w:val="26"/>
          <w:szCs w:val="26"/>
        </w:rPr>
        <w:t xml:space="preserve">формула цены, устанавливающая правила расчета сумм, подлежащих уплате </w:t>
      </w:r>
      <w:r w:rsidR="0023398B">
        <w:rPr>
          <w:rFonts w:ascii="Times New Roman" w:hAnsi="Times New Roman" w:cs="Times New Roman"/>
          <w:sz w:val="26"/>
          <w:szCs w:val="26"/>
        </w:rPr>
        <w:t>Заказчик</w:t>
      </w:r>
      <w:r w:rsidRPr="00D617DB">
        <w:rPr>
          <w:rFonts w:ascii="Times New Roman" w:hAnsi="Times New Roman" w:cs="Times New Roman"/>
          <w:sz w:val="26"/>
          <w:szCs w:val="26"/>
        </w:rPr>
        <w:t xml:space="preserve">ом поставщику (исполнителю, подрядчику) в ходе исполнения договора, </w:t>
      </w:r>
      <w:r w:rsidR="00DA737A">
        <w:rPr>
          <w:rFonts w:ascii="Times New Roman" w:hAnsi="Times New Roman" w:cs="Times New Roman"/>
          <w:sz w:val="26"/>
          <w:szCs w:val="26"/>
        </w:rPr>
        <w:br/>
      </w:r>
      <w:r w:rsidRPr="00D617DB">
        <w:rPr>
          <w:rFonts w:ascii="Times New Roman" w:hAnsi="Times New Roman" w:cs="Times New Roman"/>
          <w:sz w:val="26"/>
          <w:szCs w:val="26"/>
        </w:rPr>
        <w:t xml:space="preserve">и максимальное значение цены договора, либо цена единицы продукции </w:t>
      </w:r>
      <w:r w:rsidR="00DA737A">
        <w:rPr>
          <w:rFonts w:ascii="Times New Roman" w:hAnsi="Times New Roman" w:cs="Times New Roman"/>
          <w:sz w:val="26"/>
          <w:szCs w:val="26"/>
        </w:rPr>
        <w:br/>
      </w:r>
      <w:r w:rsidRPr="00D617DB">
        <w:rPr>
          <w:rFonts w:ascii="Times New Roman" w:hAnsi="Times New Roman" w:cs="Times New Roman"/>
          <w:sz w:val="26"/>
          <w:szCs w:val="26"/>
        </w:rPr>
        <w:t>и максимальное значение цены договора</w:t>
      </w:r>
      <w:r w:rsidR="00627802">
        <w:rPr>
          <w:rFonts w:ascii="Times New Roman" w:hAnsi="Times New Roman" w:cs="Times New Roman"/>
          <w:sz w:val="26"/>
          <w:szCs w:val="26"/>
        </w:rPr>
        <w:t>.</w:t>
      </w:r>
    </w:p>
    <w:p w14:paraId="790883D8" w14:textId="58E0A341" w:rsidR="00CD61EB" w:rsidRPr="00AF57FD" w:rsidRDefault="00D617D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Ц</w:t>
      </w:r>
      <w:r w:rsidR="001C25E8" w:rsidRPr="00AF57FD">
        <w:rPr>
          <w:rFonts w:ascii="Times New Roman" w:hAnsi="Times New Roman" w:cs="Times New Roman"/>
          <w:sz w:val="26"/>
          <w:szCs w:val="26"/>
        </w:rPr>
        <w:t xml:space="preserve">ена </w:t>
      </w:r>
      <w:r w:rsidR="007123D7">
        <w:rPr>
          <w:rFonts w:ascii="Times New Roman" w:hAnsi="Times New Roman" w:cs="Times New Roman"/>
          <w:sz w:val="26"/>
          <w:szCs w:val="26"/>
        </w:rPr>
        <w:t>п</w:t>
      </w:r>
      <w:r>
        <w:rPr>
          <w:rFonts w:ascii="Times New Roman" w:hAnsi="Times New Roman" w:cs="Times New Roman"/>
          <w:sz w:val="26"/>
          <w:szCs w:val="26"/>
        </w:rPr>
        <w:t xml:space="preserve">родукции может выражаться </w:t>
      </w:r>
      <w:r w:rsidR="001C25E8" w:rsidRPr="00AF57FD">
        <w:rPr>
          <w:rFonts w:ascii="Times New Roman" w:hAnsi="Times New Roman" w:cs="Times New Roman"/>
          <w:sz w:val="26"/>
          <w:szCs w:val="26"/>
        </w:rPr>
        <w:t>в процентном отношении</w:t>
      </w:r>
      <w:r w:rsidR="006A575C">
        <w:rPr>
          <w:rFonts w:ascii="Times New Roman" w:hAnsi="Times New Roman" w:cs="Times New Roman"/>
          <w:sz w:val="26"/>
          <w:szCs w:val="26"/>
        </w:rPr>
        <w:t>,</w:t>
      </w:r>
      <w:r w:rsidR="001C25E8" w:rsidRPr="00AF57FD">
        <w:rPr>
          <w:rFonts w:ascii="Times New Roman" w:hAnsi="Times New Roman" w:cs="Times New Roman"/>
          <w:sz w:val="26"/>
          <w:szCs w:val="26"/>
        </w:rPr>
        <w:t xml:space="preserve"> </w:t>
      </w:r>
      <w:r w:rsidR="00DA737A">
        <w:rPr>
          <w:rFonts w:ascii="Times New Roman" w:hAnsi="Times New Roman" w:cs="Times New Roman"/>
          <w:sz w:val="26"/>
          <w:szCs w:val="26"/>
        </w:rPr>
        <w:br/>
      </w:r>
      <w:r w:rsidR="001C25E8" w:rsidRPr="00AF57FD">
        <w:rPr>
          <w:rFonts w:ascii="Times New Roman" w:hAnsi="Times New Roman" w:cs="Times New Roman"/>
          <w:sz w:val="26"/>
          <w:szCs w:val="26"/>
        </w:rPr>
        <w:t>в зависимости от особенностей предмета закупки.</w:t>
      </w:r>
    </w:p>
    <w:p w14:paraId="42E7A5A6" w14:textId="5B42D53F"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63" w:name="_Toc309584719"/>
      <w:bookmarkStart w:id="64" w:name="_Toc342916563"/>
      <w:bookmarkStart w:id="65" w:name="_Toc455649592"/>
      <w:bookmarkStart w:id="66" w:name="_Toc112577040"/>
      <w:r w:rsidRPr="00AF57FD">
        <w:rPr>
          <w:b/>
          <w:sz w:val="26"/>
          <w:szCs w:val="26"/>
        </w:rPr>
        <w:t>Способы закупок и условия их применения</w:t>
      </w:r>
      <w:bookmarkEnd w:id="63"/>
      <w:bookmarkEnd w:id="64"/>
      <w:bookmarkEnd w:id="65"/>
      <w:bookmarkEnd w:id="66"/>
    </w:p>
    <w:p w14:paraId="4BCA974A" w14:textId="0EBD6D84"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67" w:name="_Toc7452966"/>
      <w:bookmarkStart w:id="68" w:name="_Toc20231765"/>
      <w:bookmarkStart w:id="69" w:name="_Toc112577041"/>
      <w:r w:rsidRPr="00AF57FD">
        <w:rPr>
          <w:b/>
          <w:sz w:val="26"/>
          <w:szCs w:val="26"/>
        </w:rPr>
        <w:t>Способы закупок</w:t>
      </w:r>
      <w:bookmarkEnd w:id="67"/>
      <w:bookmarkEnd w:id="68"/>
      <w:bookmarkEnd w:id="69"/>
      <w:r w:rsidRPr="00AF57FD">
        <w:rPr>
          <w:b/>
          <w:sz w:val="26"/>
          <w:szCs w:val="26"/>
        </w:rPr>
        <w:t xml:space="preserve"> </w:t>
      </w:r>
    </w:p>
    <w:p w14:paraId="361ABE63" w14:textId="787D32D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каждой конкретной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определяет конкурентная или неконкурентная закупка будет проведена.</w:t>
      </w:r>
    </w:p>
    <w:p w14:paraId="3B06A0E6" w14:textId="5FC410F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70" w:name="_Ref4669174"/>
      <w:r w:rsidRPr="00AF57FD">
        <w:rPr>
          <w:rFonts w:ascii="Times New Roman" w:hAnsi="Times New Roman" w:cs="Times New Roman"/>
          <w:sz w:val="26"/>
          <w:szCs w:val="26"/>
        </w:rPr>
        <w:t xml:space="preserve">Конкурентной закупкой является закупка, осуществляемая </w:t>
      </w:r>
      <w:r w:rsidR="00DA737A">
        <w:rPr>
          <w:rFonts w:ascii="Times New Roman" w:hAnsi="Times New Roman" w:cs="Times New Roman"/>
          <w:sz w:val="26"/>
          <w:szCs w:val="26"/>
        </w:rPr>
        <w:br/>
      </w:r>
      <w:r w:rsidRPr="00AF57FD">
        <w:rPr>
          <w:rFonts w:ascii="Times New Roman" w:hAnsi="Times New Roman" w:cs="Times New Roman"/>
          <w:sz w:val="26"/>
          <w:szCs w:val="26"/>
        </w:rPr>
        <w:t>с соблюдением одновременно следующих условий:</w:t>
      </w:r>
      <w:bookmarkEnd w:id="70"/>
      <w:r w:rsidRPr="00AF57FD">
        <w:rPr>
          <w:rFonts w:ascii="Times New Roman" w:hAnsi="Times New Roman" w:cs="Times New Roman"/>
          <w:sz w:val="26"/>
          <w:szCs w:val="26"/>
        </w:rPr>
        <w:t xml:space="preserve"> </w:t>
      </w:r>
    </w:p>
    <w:p w14:paraId="08577598" w14:textId="02093F77"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5.1.2.1. </w:t>
      </w:r>
      <w:r w:rsidR="001C25E8" w:rsidRPr="00AF57FD">
        <w:rPr>
          <w:rFonts w:ascii="Times New Roman" w:hAnsi="Times New Roman" w:cs="Times New Roman"/>
          <w:sz w:val="26"/>
          <w:szCs w:val="26"/>
        </w:rPr>
        <w:t xml:space="preserve">Информация о конкурентной закупке сообщается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одним из следующих способов: </w:t>
      </w:r>
    </w:p>
    <w:p w14:paraId="1E46FA20" w14:textId="6650CFE1" w:rsidR="00CD61EB" w:rsidRPr="00AF57FD" w:rsidRDefault="001C25E8" w:rsidP="00DA737A">
      <w:pPr>
        <w:autoSpaceDE w:val="0"/>
        <w:autoSpaceDN w:val="0"/>
        <w:adjustRightInd w:val="0"/>
        <w:spacing w:after="27"/>
        <w:ind w:firstLine="709"/>
        <w:jc w:val="both"/>
        <w:rPr>
          <w:sz w:val="26"/>
          <w:szCs w:val="26"/>
        </w:rPr>
      </w:pPr>
      <w:r w:rsidRPr="00AF57FD">
        <w:rPr>
          <w:sz w:val="26"/>
          <w:szCs w:val="26"/>
        </w:rPr>
        <w:t>1) путём размещения в ЕИС извещения о закупк</w:t>
      </w:r>
      <w:r w:rsidR="00053910">
        <w:rPr>
          <w:sz w:val="26"/>
          <w:szCs w:val="26"/>
        </w:rPr>
        <w:t>е</w:t>
      </w:r>
      <w:r w:rsidRPr="00AF57FD">
        <w:rPr>
          <w:sz w:val="26"/>
          <w:szCs w:val="26"/>
        </w:rPr>
        <w:t xml:space="preserve">, доступного неограниченному кругу лиц, с приложением документации о закупке; </w:t>
      </w:r>
    </w:p>
    <w:p w14:paraId="23F6500E" w14:textId="77777777" w:rsidR="00CD61EB" w:rsidRPr="00AF57FD" w:rsidRDefault="001C25E8" w:rsidP="00DA737A">
      <w:pPr>
        <w:autoSpaceDE w:val="0"/>
        <w:autoSpaceDN w:val="0"/>
        <w:adjustRightInd w:val="0"/>
        <w:ind w:firstLine="709"/>
        <w:jc w:val="both"/>
        <w:rPr>
          <w:sz w:val="26"/>
          <w:szCs w:val="26"/>
        </w:rPr>
      </w:pPr>
      <w:r w:rsidRPr="00AF57FD">
        <w:rPr>
          <w:sz w:val="26"/>
          <w:szCs w:val="26"/>
        </w:rPr>
        <w:t xml:space="preserve">2) посредством направления приглашений принять участие в закрытой конкурентной закупке в случаях, которые предусмотрены статьёй 3.5 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 </w:t>
      </w:r>
    </w:p>
    <w:p w14:paraId="3B69E5EE" w14:textId="0BAB2204"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5.1.2.2. </w:t>
      </w:r>
      <w:r w:rsidR="001C25E8" w:rsidRPr="00AF57FD">
        <w:rPr>
          <w:rFonts w:ascii="Times New Roman" w:hAnsi="Times New Roman" w:cs="Times New Roman"/>
          <w:sz w:val="26"/>
          <w:szCs w:val="26"/>
        </w:rPr>
        <w:t xml:space="preserve">Обеспечивается конкуренция между участниками конкурентной закупки за право заключить договор с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на условиях, предлагаемых </w:t>
      </w:r>
      <w:r>
        <w:rPr>
          <w:rFonts w:ascii="Times New Roman" w:hAnsi="Times New Roman" w:cs="Times New Roman"/>
          <w:sz w:val="26"/>
          <w:szCs w:val="26"/>
        </w:rPr>
        <w:br/>
      </w:r>
      <w:r w:rsidR="001C25E8" w:rsidRPr="00AF57FD">
        <w:rPr>
          <w:rFonts w:ascii="Times New Roman" w:hAnsi="Times New Roman" w:cs="Times New Roman"/>
          <w:sz w:val="26"/>
          <w:szCs w:val="26"/>
        </w:rPr>
        <w:t xml:space="preserve">в заявках на участие в такой закупке, окончательных предложениях участников такой закупки. </w:t>
      </w:r>
    </w:p>
    <w:p w14:paraId="68A6A1D1" w14:textId="02D398E1"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5.1.2.3. </w:t>
      </w:r>
      <w:r w:rsidR="001C25E8" w:rsidRPr="00AF57FD">
        <w:rPr>
          <w:rFonts w:ascii="Times New Roman" w:hAnsi="Times New Roman" w:cs="Times New Roman"/>
          <w:sz w:val="26"/>
          <w:szCs w:val="26"/>
        </w:rPr>
        <w:t xml:space="preserve">Описание предмета конкурентной закупки осуществляется </w:t>
      </w:r>
      <w:r>
        <w:rPr>
          <w:rFonts w:ascii="Times New Roman" w:hAnsi="Times New Roman" w:cs="Times New Roman"/>
          <w:sz w:val="26"/>
          <w:szCs w:val="26"/>
        </w:rPr>
        <w:br/>
      </w:r>
      <w:r w:rsidR="001C25E8" w:rsidRPr="00AF57FD">
        <w:rPr>
          <w:rFonts w:ascii="Times New Roman" w:hAnsi="Times New Roman" w:cs="Times New Roman"/>
          <w:sz w:val="26"/>
          <w:szCs w:val="26"/>
        </w:rPr>
        <w:t xml:space="preserve">с соблюдением требований части 6.1 статьи 3 Федерального закона № 223-ФЗ. </w:t>
      </w:r>
    </w:p>
    <w:p w14:paraId="7025919F" w14:textId="12A89D4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закупках продукции, когда невозможно заранее определить точный объем обязательств, конкретные сроки их выполнения и/или место поставки, выполнения работ, оказания услуг, но могут быть определены единичные расценки на такую продукцию, а также предельная стоимость и/или предельный объем необходимой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продукции, может быть проведена закупка на право</w:t>
      </w:r>
      <w:r w:rsidR="001B0CAD" w:rsidRPr="00AF57FD">
        <w:rPr>
          <w:rFonts w:ascii="Times New Roman" w:hAnsi="Times New Roman" w:cs="Times New Roman"/>
          <w:sz w:val="26"/>
          <w:szCs w:val="26"/>
        </w:rPr>
        <w:t xml:space="preserve"> заключения </w:t>
      </w:r>
      <w:r w:rsidRPr="00AF57FD">
        <w:rPr>
          <w:rFonts w:ascii="Times New Roman" w:hAnsi="Times New Roman" w:cs="Times New Roman"/>
          <w:sz w:val="26"/>
          <w:szCs w:val="26"/>
        </w:rPr>
        <w:t xml:space="preserve">рамочного договора. При этом условия такого рамочного договора должны содержать единичные расценки продукции и предельную </w:t>
      </w:r>
      <w:r w:rsidR="001B0CAD" w:rsidRPr="00AF57FD">
        <w:rPr>
          <w:rFonts w:ascii="Times New Roman" w:hAnsi="Times New Roman" w:cs="Times New Roman"/>
          <w:sz w:val="26"/>
          <w:szCs w:val="26"/>
        </w:rPr>
        <w:t>цену</w:t>
      </w:r>
      <w:r w:rsidRPr="00AF57FD">
        <w:rPr>
          <w:rFonts w:ascii="Times New Roman" w:hAnsi="Times New Roman" w:cs="Times New Roman"/>
          <w:sz w:val="26"/>
          <w:szCs w:val="26"/>
        </w:rPr>
        <w:t xml:space="preserve"> договора </w:t>
      </w:r>
      <w:r w:rsidR="00325622">
        <w:rPr>
          <w:rFonts w:ascii="Times New Roman" w:hAnsi="Times New Roman" w:cs="Times New Roman"/>
          <w:sz w:val="26"/>
          <w:szCs w:val="26"/>
        </w:rPr>
        <w:br/>
      </w:r>
      <w:r w:rsidRPr="00AF57FD">
        <w:rPr>
          <w:rFonts w:ascii="Times New Roman" w:hAnsi="Times New Roman" w:cs="Times New Roman"/>
          <w:sz w:val="26"/>
          <w:szCs w:val="26"/>
        </w:rPr>
        <w:t>на которую возможно приобрести продукцию.</w:t>
      </w:r>
    </w:p>
    <w:p w14:paraId="635724C1" w14:textId="73E03BE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71" w:name="_Toc7452967"/>
      <w:bookmarkStart w:id="72" w:name="_Toc20231766"/>
      <w:bookmarkStart w:id="73" w:name="_Toc112577042"/>
      <w:r w:rsidRPr="00AF57FD">
        <w:rPr>
          <w:b/>
          <w:sz w:val="26"/>
          <w:szCs w:val="26"/>
        </w:rPr>
        <w:t xml:space="preserve">Способы закупок, применяемые </w:t>
      </w:r>
      <w:r w:rsidR="0023398B">
        <w:rPr>
          <w:b/>
          <w:sz w:val="26"/>
          <w:szCs w:val="26"/>
        </w:rPr>
        <w:t>Заказчик</w:t>
      </w:r>
      <w:r w:rsidRPr="00AF57FD">
        <w:rPr>
          <w:b/>
          <w:sz w:val="26"/>
          <w:szCs w:val="26"/>
        </w:rPr>
        <w:t>ом:</w:t>
      </w:r>
      <w:bookmarkEnd w:id="71"/>
      <w:bookmarkEnd w:id="72"/>
      <w:bookmarkEnd w:id="73"/>
    </w:p>
    <w:p w14:paraId="2129EF89" w14:textId="77777777" w:rsidR="00CD61EB" w:rsidRPr="00AF57FD" w:rsidRDefault="001C25E8">
      <w:pPr>
        <w:rPr>
          <w:sz w:val="26"/>
          <w:szCs w:val="26"/>
        </w:rPr>
      </w:pPr>
      <w:r w:rsidRPr="00AF57FD">
        <w:rPr>
          <w:sz w:val="26"/>
          <w:szCs w:val="26"/>
        </w:rPr>
        <w:br w:type="page"/>
      </w:r>
    </w:p>
    <w:p w14:paraId="60D71211" w14:textId="77777777" w:rsidR="00CD61EB" w:rsidRPr="00AF57FD" w:rsidRDefault="00CD61EB">
      <w:pPr>
        <w:pStyle w:val="ConsPlusNormal"/>
        <w:ind w:left="720" w:firstLine="0"/>
        <w:jc w:val="both"/>
        <w:rPr>
          <w:rFonts w:ascii="Times New Roman" w:hAnsi="Times New Roman" w:cs="Times New Roman"/>
          <w:sz w:val="26"/>
          <w:szCs w:val="26"/>
        </w:rPr>
        <w:sectPr w:rsidR="00CD61EB" w:rsidRPr="00AF57FD">
          <w:headerReference w:type="even" r:id="rId8"/>
          <w:headerReference w:type="default" r:id="rId9"/>
          <w:footerReference w:type="default" r:id="rId10"/>
          <w:footerReference w:type="first" r:id="rId11"/>
          <w:footnotePr>
            <w:numRestart w:val="eachPage"/>
          </w:footnotePr>
          <w:pgSz w:w="11906" w:h="16838" w:code="9"/>
          <w:pgMar w:top="851" w:right="851" w:bottom="1134" w:left="1701" w:header="709" w:footer="709" w:gutter="0"/>
          <w:cols w:space="708"/>
          <w:titlePg/>
          <w:docGrid w:linePitch="360"/>
        </w:sectPr>
      </w:pPr>
    </w:p>
    <w:p w14:paraId="35DCF1F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74" w:name="_Ref5278451"/>
      <w:r w:rsidRPr="00AF57FD">
        <w:rPr>
          <w:rFonts w:ascii="Times New Roman" w:hAnsi="Times New Roman" w:cs="Times New Roman"/>
          <w:sz w:val="26"/>
          <w:szCs w:val="26"/>
        </w:rPr>
        <w:t>Конкурентные способы закупки:</w:t>
      </w:r>
      <w:bookmarkEnd w:id="74"/>
      <w:r w:rsidRPr="00AF57FD">
        <w:rPr>
          <w:rFonts w:ascii="Times New Roman" w:hAnsi="Times New Roman" w:cs="Times New Roman"/>
          <w:sz w:val="26"/>
          <w:szCs w:val="26"/>
        </w:rPr>
        <w:t xml:space="preserve"> </w:t>
      </w: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1390"/>
        <w:gridCol w:w="2721"/>
        <w:gridCol w:w="2268"/>
        <w:gridCol w:w="1559"/>
        <w:gridCol w:w="1701"/>
      </w:tblGrid>
      <w:tr w:rsidR="00CD61EB" w:rsidRPr="00AF57FD" w14:paraId="67BAB096" w14:textId="77777777">
        <w:trPr>
          <w:trHeight w:val="20"/>
          <w:tblHeader/>
          <w:jc w:val="center"/>
        </w:trPr>
        <w:tc>
          <w:tcPr>
            <w:tcW w:w="1702" w:type="dxa"/>
            <w:shd w:val="clear" w:color="auto" w:fill="auto"/>
            <w:vAlign w:val="center"/>
          </w:tcPr>
          <w:p w14:paraId="783B57C2" w14:textId="77777777" w:rsidR="00CD61EB" w:rsidRPr="00AF57FD" w:rsidRDefault="001C25E8">
            <w:pPr>
              <w:widowControl w:val="0"/>
              <w:tabs>
                <w:tab w:val="left" w:pos="426"/>
              </w:tabs>
              <w:ind w:left="-108" w:right="-107"/>
              <w:jc w:val="center"/>
              <w:rPr>
                <w:spacing w:val="-20"/>
              </w:rPr>
            </w:pPr>
            <w:r w:rsidRPr="00AF57FD">
              <w:rPr>
                <w:spacing w:val="-20"/>
              </w:rPr>
              <w:t>Способ</w:t>
            </w:r>
          </w:p>
        </w:tc>
        <w:tc>
          <w:tcPr>
            <w:tcW w:w="2268" w:type="dxa"/>
            <w:shd w:val="clear" w:color="auto" w:fill="auto"/>
            <w:vAlign w:val="center"/>
          </w:tcPr>
          <w:p w14:paraId="17A2B52D" w14:textId="77777777" w:rsidR="00CD61EB" w:rsidRPr="00AF57FD" w:rsidRDefault="001C25E8">
            <w:pPr>
              <w:widowControl w:val="0"/>
              <w:tabs>
                <w:tab w:val="left" w:pos="426"/>
              </w:tabs>
              <w:ind w:left="-108"/>
              <w:jc w:val="center"/>
              <w:rPr>
                <w:spacing w:val="-20"/>
              </w:rPr>
            </w:pPr>
            <w:r w:rsidRPr="00AF57FD">
              <w:rPr>
                <w:spacing w:val="-20"/>
              </w:rPr>
              <w:t>Описание</w:t>
            </w:r>
          </w:p>
        </w:tc>
        <w:tc>
          <w:tcPr>
            <w:tcW w:w="1390" w:type="dxa"/>
            <w:shd w:val="clear" w:color="auto" w:fill="auto"/>
            <w:vAlign w:val="center"/>
          </w:tcPr>
          <w:p w14:paraId="580D3106" w14:textId="0DBBE408" w:rsidR="00CD61EB" w:rsidRPr="00AF57FD" w:rsidRDefault="001C25E8">
            <w:pPr>
              <w:widowControl w:val="0"/>
              <w:tabs>
                <w:tab w:val="left" w:pos="426"/>
              </w:tabs>
              <w:ind w:left="-108"/>
              <w:jc w:val="center"/>
              <w:rPr>
                <w:spacing w:val="-20"/>
              </w:rPr>
            </w:pPr>
            <w:r w:rsidRPr="00AF57FD">
              <w:rPr>
                <w:spacing w:val="-20"/>
              </w:rPr>
              <w:t xml:space="preserve">Является формой проведения </w:t>
            </w:r>
            <w:r w:rsidR="001B0CAD" w:rsidRPr="00AF57FD">
              <w:rPr>
                <w:spacing w:val="-20"/>
              </w:rPr>
              <w:t>т</w:t>
            </w:r>
            <w:r w:rsidRPr="00AF57FD">
              <w:rPr>
                <w:spacing w:val="-20"/>
              </w:rPr>
              <w:t>оргов</w:t>
            </w:r>
          </w:p>
        </w:tc>
        <w:tc>
          <w:tcPr>
            <w:tcW w:w="2721" w:type="dxa"/>
            <w:shd w:val="clear" w:color="auto" w:fill="auto"/>
            <w:vAlign w:val="center"/>
          </w:tcPr>
          <w:p w14:paraId="0D1E9D6E" w14:textId="77777777" w:rsidR="00CD61EB" w:rsidRPr="00AF57FD" w:rsidRDefault="001C25E8">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8" w:type="dxa"/>
            <w:shd w:val="clear" w:color="auto" w:fill="auto"/>
            <w:vAlign w:val="center"/>
          </w:tcPr>
          <w:p w14:paraId="6A8A4E2A" w14:textId="185ACBEB" w:rsidR="00CD61EB" w:rsidRPr="00AF57FD" w:rsidRDefault="001C25E8">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1559" w:type="dxa"/>
            <w:shd w:val="clear" w:color="auto" w:fill="auto"/>
            <w:vAlign w:val="center"/>
          </w:tcPr>
          <w:p w14:paraId="56E58CDB" w14:textId="77777777" w:rsidR="00CD61EB" w:rsidRPr="00AF57FD" w:rsidRDefault="001C25E8">
            <w:pPr>
              <w:widowControl w:val="0"/>
              <w:tabs>
                <w:tab w:val="left" w:pos="426"/>
              </w:tabs>
              <w:ind w:left="-108"/>
              <w:jc w:val="center"/>
              <w:rPr>
                <w:spacing w:val="-20"/>
              </w:rPr>
            </w:pPr>
            <w:r w:rsidRPr="00AF57FD">
              <w:rPr>
                <w:spacing w:val="-20"/>
              </w:rPr>
              <w:t>Используемые формы</w:t>
            </w:r>
          </w:p>
        </w:tc>
        <w:tc>
          <w:tcPr>
            <w:tcW w:w="1701" w:type="dxa"/>
            <w:vAlign w:val="center"/>
          </w:tcPr>
          <w:p w14:paraId="3F59811B" w14:textId="77777777" w:rsidR="00CD61EB" w:rsidRPr="00AF57FD" w:rsidRDefault="001C25E8">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CD61EB" w:rsidRPr="00AF57FD" w14:paraId="73831717" w14:textId="77777777">
        <w:trPr>
          <w:trHeight w:val="1120"/>
          <w:jc w:val="center"/>
        </w:trPr>
        <w:tc>
          <w:tcPr>
            <w:tcW w:w="1702" w:type="dxa"/>
            <w:shd w:val="clear" w:color="auto" w:fill="auto"/>
            <w:vAlign w:val="center"/>
          </w:tcPr>
          <w:p w14:paraId="00156B26" w14:textId="77777777" w:rsidR="00CD61EB" w:rsidRPr="00AF57FD" w:rsidRDefault="001C25E8">
            <w:pPr>
              <w:widowControl w:val="0"/>
              <w:tabs>
                <w:tab w:val="left" w:pos="426"/>
              </w:tabs>
              <w:ind w:left="-108" w:right="-107"/>
              <w:jc w:val="center"/>
              <w:rPr>
                <w:spacing w:val="-20"/>
              </w:rPr>
            </w:pPr>
            <w:r w:rsidRPr="00AF57FD">
              <w:rPr>
                <w:spacing w:val="-20"/>
              </w:rPr>
              <w:t>Конкурс</w:t>
            </w:r>
          </w:p>
        </w:tc>
        <w:tc>
          <w:tcPr>
            <w:tcW w:w="2268" w:type="dxa"/>
            <w:shd w:val="clear" w:color="auto" w:fill="auto"/>
            <w:vAlign w:val="center"/>
          </w:tcPr>
          <w:p w14:paraId="50BC3F8F" w14:textId="77777777" w:rsidR="00CD61EB" w:rsidRPr="00AF57FD" w:rsidRDefault="001C25E8">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0" w:type="dxa"/>
            <w:shd w:val="clear" w:color="auto" w:fill="auto"/>
            <w:vAlign w:val="center"/>
          </w:tcPr>
          <w:p w14:paraId="60DF37FA" w14:textId="2B8BA278" w:rsidR="00CD61EB" w:rsidRPr="00AF57FD" w:rsidRDefault="001C25E8">
            <w:pPr>
              <w:widowControl w:val="0"/>
              <w:tabs>
                <w:tab w:val="left" w:pos="426"/>
              </w:tabs>
              <w:ind w:left="-108"/>
              <w:jc w:val="center"/>
              <w:rPr>
                <w:spacing w:val="-20"/>
              </w:rPr>
            </w:pPr>
            <w:r w:rsidRPr="00AF57FD">
              <w:rPr>
                <w:spacing w:val="-20"/>
              </w:rPr>
              <w:t>д</w:t>
            </w:r>
            <w:r w:rsidR="001B0CAD" w:rsidRPr="00AF57FD">
              <w:rPr>
                <w:spacing w:val="-20"/>
              </w:rPr>
              <w:t>а</w:t>
            </w:r>
          </w:p>
        </w:tc>
        <w:tc>
          <w:tcPr>
            <w:tcW w:w="2721" w:type="dxa"/>
            <w:shd w:val="clear" w:color="auto" w:fill="auto"/>
            <w:vAlign w:val="center"/>
          </w:tcPr>
          <w:p w14:paraId="6E734FEE" w14:textId="77777777" w:rsidR="00CD61EB" w:rsidRPr="00AF57FD" w:rsidRDefault="001C25E8">
            <w:pPr>
              <w:widowControl w:val="0"/>
              <w:tabs>
                <w:tab w:val="num" w:pos="142"/>
                <w:tab w:val="left" w:pos="426"/>
                <w:tab w:val="left" w:pos="1276"/>
                <w:tab w:val="left" w:pos="2127"/>
              </w:tabs>
              <w:ind w:left="-108"/>
              <w:jc w:val="center"/>
              <w:rPr>
                <w:spacing w:val="-20"/>
              </w:rPr>
            </w:pPr>
            <w:r w:rsidRPr="00AF57FD">
              <w:rPr>
                <w:spacing w:val="-20"/>
                <w:shd w:val="clear" w:color="auto" w:fill="FFFFFF"/>
              </w:rPr>
              <w:br/>
              <w:t xml:space="preserve">не менее чем 15 дней </w:t>
            </w:r>
          </w:p>
          <w:p w14:paraId="58CE3CB2" w14:textId="77777777" w:rsidR="00CD61EB" w:rsidRPr="00AF57FD" w:rsidRDefault="00CD61EB">
            <w:pPr>
              <w:widowControl w:val="0"/>
              <w:tabs>
                <w:tab w:val="num" w:pos="142"/>
                <w:tab w:val="left" w:pos="426"/>
                <w:tab w:val="left" w:pos="1276"/>
                <w:tab w:val="left" w:pos="2127"/>
              </w:tabs>
              <w:ind w:left="-108"/>
              <w:jc w:val="center"/>
              <w:rPr>
                <w:spacing w:val="-20"/>
              </w:rPr>
            </w:pPr>
          </w:p>
        </w:tc>
        <w:tc>
          <w:tcPr>
            <w:tcW w:w="2268" w:type="dxa"/>
            <w:shd w:val="clear" w:color="auto" w:fill="auto"/>
            <w:vAlign w:val="center"/>
          </w:tcPr>
          <w:p w14:paraId="7AFB4D68" w14:textId="2349828A"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15D57955" w14:textId="0D62DA1A" w:rsidR="00CD61EB" w:rsidRPr="00AF57FD" w:rsidRDefault="0010132D">
            <w:pPr>
              <w:widowControl w:val="0"/>
              <w:tabs>
                <w:tab w:val="left" w:pos="426"/>
              </w:tabs>
              <w:ind w:left="-108" w:right="-108"/>
              <w:jc w:val="center"/>
              <w:rPr>
                <w:spacing w:val="-20"/>
              </w:rPr>
            </w:pPr>
            <w:r>
              <w:rPr>
                <w:spacing w:val="-20"/>
              </w:rPr>
              <w:t>переторжка</w:t>
            </w:r>
          </w:p>
          <w:p w14:paraId="399C70BF" w14:textId="77777777" w:rsidR="00CD61EB" w:rsidRPr="00AF57FD" w:rsidRDefault="00CD61EB">
            <w:pPr>
              <w:widowControl w:val="0"/>
              <w:tabs>
                <w:tab w:val="left" w:pos="426"/>
              </w:tabs>
              <w:ind w:left="-108" w:right="-108"/>
              <w:jc w:val="center"/>
              <w:rPr>
                <w:spacing w:val="-20"/>
              </w:rPr>
            </w:pPr>
          </w:p>
        </w:tc>
        <w:tc>
          <w:tcPr>
            <w:tcW w:w="1559" w:type="dxa"/>
            <w:shd w:val="clear" w:color="auto" w:fill="auto"/>
            <w:vAlign w:val="center"/>
          </w:tcPr>
          <w:p w14:paraId="419E1213" w14:textId="77777777" w:rsidR="00CD61EB" w:rsidRPr="00AF57FD" w:rsidRDefault="001C25E8">
            <w:pPr>
              <w:widowControl w:val="0"/>
              <w:tabs>
                <w:tab w:val="left" w:pos="426"/>
              </w:tabs>
              <w:ind w:left="-108"/>
              <w:jc w:val="center"/>
              <w:rPr>
                <w:spacing w:val="-20"/>
              </w:rPr>
            </w:pPr>
            <w:r w:rsidRPr="00AF57FD">
              <w:rPr>
                <w:spacing w:val="-20"/>
              </w:rPr>
              <w:t>открытая/</w:t>
            </w:r>
          </w:p>
          <w:p w14:paraId="68282FB4" w14:textId="77777777" w:rsidR="00CD61EB" w:rsidRPr="00AF57FD" w:rsidRDefault="001C25E8">
            <w:pPr>
              <w:widowControl w:val="0"/>
              <w:tabs>
                <w:tab w:val="left" w:pos="426"/>
              </w:tabs>
              <w:ind w:left="-108"/>
              <w:jc w:val="center"/>
              <w:rPr>
                <w:spacing w:val="-20"/>
              </w:rPr>
            </w:pPr>
            <w:r w:rsidRPr="00AF57FD">
              <w:rPr>
                <w:spacing w:val="-20"/>
              </w:rPr>
              <w:t>закрытая,</w:t>
            </w:r>
          </w:p>
          <w:p w14:paraId="68BAED32"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662A8B13"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09265809" w14:textId="77777777" w:rsidR="00CD61EB" w:rsidRPr="00AF57FD" w:rsidRDefault="001C25E8">
            <w:pPr>
              <w:widowControl w:val="0"/>
              <w:tabs>
                <w:tab w:val="left" w:pos="426"/>
              </w:tabs>
              <w:ind w:left="-108"/>
              <w:jc w:val="center"/>
              <w:rPr>
                <w:spacing w:val="-20"/>
              </w:rPr>
            </w:pPr>
            <w:r w:rsidRPr="00AF57FD">
              <w:rPr>
                <w:spacing w:val="-20"/>
              </w:rPr>
              <w:t>одноэтапная/</w:t>
            </w:r>
          </w:p>
          <w:p w14:paraId="1F0BF59D" w14:textId="77777777" w:rsidR="00CD61EB" w:rsidRPr="00AF57FD" w:rsidRDefault="001C25E8">
            <w:pPr>
              <w:widowControl w:val="0"/>
              <w:tabs>
                <w:tab w:val="left" w:pos="426"/>
              </w:tabs>
              <w:ind w:left="-108"/>
              <w:jc w:val="center"/>
              <w:rPr>
                <w:spacing w:val="-20"/>
              </w:rPr>
            </w:pPr>
            <w:r w:rsidRPr="00AF57FD">
              <w:rPr>
                <w:spacing w:val="-20"/>
              </w:rPr>
              <w:t>многоэтапная,</w:t>
            </w:r>
          </w:p>
          <w:p w14:paraId="28DA3F2F"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57B6BBEC"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18544260" w14:textId="77777777" w:rsidR="00CD61EB" w:rsidRPr="00AF57FD" w:rsidRDefault="001C25E8">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054F6EC7" w14:textId="77777777">
        <w:trPr>
          <w:trHeight w:val="603"/>
          <w:jc w:val="center"/>
        </w:trPr>
        <w:tc>
          <w:tcPr>
            <w:tcW w:w="1702" w:type="dxa"/>
            <w:shd w:val="clear" w:color="auto" w:fill="auto"/>
            <w:vAlign w:val="center"/>
          </w:tcPr>
          <w:p w14:paraId="0719D2BB" w14:textId="77777777" w:rsidR="00CD61EB" w:rsidRPr="00AF57FD" w:rsidRDefault="001C25E8">
            <w:pPr>
              <w:widowControl w:val="0"/>
              <w:tabs>
                <w:tab w:val="left" w:pos="426"/>
              </w:tabs>
              <w:ind w:left="-108" w:right="-107"/>
              <w:jc w:val="center"/>
              <w:rPr>
                <w:spacing w:val="-20"/>
              </w:rPr>
            </w:pPr>
            <w:r w:rsidRPr="00AF57FD">
              <w:rPr>
                <w:spacing w:val="-20"/>
              </w:rPr>
              <w:t>Аукцион</w:t>
            </w:r>
          </w:p>
        </w:tc>
        <w:tc>
          <w:tcPr>
            <w:tcW w:w="2268" w:type="dxa"/>
            <w:shd w:val="clear" w:color="auto" w:fill="auto"/>
            <w:vAlign w:val="center"/>
          </w:tcPr>
          <w:p w14:paraId="04B60FB4" w14:textId="77777777" w:rsidR="00CD61EB" w:rsidRPr="00AF57FD" w:rsidRDefault="001C25E8">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p w14:paraId="57850F9B" w14:textId="77777777" w:rsidR="00CD61EB" w:rsidRPr="00AF57FD" w:rsidRDefault="00CD61EB">
            <w:pPr>
              <w:widowControl w:val="0"/>
              <w:tabs>
                <w:tab w:val="left" w:pos="426"/>
              </w:tabs>
              <w:ind w:left="-108"/>
              <w:jc w:val="center"/>
              <w:rPr>
                <w:spacing w:val="-20"/>
              </w:rPr>
            </w:pPr>
          </w:p>
        </w:tc>
        <w:tc>
          <w:tcPr>
            <w:tcW w:w="1390" w:type="dxa"/>
            <w:shd w:val="clear" w:color="auto" w:fill="auto"/>
            <w:vAlign w:val="center"/>
          </w:tcPr>
          <w:p w14:paraId="26B49563"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78D3B5E7" w14:textId="77777777" w:rsidR="00CD61EB" w:rsidRPr="00AF57FD" w:rsidRDefault="001C25E8">
            <w:pPr>
              <w:widowControl w:val="0"/>
              <w:tabs>
                <w:tab w:val="left" w:pos="426"/>
              </w:tabs>
              <w:ind w:left="-108"/>
              <w:jc w:val="center"/>
              <w:rPr>
                <w:spacing w:val="-20"/>
                <w:shd w:val="clear" w:color="auto" w:fill="FFFFFF"/>
                <w:lang w:val="en-US"/>
              </w:rPr>
            </w:pPr>
            <w:r w:rsidRPr="00AF57FD">
              <w:rPr>
                <w:spacing w:val="-20"/>
              </w:rPr>
              <w:t>не менее чем 15 дней</w:t>
            </w:r>
          </w:p>
          <w:p w14:paraId="6CF64EEF" w14:textId="77777777" w:rsidR="00CD61EB" w:rsidRPr="00AF57FD" w:rsidRDefault="00CD61EB">
            <w:pPr>
              <w:widowControl w:val="0"/>
              <w:tabs>
                <w:tab w:val="left" w:pos="426"/>
              </w:tabs>
              <w:ind w:left="-108"/>
              <w:jc w:val="center"/>
              <w:rPr>
                <w:spacing w:val="-20"/>
              </w:rPr>
            </w:pPr>
          </w:p>
        </w:tc>
        <w:tc>
          <w:tcPr>
            <w:tcW w:w="2268" w:type="dxa"/>
            <w:shd w:val="clear" w:color="auto" w:fill="auto"/>
            <w:vAlign w:val="center"/>
          </w:tcPr>
          <w:p w14:paraId="403F15F1" w14:textId="77777777" w:rsidR="00CD61EB" w:rsidRPr="00AF57FD" w:rsidRDefault="001C25E8">
            <w:pPr>
              <w:widowControl w:val="0"/>
              <w:tabs>
                <w:tab w:val="left" w:pos="426"/>
              </w:tabs>
              <w:ind w:left="-108" w:right="-108"/>
              <w:jc w:val="center"/>
              <w:rPr>
                <w:spacing w:val="-20"/>
              </w:rPr>
            </w:pPr>
            <w:r w:rsidRPr="00AF57FD">
              <w:rPr>
                <w:spacing w:val="-20"/>
              </w:rPr>
              <w:t xml:space="preserve"> предварительный квалификационный отбор</w:t>
            </w:r>
          </w:p>
          <w:p w14:paraId="4F39A6C7" w14:textId="77777777" w:rsidR="00CD61EB" w:rsidRPr="00AF57FD" w:rsidRDefault="00CD61EB">
            <w:pPr>
              <w:widowControl w:val="0"/>
              <w:tabs>
                <w:tab w:val="left" w:pos="426"/>
              </w:tabs>
              <w:ind w:left="-108" w:right="-108"/>
              <w:jc w:val="center"/>
              <w:rPr>
                <w:spacing w:val="-20"/>
              </w:rPr>
            </w:pPr>
          </w:p>
        </w:tc>
        <w:tc>
          <w:tcPr>
            <w:tcW w:w="1559" w:type="dxa"/>
            <w:shd w:val="clear" w:color="auto" w:fill="auto"/>
            <w:vAlign w:val="center"/>
          </w:tcPr>
          <w:p w14:paraId="71BFED2B" w14:textId="77777777" w:rsidR="00CD61EB" w:rsidRPr="00AF57FD" w:rsidRDefault="001C25E8">
            <w:pPr>
              <w:widowControl w:val="0"/>
              <w:tabs>
                <w:tab w:val="left" w:pos="426"/>
              </w:tabs>
              <w:ind w:left="-108"/>
              <w:jc w:val="center"/>
              <w:rPr>
                <w:spacing w:val="-20"/>
              </w:rPr>
            </w:pPr>
            <w:r w:rsidRPr="00AF57FD">
              <w:rPr>
                <w:spacing w:val="-20"/>
              </w:rPr>
              <w:t>открытая/</w:t>
            </w:r>
          </w:p>
          <w:p w14:paraId="6AFA7265" w14:textId="77777777" w:rsidR="00CD61EB" w:rsidRPr="00AF57FD" w:rsidRDefault="001C25E8">
            <w:pPr>
              <w:widowControl w:val="0"/>
              <w:tabs>
                <w:tab w:val="left" w:pos="426"/>
              </w:tabs>
              <w:ind w:left="-108"/>
              <w:jc w:val="center"/>
              <w:rPr>
                <w:spacing w:val="-20"/>
              </w:rPr>
            </w:pPr>
            <w:r w:rsidRPr="00AF57FD">
              <w:rPr>
                <w:spacing w:val="-20"/>
              </w:rPr>
              <w:t>закрытая,</w:t>
            </w:r>
          </w:p>
          <w:p w14:paraId="25037C90"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1CE5B22"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348AF162" w14:textId="627B1FEB" w:rsidR="00CD61EB" w:rsidRPr="00AF57FD" w:rsidRDefault="001C25E8">
            <w:pPr>
              <w:widowControl w:val="0"/>
              <w:tabs>
                <w:tab w:val="left" w:pos="426"/>
              </w:tabs>
              <w:ind w:left="-108"/>
              <w:jc w:val="center"/>
              <w:rPr>
                <w:spacing w:val="-20"/>
              </w:rPr>
            </w:pPr>
            <w:r w:rsidRPr="00AF57FD">
              <w:rPr>
                <w:spacing w:val="-20"/>
              </w:rPr>
              <w:t>одноэтапная, однолотовая/</w:t>
            </w:r>
          </w:p>
          <w:p w14:paraId="515B01C2"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2B5F626B" w14:textId="77777777" w:rsidR="00CD61EB" w:rsidRPr="00AF57FD" w:rsidRDefault="001C25E8">
            <w:pPr>
              <w:widowControl w:val="0"/>
              <w:tabs>
                <w:tab w:val="left" w:pos="426"/>
              </w:tabs>
              <w:ind w:left="-108"/>
              <w:jc w:val="center"/>
              <w:rPr>
                <w:spacing w:val="-20"/>
              </w:rPr>
            </w:pPr>
            <w:r w:rsidRPr="00AF57FD">
              <w:rPr>
                <w:spacing w:val="-20"/>
              </w:rPr>
              <w:t>цена договора</w:t>
            </w:r>
          </w:p>
        </w:tc>
      </w:tr>
      <w:tr w:rsidR="00CD61EB" w:rsidRPr="00AF57FD" w14:paraId="04BD78E5" w14:textId="77777777">
        <w:trPr>
          <w:trHeight w:val="2062"/>
          <w:jc w:val="center"/>
        </w:trPr>
        <w:tc>
          <w:tcPr>
            <w:tcW w:w="1702" w:type="dxa"/>
            <w:shd w:val="clear" w:color="auto" w:fill="auto"/>
            <w:vAlign w:val="center"/>
          </w:tcPr>
          <w:p w14:paraId="53597BD8" w14:textId="77777777" w:rsidR="00CD61EB" w:rsidRPr="00AF57FD" w:rsidRDefault="001C25E8">
            <w:pPr>
              <w:widowControl w:val="0"/>
              <w:tabs>
                <w:tab w:val="left" w:pos="426"/>
              </w:tabs>
              <w:ind w:left="-108" w:right="-107"/>
              <w:jc w:val="center"/>
              <w:rPr>
                <w:spacing w:val="-20"/>
              </w:rPr>
            </w:pPr>
            <w:r w:rsidRPr="00AF57FD">
              <w:rPr>
                <w:spacing w:val="-20"/>
              </w:rPr>
              <w:t xml:space="preserve">Запрос предложений </w:t>
            </w:r>
          </w:p>
          <w:p w14:paraId="2AF0E61C" w14:textId="77777777" w:rsidR="00CD61EB" w:rsidRPr="00AF57FD" w:rsidRDefault="00CD61EB">
            <w:pPr>
              <w:widowControl w:val="0"/>
              <w:tabs>
                <w:tab w:val="left" w:pos="426"/>
              </w:tabs>
              <w:ind w:left="-108" w:right="-107"/>
              <w:jc w:val="center"/>
              <w:rPr>
                <w:spacing w:val="-20"/>
              </w:rPr>
            </w:pPr>
          </w:p>
        </w:tc>
        <w:tc>
          <w:tcPr>
            <w:tcW w:w="2268" w:type="dxa"/>
            <w:shd w:val="clear" w:color="auto" w:fill="auto"/>
            <w:vAlign w:val="center"/>
          </w:tcPr>
          <w:p w14:paraId="76B89570" w14:textId="77777777" w:rsidR="00CD61EB" w:rsidRPr="00AF57FD" w:rsidRDefault="001C25E8">
            <w:pPr>
              <w:widowControl w:val="0"/>
              <w:tabs>
                <w:tab w:val="left" w:pos="426"/>
              </w:tabs>
              <w:ind w:left="-108"/>
              <w:jc w:val="center"/>
              <w:rPr>
                <w:spacing w:val="-20"/>
              </w:rPr>
            </w:pPr>
            <w:r w:rsidRPr="00AF57FD">
              <w:rPr>
                <w:spacing w:val="-20"/>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1390" w:type="dxa"/>
            <w:shd w:val="clear" w:color="auto" w:fill="auto"/>
            <w:vAlign w:val="center"/>
          </w:tcPr>
          <w:p w14:paraId="2249DEA7"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06EF74FA" w14:textId="215CC2A2" w:rsidR="00CD61EB" w:rsidRPr="00AF57FD" w:rsidRDefault="001C25E8">
            <w:pPr>
              <w:widowControl w:val="0"/>
              <w:tabs>
                <w:tab w:val="left" w:pos="426"/>
              </w:tabs>
              <w:ind w:left="-108"/>
              <w:jc w:val="center"/>
              <w:rPr>
                <w:spacing w:val="-20"/>
              </w:rPr>
            </w:pPr>
            <w:r w:rsidRPr="00AF57FD">
              <w:rPr>
                <w:spacing w:val="-20"/>
              </w:rPr>
              <w:t>не менее чем 7 раб</w:t>
            </w:r>
            <w:r w:rsidR="003A6207">
              <w:rPr>
                <w:spacing w:val="-20"/>
              </w:rPr>
              <w:t>очих</w:t>
            </w:r>
            <w:r w:rsidRPr="00AF57FD">
              <w:rPr>
                <w:spacing w:val="-20"/>
              </w:rPr>
              <w:t xml:space="preserve"> дней</w:t>
            </w:r>
            <w:r w:rsidRPr="00AF57FD">
              <w:rPr>
                <w:spacing w:val="-20"/>
                <w:shd w:val="clear" w:color="auto" w:fill="FFFFFF"/>
              </w:rPr>
              <w:t xml:space="preserve"> </w:t>
            </w:r>
          </w:p>
          <w:p w14:paraId="2B67592A" w14:textId="77777777" w:rsidR="00CD61EB" w:rsidRPr="00AF57FD" w:rsidRDefault="00CD61EB">
            <w:pPr>
              <w:widowControl w:val="0"/>
              <w:tabs>
                <w:tab w:val="left" w:pos="426"/>
              </w:tabs>
              <w:ind w:left="-108"/>
              <w:jc w:val="center"/>
              <w:rPr>
                <w:spacing w:val="-20"/>
              </w:rPr>
            </w:pPr>
          </w:p>
        </w:tc>
        <w:tc>
          <w:tcPr>
            <w:tcW w:w="2268" w:type="dxa"/>
            <w:shd w:val="clear" w:color="auto" w:fill="auto"/>
            <w:vAlign w:val="center"/>
          </w:tcPr>
          <w:p w14:paraId="36D45888"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B551CB2" w14:textId="28847328" w:rsidR="00CD61EB" w:rsidRPr="00AF57FD" w:rsidRDefault="001C25E8">
            <w:pPr>
              <w:widowControl w:val="0"/>
              <w:tabs>
                <w:tab w:val="left" w:pos="426"/>
              </w:tabs>
              <w:ind w:left="-108" w:right="-108"/>
              <w:jc w:val="center"/>
              <w:rPr>
                <w:spacing w:val="-20"/>
              </w:rPr>
            </w:pPr>
            <w:r w:rsidRPr="00AF57FD">
              <w:rPr>
                <w:spacing w:val="-20"/>
              </w:rPr>
              <w:t>переторжка</w:t>
            </w:r>
          </w:p>
          <w:p w14:paraId="5B3A907C" w14:textId="77777777" w:rsidR="00CD61EB" w:rsidRPr="00AF57FD" w:rsidRDefault="001C25E8">
            <w:pPr>
              <w:widowControl w:val="0"/>
              <w:tabs>
                <w:tab w:val="left" w:pos="426"/>
              </w:tabs>
              <w:ind w:left="-108" w:right="-108"/>
              <w:jc w:val="center"/>
              <w:rPr>
                <w:spacing w:val="-20"/>
              </w:rPr>
            </w:pPr>
            <w:r w:rsidRPr="00AF57FD">
              <w:rPr>
                <w:spacing w:val="-20"/>
              </w:rPr>
              <w:t xml:space="preserve"> </w:t>
            </w:r>
          </w:p>
        </w:tc>
        <w:tc>
          <w:tcPr>
            <w:tcW w:w="1559" w:type="dxa"/>
            <w:shd w:val="clear" w:color="auto" w:fill="auto"/>
            <w:vAlign w:val="center"/>
          </w:tcPr>
          <w:p w14:paraId="70C5CB3F" w14:textId="77777777" w:rsidR="00CD61EB" w:rsidRPr="00AF57FD" w:rsidRDefault="001C25E8">
            <w:pPr>
              <w:widowControl w:val="0"/>
              <w:tabs>
                <w:tab w:val="left" w:pos="426"/>
              </w:tabs>
              <w:ind w:left="-108"/>
              <w:jc w:val="center"/>
              <w:rPr>
                <w:spacing w:val="-20"/>
              </w:rPr>
            </w:pPr>
            <w:r w:rsidRPr="00AF57FD">
              <w:rPr>
                <w:spacing w:val="-20"/>
              </w:rPr>
              <w:t>открытая/</w:t>
            </w:r>
          </w:p>
          <w:p w14:paraId="6F1326CC" w14:textId="77777777" w:rsidR="00CD61EB" w:rsidRPr="00AF57FD" w:rsidRDefault="001C25E8">
            <w:pPr>
              <w:widowControl w:val="0"/>
              <w:tabs>
                <w:tab w:val="left" w:pos="426"/>
              </w:tabs>
              <w:ind w:left="-108"/>
              <w:jc w:val="center"/>
              <w:rPr>
                <w:spacing w:val="-20"/>
              </w:rPr>
            </w:pPr>
            <w:r w:rsidRPr="00AF57FD">
              <w:rPr>
                <w:spacing w:val="-20"/>
              </w:rPr>
              <w:t>закрытая,</w:t>
            </w:r>
          </w:p>
          <w:p w14:paraId="4CC44423"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2076DF70"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0B6694AC" w14:textId="7C4297E0" w:rsidR="00CD61EB" w:rsidRPr="00AF57FD" w:rsidRDefault="001C25E8">
            <w:pPr>
              <w:widowControl w:val="0"/>
              <w:tabs>
                <w:tab w:val="left" w:pos="426"/>
              </w:tabs>
              <w:ind w:left="-108"/>
              <w:jc w:val="center"/>
              <w:rPr>
                <w:spacing w:val="-20"/>
              </w:rPr>
            </w:pPr>
            <w:r w:rsidRPr="00AF57FD">
              <w:rPr>
                <w:spacing w:val="-20"/>
              </w:rPr>
              <w:t>одноэтапная,</w:t>
            </w:r>
          </w:p>
          <w:p w14:paraId="79623ACF"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48771D78"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1CB2719E" w14:textId="77777777" w:rsidR="00CD61EB" w:rsidRPr="00AF57FD" w:rsidRDefault="001C25E8">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5F2EE80A" w14:textId="77777777">
        <w:trPr>
          <w:trHeight w:val="20"/>
          <w:jc w:val="center"/>
        </w:trPr>
        <w:tc>
          <w:tcPr>
            <w:tcW w:w="1702" w:type="dxa"/>
            <w:shd w:val="clear" w:color="auto" w:fill="auto"/>
            <w:vAlign w:val="center"/>
          </w:tcPr>
          <w:p w14:paraId="73D38908" w14:textId="77777777" w:rsidR="00CD61EB" w:rsidRPr="00AF57FD" w:rsidRDefault="001C25E8">
            <w:pPr>
              <w:widowControl w:val="0"/>
              <w:tabs>
                <w:tab w:val="left" w:pos="426"/>
              </w:tabs>
              <w:ind w:left="-108" w:right="-107"/>
              <w:jc w:val="center"/>
              <w:rPr>
                <w:spacing w:val="-20"/>
              </w:rPr>
            </w:pPr>
            <w:r w:rsidRPr="00AF57FD">
              <w:rPr>
                <w:spacing w:val="-20"/>
              </w:rPr>
              <w:t xml:space="preserve">Запрос </w:t>
            </w:r>
          </w:p>
          <w:p w14:paraId="153CFFAE" w14:textId="77777777" w:rsidR="00CD61EB" w:rsidRPr="00AF57FD" w:rsidRDefault="001C25E8">
            <w:pPr>
              <w:widowControl w:val="0"/>
              <w:tabs>
                <w:tab w:val="left" w:pos="426"/>
              </w:tabs>
              <w:ind w:left="-108" w:right="-107"/>
              <w:jc w:val="center"/>
              <w:rPr>
                <w:spacing w:val="-20"/>
              </w:rPr>
            </w:pPr>
            <w:r w:rsidRPr="00AF57FD">
              <w:rPr>
                <w:spacing w:val="-20"/>
              </w:rPr>
              <w:t>котировок</w:t>
            </w:r>
          </w:p>
        </w:tc>
        <w:tc>
          <w:tcPr>
            <w:tcW w:w="2268" w:type="dxa"/>
            <w:shd w:val="clear" w:color="auto" w:fill="auto"/>
            <w:vAlign w:val="center"/>
          </w:tcPr>
          <w:p w14:paraId="60296EC8" w14:textId="77777777" w:rsidR="00CD61EB" w:rsidRPr="00AF57FD" w:rsidRDefault="001C25E8">
            <w:pPr>
              <w:widowControl w:val="0"/>
              <w:tabs>
                <w:tab w:val="left" w:pos="426"/>
              </w:tabs>
              <w:ind w:left="-108"/>
              <w:jc w:val="center"/>
              <w:rPr>
                <w:spacing w:val="-20"/>
              </w:rPr>
            </w:pPr>
            <w:r w:rsidRPr="00AF57FD">
              <w:rPr>
                <w:spacing w:val="-20"/>
              </w:rPr>
              <w:t>Способ определения поставщика, который</w:t>
            </w:r>
          </w:p>
          <w:p w14:paraId="308BCDD1" w14:textId="77777777" w:rsidR="00CD61EB" w:rsidRPr="00AF57FD" w:rsidRDefault="001C25E8">
            <w:pPr>
              <w:widowControl w:val="0"/>
              <w:tabs>
                <w:tab w:val="left" w:pos="426"/>
              </w:tabs>
              <w:ind w:left="-108"/>
              <w:jc w:val="center"/>
              <w:rPr>
                <w:spacing w:val="-20"/>
              </w:rPr>
            </w:pPr>
            <w:r w:rsidRPr="00AF57FD">
              <w:rPr>
                <w:spacing w:val="-20"/>
              </w:rPr>
              <w:t>предложит наиболее низкую цену договора.</w:t>
            </w:r>
          </w:p>
          <w:p w14:paraId="7E63989F" w14:textId="77777777" w:rsidR="00CD61EB" w:rsidRPr="00AF57FD" w:rsidRDefault="00CD61EB">
            <w:pPr>
              <w:widowControl w:val="0"/>
              <w:tabs>
                <w:tab w:val="left" w:pos="426"/>
              </w:tabs>
              <w:ind w:left="-108"/>
              <w:jc w:val="center"/>
              <w:rPr>
                <w:spacing w:val="-20"/>
              </w:rPr>
            </w:pPr>
          </w:p>
        </w:tc>
        <w:tc>
          <w:tcPr>
            <w:tcW w:w="1390" w:type="dxa"/>
            <w:shd w:val="clear" w:color="auto" w:fill="auto"/>
            <w:vAlign w:val="center"/>
          </w:tcPr>
          <w:p w14:paraId="4DE319D3"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1C629C7B" w14:textId="7EA38BC7" w:rsidR="00CD61EB" w:rsidRPr="00AF57FD" w:rsidRDefault="001C25E8" w:rsidP="003A6207">
            <w:pPr>
              <w:widowControl w:val="0"/>
              <w:tabs>
                <w:tab w:val="left" w:pos="426"/>
              </w:tabs>
              <w:ind w:left="-108"/>
              <w:jc w:val="center"/>
              <w:rPr>
                <w:spacing w:val="-20"/>
              </w:rPr>
            </w:pPr>
            <w:r w:rsidRPr="00AF57FD">
              <w:rPr>
                <w:spacing w:val="-20"/>
              </w:rPr>
              <w:t>не менее чем 5 раб</w:t>
            </w:r>
            <w:r w:rsidR="003A6207">
              <w:rPr>
                <w:spacing w:val="-20"/>
              </w:rPr>
              <w:t>очих</w:t>
            </w:r>
            <w:r w:rsidRPr="00AF57FD">
              <w:rPr>
                <w:spacing w:val="-20"/>
              </w:rPr>
              <w:t xml:space="preserve"> дней </w:t>
            </w:r>
            <w:r w:rsidRPr="00AF57FD">
              <w:rPr>
                <w:spacing w:val="-20"/>
                <w:shd w:val="clear" w:color="auto" w:fill="FFFFFF"/>
              </w:rPr>
              <w:t xml:space="preserve"> </w:t>
            </w:r>
          </w:p>
        </w:tc>
        <w:tc>
          <w:tcPr>
            <w:tcW w:w="2268" w:type="dxa"/>
            <w:shd w:val="clear" w:color="auto" w:fill="auto"/>
            <w:vAlign w:val="center"/>
          </w:tcPr>
          <w:p w14:paraId="0E19D295"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FB064F0" w14:textId="452C748C" w:rsidR="00CD61EB" w:rsidRPr="00AF57FD" w:rsidRDefault="001C25E8">
            <w:pPr>
              <w:widowControl w:val="0"/>
              <w:tabs>
                <w:tab w:val="left" w:pos="426"/>
              </w:tabs>
              <w:ind w:left="-108"/>
              <w:jc w:val="center"/>
              <w:rPr>
                <w:spacing w:val="-20"/>
              </w:rPr>
            </w:pPr>
            <w:r w:rsidRPr="00AF57FD">
              <w:rPr>
                <w:spacing w:val="-20"/>
              </w:rPr>
              <w:t>переторжка</w:t>
            </w:r>
          </w:p>
        </w:tc>
        <w:tc>
          <w:tcPr>
            <w:tcW w:w="1559" w:type="dxa"/>
            <w:shd w:val="clear" w:color="auto" w:fill="auto"/>
            <w:vAlign w:val="center"/>
          </w:tcPr>
          <w:p w14:paraId="7D1D179C" w14:textId="77777777" w:rsidR="00CD61EB" w:rsidRPr="00AF57FD" w:rsidRDefault="001C25E8">
            <w:pPr>
              <w:widowControl w:val="0"/>
              <w:tabs>
                <w:tab w:val="left" w:pos="426"/>
              </w:tabs>
              <w:ind w:left="-108"/>
              <w:jc w:val="center"/>
              <w:rPr>
                <w:spacing w:val="-20"/>
              </w:rPr>
            </w:pPr>
            <w:r w:rsidRPr="00AF57FD">
              <w:rPr>
                <w:spacing w:val="-20"/>
              </w:rPr>
              <w:t>открытая/</w:t>
            </w:r>
          </w:p>
          <w:p w14:paraId="601FC65D" w14:textId="77777777" w:rsidR="00CD61EB" w:rsidRPr="00AF57FD" w:rsidRDefault="001C25E8">
            <w:pPr>
              <w:widowControl w:val="0"/>
              <w:tabs>
                <w:tab w:val="left" w:pos="426"/>
              </w:tabs>
              <w:ind w:left="-108"/>
              <w:jc w:val="center"/>
              <w:rPr>
                <w:spacing w:val="-20"/>
              </w:rPr>
            </w:pPr>
            <w:r w:rsidRPr="00AF57FD">
              <w:rPr>
                <w:spacing w:val="-20"/>
              </w:rPr>
              <w:t>закрытая,</w:t>
            </w:r>
          </w:p>
          <w:p w14:paraId="3E09C004"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7183851"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17352D42" w14:textId="557FFBEB" w:rsidR="00CD61EB" w:rsidRPr="00AF57FD" w:rsidRDefault="001C25E8">
            <w:pPr>
              <w:widowControl w:val="0"/>
              <w:tabs>
                <w:tab w:val="left" w:pos="426"/>
              </w:tabs>
              <w:ind w:left="-108"/>
              <w:jc w:val="center"/>
              <w:rPr>
                <w:spacing w:val="-20"/>
              </w:rPr>
            </w:pPr>
            <w:r w:rsidRPr="00AF57FD">
              <w:rPr>
                <w:spacing w:val="-20"/>
              </w:rPr>
              <w:t>одноэтапная,</w:t>
            </w:r>
          </w:p>
          <w:p w14:paraId="6E15E86F"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5982D1A6"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tcPr>
          <w:p w14:paraId="0AB1B9BB" w14:textId="77777777" w:rsidR="00CD61EB" w:rsidRPr="00AF57FD" w:rsidRDefault="001C25E8">
            <w:pPr>
              <w:widowControl w:val="0"/>
              <w:tabs>
                <w:tab w:val="left" w:pos="426"/>
              </w:tabs>
              <w:ind w:left="-108"/>
              <w:jc w:val="center"/>
              <w:rPr>
                <w:spacing w:val="-20"/>
              </w:rPr>
            </w:pPr>
            <w:r w:rsidRPr="00AF57FD">
              <w:rPr>
                <w:spacing w:val="-20"/>
              </w:rPr>
              <w:t>цена договора/ цена единицы продукции</w:t>
            </w:r>
          </w:p>
        </w:tc>
      </w:tr>
      <w:tr w:rsidR="00CD61EB" w:rsidRPr="00AF57FD" w14:paraId="1B6754F2" w14:textId="77777777">
        <w:trPr>
          <w:trHeight w:val="1143"/>
          <w:jc w:val="center"/>
        </w:trPr>
        <w:tc>
          <w:tcPr>
            <w:tcW w:w="1702" w:type="dxa"/>
            <w:shd w:val="clear" w:color="auto" w:fill="auto"/>
            <w:vAlign w:val="center"/>
          </w:tcPr>
          <w:p w14:paraId="2588AED0" w14:textId="77777777" w:rsidR="00CD61EB" w:rsidRPr="00AF57FD" w:rsidRDefault="001C25E8">
            <w:pPr>
              <w:widowControl w:val="0"/>
              <w:tabs>
                <w:tab w:val="left" w:pos="426"/>
              </w:tabs>
              <w:ind w:left="-108" w:right="-107"/>
              <w:jc w:val="center"/>
              <w:rPr>
                <w:spacing w:val="-20"/>
              </w:rPr>
            </w:pPr>
            <w:r w:rsidRPr="00AF57FD">
              <w:rPr>
                <w:spacing w:val="-20"/>
              </w:rPr>
              <w:t>Конкурентный отбор</w:t>
            </w:r>
          </w:p>
          <w:p w14:paraId="07A7199D" w14:textId="77777777" w:rsidR="00CD61EB" w:rsidRPr="00AF57FD" w:rsidRDefault="00CD61EB">
            <w:pPr>
              <w:widowControl w:val="0"/>
              <w:tabs>
                <w:tab w:val="left" w:pos="426"/>
              </w:tabs>
              <w:ind w:left="-108" w:right="-107"/>
              <w:jc w:val="center"/>
              <w:rPr>
                <w:spacing w:val="-20"/>
              </w:rPr>
            </w:pPr>
          </w:p>
        </w:tc>
        <w:tc>
          <w:tcPr>
            <w:tcW w:w="2268" w:type="dxa"/>
            <w:vMerge w:val="restart"/>
            <w:shd w:val="clear" w:color="auto" w:fill="auto"/>
            <w:vAlign w:val="center"/>
          </w:tcPr>
          <w:p w14:paraId="308E4A6B" w14:textId="5CC78D5D" w:rsidR="00CD61EB" w:rsidRPr="00AF57FD" w:rsidRDefault="001C25E8" w:rsidP="0010132D">
            <w:pPr>
              <w:widowControl w:val="0"/>
              <w:tabs>
                <w:tab w:val="left" w:pos="426"/>
              </w:tabs>
              <w:ind w:left="-108"/>
              <w:jc w:val="center"/>
              <w:rPr>
                <w:spacing w:val="-20"/>
              </w:rPr>
            </w:pPr>
            <w:r w:rsidRPr="00AF57FD">
              <w:rPr>
                <w:spacing w:val="-20"/>
              </w:rPr>
              <w:t>Способ определения поставщика, который предложит лучшие условия исполнения договора по совокупности критериев, установленных в документации</w:t>
            </w:r>
          </w:p>
        </w:tc>
        <w:tc>
          <w:tcPr>
            <w:tcW w:w="1390" w:type="dxa"/>
            <w:vMerge w:val="restart"/>
            <w:shd w:val="clear" w:color="auto" w:fill="auto"/>
            <w:vAlign w:val="center"/>
          </w:tcPr>
          <w:p w14:paraId="5DC9AF0E" w14:textId="77777777" w:rsidR="00CD61EB" w:rsidRPr="00AF57FD" w:rsidRDefault="001C25E8">
            <w:pPr>
              <w:widowControl w:val="0"/>
              <w:tabs>
                <w:tab w:val="left" w:pos="426"/>
              </w:tabs>
              <w:ind w:left="-108"/>
              <w:jc w:val="center"/>
              <w:rPr>
                <w:spacing w:val="-20"/>
              </w:rPr>
            </w:pPr>
            <w:r w:rsidRPr="00AF57FD">
              <w:rPr>
                <w:spacing w:val="-20"/>
              </w:rPr>
              <w:t>нет</w:t>
            </w:r>
          </w:p>
        </w:tc>
        <w:tc>
          <w:tcPr>
            <w:tcW w:w="2721" w:type="dxa"/>
            <w:vMerge w:val="restart"/>
            <w:shd w:val="clear" w:color="auto" w:fill="auto"/>
            <w:vAlign w:val="center"/>
          </w:tcPr>
          <w:p w14:paraId="1D4D912B" w14:textId="633643B5" w:rsidR="00CD61EB" w:rsidRPr="00AF57FD" w:rsidRDefault="001B0CAD" w:rsidP="003A6207">
            <w:pPr>
              <w:widowControl w:val="0"/>
              <w:tabs>
                <w:tab w:val="left" w:pos="426"/>
              </w:tabs>
              <w:ind w:left="-108"/>
              <w:jc w:val="center"/>
              <w:rPr>
                <w:spacing w:val="-20"/>
              </w:rPr>
            </w:pPr>
            <w:r w:rsidRPr="00AF57FD">
              <w:rPr>
                <w:spacing w:val="-20"/>
              </w:rPr>
              <w:t>не менее чем 3 раб</w:t>
            </w:r>
            <w:r w:rsidR="003A6207">
              <w:rPr>
                <w:spacing w:val="-20"/>
              </w:rPr>
              <w:t>очих</w:t>
            </w:r>
            <w:r w:rsidR="003A6207" w:rsidRPr="00AF57FD">
              <w:rPr>
                <w:spacing w:val="-20"/>
              </w:rPr>
              <w:t xml:space="preserve"> </w:t>
            </w:r>
            <w:r w:rsidRPr="00AF57FD">
              <w:rPr>
                <w:spacing w:val="-20"/>
              </w:rPr>
              <w:t>дня</w:t>
            </w:r>
            <w:r w:rsidR="001C25E8" w:rsidRPr="00AF57FD">
              <w:rPr>
                <w:spacing w:val="-20"/>
                <w:shd w:val="clear" w:color="auto" w:fill="FFFFFF"/>
              </w:rPr>
              <w:t xml:space="preserve"> </w:t>
            </w:r>
          </w:p>
        </w:tc>
        <w:tc>
          <w:tcPr>
            <w:tcW w:w="2268" w:type="dxa"/>
            <w:vMerge w:val="restart"/>
            <w:shd w:val="clear" w:color="auto" w:fill="auto"/>
            <w:vAlign w:val="center"/>
          </w:tcPr>
          <w:p w14:paraId="43C6D35F"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3DA7B88E" w14:textId="29F05724" w:rsidR="00CD61EB" w:rsidRPr="00AF57FD" w:rsidRDefault="001C25E8">
            <w:pPr>
              <w:widowControl w:val="0"/>
              <w:tabs>
                <w:tab w:val="left" w:pos="426"/>
              </w:tabs>
              <w:ind w:left="-108" w:right="-108"/>
              <w:jc w:val="center"/>
              <w:rPr>
                <w:spacing w:val="-20"/>
              </w:rPr>
            </w:pPr>
            <w:r w:rsidRPr="00AF57FD">
              <w:rPr>
                <w:spacing w:val="-20"/>
              </w:rPr>
              <w:t>переторжка</w:t>
            </w:r>
          </w:p>
          <w:p w14:paraId="665FFFA4" w14:textId="77777777" w:rsidR="00CD61EB" w:rsidRPr="00AF57FD" w:rsidRDefault="00CD61EB">
            <w:pPr>
              <w:widowControl w:val="0"/>
              <w:tabs>
                <w:tab w:val="left" w:pos="426"/>
              </w:tabs>
              <w:ind w:left="-108" w:right="-108"/>
              <w:jc w:val="center"/>
              <w:rPr>
                <w:spacing w:val="-20"/>
              </w:rPr>
            </w:pPr>
          </w:p>
        </w:tc>
        <w:tc>
          <w:tcPr>
            <w:tcW w:w="1559" w:type="dxa"/>
            <w:vMerge w:val="restart"/>
            <w:shd w:val="clear" w:color="auto" w:fill="auto"/>
            <w:vAlign w:val="center"/>
          </w:tcPr>
          <w:p w14:paraId="0BDF318A" w14:textId="77777777" w:rsidR="00CD61EB" w:rsidRPr="00AF57FD" w:rsidRDefault="001C25E8">
            <w:pPr>
              <w:widowControl w:val="0"/>
              <w:tabs>
                <w:tab w:val="left" w:pos="426"/>
              </w:tabs>
              <w:ind w:left="-108"/>
              <w:jc w:val="center"/>
              <w:rPr>
                <w:spacing w:val="-20"/>
              </w:rPr>
            </w:pPr>
            <w:r w:rsidRPr="00AF57FD">
              <w:rPr>
                <w:spacing w:val="-20"/>
              </w:rPr>
              <w:t>открытая/</w:t>
            </w:r>
          </w:p>
          <w:p w14:paraId="0C7C3162" w14:textId="77777777" w:rsidR="00CD61EB" w:rsidRPr="00AF57FD" w:rsidRDefault="001C25E8">
            <w:pPr>
              <w:widowControl w:val="0"/>
              <w:tabs>
                <w:tab w:val="left" w:pos="426"/>
              </w:tabs>
              <w:ind w:left="-108"/>
              <w:jc w:val="center"/>
              <w:rPr>
                <w:spacing w:val="-20"/>
              </w:rPr>
            </w:pPr>
            <w:r w:rsidRPr="00AF57FD">
              <w:rPr>
                <w:spacing w:val="-20"/>
              </w:rPr>
              <w:t>закрытая,</w:t>
            </w:r>
          </w:p>
          <w:p w14:paraId="137F4390"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44F9F51"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4D9F9C26" w14:textId="044BC1B8" w:rsidR="00CD61EB" w:rsidRPr="00AF57FD" w:rsidRDefault="001C25E8">
            <w:pPr>
              <w:widowControl w:val="0"/>
              <w:tabs>
                <w:tab w:val="left" w:pos="426"/>
              </w:tabs>
              <w:ind w:left="-108"/>
              <w:jc w:val="center"/>
              <w:rPr>
                <w:spacing w:val="-20"/>
              </w:rPr>
            </w:pPr>
            <w:r w:rsidRPr="00AF57FD">
              <w:rPr>
                <w:spacing w:val="-20"/>
              </w:rPr>
              <w:t>одноэтапная,</w:t>
            </w:r>
          </w:p>
          <w:p w14:paraId="7F3640B5"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5F5D56F7"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tcPr>
          <w:p w14:paraId="1ADE1B46" w14:textId="5F4A64E8" w:rsidR="00CD61EB" w:rsidRPr="00AF57FD" w:rsidRDefault="001C25E8">
            <w:pPr>
              <w:widowControl w:val="0"/>
              <w:tabs>
                <w:tab w:val="left" w:pos="426"/>
              </w:tabs>
              <w:ind w:left="-108"/>
              <w:jc w:val="center"/>
              <w:rPr>
                <w:spacing w:val="-20"/>
              </w:rPr>
            </w:pPr>
            <w:r w:rsidRPr="00AF57FD">
              <w:rPr>
                <w:spacing w:val="-20"/>
              </w:rPr>
              <w:t>стоимостные (цена дог</w:t>
            </w:r>
            <w:r w:rsidR="0010132D">
              <w:rPr>
                <w:spacing w:val="-20"/>
              </w:rPr>
              <w:t xml:space="preserve">овора/ цена единицы продукции) </w:t>
            </w:r>
            <w:r w:rsidRPr="00AF57FD">
              <w:rPr>
                <w:spacing w:val="-20"/>
              </w:rPr>
              <w:t>и нестоимостные</w:t>
            </w:r>
          </w:p>
          <w:p w14:paraId="55C9023A" w14:textId="77777777" w:rsidR="00CD61EB" w:rsidRPr="00AF57FD" w:rsidRDefault="00CD61EB">
            <w:pPr>
              <w:widowControl w:val="0"/>
              <w:tabs>
                <w:tab w:val="left" w:pos="426"/>
              </w:tabs>
              <w:ind w:left="-108"/>
              <w:jc w:val="center"/>
              <w:rPr>
                <w:spacing w:val="-20"/>
              </w:rPr>
            </w:pPr>
          </w:p>
        </w:tc>
      </w:tr>
      <w:tr w:rsidR="00CD61EB" w:rsidRPr="00AF57FD" w14:paraId="578407D8" w14:textId="77777777">
        <w:trPr>
          <w:trHeight w:val="519"/>
          <w:jc w:val="center"/>
        </w:trPr>
        <w:tc>
          <w:tcPr>
            <w:tcW w:w="1702" w:type="dxa"/>
            <w:shd w:val="clear" w:color="auto" w:fill="auto"/>
            <w:vAlign w:val="center"/>
          </w:tcPr>
          <w:p w14:paraId="663294A3" w14:textId="77777777" w:rsidR="00CD61EB" w:rsidRPr="00AF57FD" w:rsidRDefault="001C25E8">
            <w:pPr>
              <w:widowControl w:val="0"/>
              <w:tabs>
                <w:tab w:val="left" w:pos="426"/>
              </w:tabs>
              <w:ind w:left="-108" w:right="-107"/>
              <w:jc w:val="center"/>
              <w:rPr>
                <w:spacing w:val="-20"/>
              </w:rPr>
            </w:pPr>
            <w:r w:rsidRPr="00AF57FD">
              <w:rPr>
                <w:spacing w:val="-20"/>
              </w:rPr>
              <w:t>Конкурентный отбор  с повышением стартовой цены</w:t>
            </w:r>
          </w:p>
        </w:tc>
        <w:tc>
          <w:tcPr>
            <w:tcW w:w="2268" w:type="dxa"/>
            <w:vMerge/>
            <w:shd w:val="clear" w:color="auto" w:fill="auto"/>
            <w:vAlign w:val="center"/>
          </w:tcPr>
          <w:p w14:paraId="3D7D316B" w14:textId="77777777" w:rsidR="00CD61EB" w:rsidRPr="00AF57FD" w:rsidRDefault="00CD61EB">
            <w:pPr>
              <w:widowControl w:val="0"/>
              <w:tabs>
                <w:tab w:val="left" w:pos="426"/>
              </w:tabs>
              <w:ind w:left="-108"/>
              <w:jc w:val="center"/>
              <w:rPr>
                <w:spacing w:val="-20"/>
              </w:rPr>
            </w:pPr>
          </w:p>
        </w:tc>
        <w:tc>
          <w:tcPr>
            <w:tcW w:w="1390" w:type="dxa"/>
            <w:vMerge/>
            <w:shd w:val="clear" w:color="auto" w:fill="auto"/>
            <w:vAlign w:val="center"/>
          </w:tcPr>
          <w:p w14:paraId="06DDA78C" w14:textId="77777777" w:rsidR="00CD61EB" w:rsidRPr="00AF57FD" w:rsidRDefault="00CD61EB">
            <w:pPr>
              <w:widowControl w:val="0"/>
              <w:tabs>
                <w:tab w:val="left" w:pos="426"/>
              </w:tabs>
              <w:ind w:left="-108"/>
              <w:jc w:val="center"/>
              <w:rPr>
                <w:spacing w:val="-20"/>
              </w:rPr>
            </w:pPr>
          </w:p>
        </w:tc>
        <w:tc>
          <w:tcPr>
            <w:tcW w:w="2721" w:type="dxa"/>
            <w:vMerge/>
            <w:shd w:val="clear" w:color="auto" w:fill="auto"/>
            <w:vAlign w:val="center"/>
          </w:tcPr>
          <w:p w14:paraId="007158E4" w14:textId="77777777" w:rsidR="00CD61EB" w:rsidRPr="00AF57FD" w:rsidRDefault="00CD61EB">
            <w:pPr>
              <w:widowControl w:val="0"/>
              <w:tabs>
                <w:tab w:val="left" w:pos="426"/>
              </w:tabs>
              <w:ind w:left="-108"/>
              <w:jc w:val="center"/>
              <w:rPr>
                <w:spacing w:val="-20"/>
              </w:rPr>
            </w:pPr>
          </w:p>
        </w:tc>
        <w:tc>
          <w:tcPr>
            <w:tcW w:w="2268" w:type="dxa"/>
            <w:vMerge/>
            <w:shd w:val="clear" w:color="auto" w:fill="auto"/>
            <w:vAlign w:val="center"/>
          </w:tcPr>
          <w:p w14:paraId="176BCAB1" w14:textId="77777777" w:rsidR="00CD61EB" w:rsidRPr="00AF57FD" w:rsidRDefault="00CD61EB">
            <w:pPr>
              <w:widowControl w:val="0"/>
              <w:tabs>
                <w:tab w:val="left" w:pos="426"/>
              </w:tabs>
              <w:ind w:left="-108" w:right="-108"/>
              <w:jc w:val="center"/>
              <w:rPr>
                <w:spacing w:val="-20"/>
              </w:rPr>
            </w:pPr>
          </w:p>
        </w:tc>
        <w:tc>
          <w:tcPr>
            <w:tcW w:w="1559" w:type="dxa"/>
            <w:vMerge/>
            <w:shd w:val="clear" w:color="auto" w:fill="auto"/>
            <w:vAlign w:val="center"/>
          </w:tcPr>
          <w:p w14:paraId="1D4BB40F" w14:textId="77777777" w:rsidR="00CD61EB" w:rsidRPr="00AF57FD" w:rsidRDefault="00CD61EB">
            <w:pPr>
              <w:widowControl w:val="0"/>
              <w:tabs>
                <w:tab w:val="left" w:pos="426"/>
              </w:tabs>
              <w:ind w:left="-108"/>
              <w:jc w:val="center"/>
              <w:rPr>
                <w:spacing w:val="-20"/>
              </w:rPr>
            </w:pPr>
          </w:p>
        </w:tc>
        <w:tc>
          <w:tcPr>
            <w:tcW w:w="1701" w:type="dxa"/>
          </w:tcPr>
          <w:p w14:paraId="7C475490" w14:textId="77777777" w:rsidR="00CD61EB" w:rsidRPr="00AF57FD" w:rsidRDefault="001C25E8">
            <w:pPr>
              <w:widowControl w:val="0"/>
              <w:tabs>
                <w:tab w:val="left" w:pos="426"/>
              </w:tabs>
              <w:ind w:left="-108"/>
              <w:jc w:val="center"/>
              <w:rPr>
                <w:spacing w:val="-20"/>
              </w:rPr>
            </w:pPr>
            <w:r w:rsidRPr="00AF57FD">
              <w:rPr>
                <w:spacing w:val="-20"/>
              </w:rPr>
              <w:t>цена договора/ цена единицы продукции</w:t>
            </w:r>
          </w:p>
        </w:tc>
      </w:tr>
    </w:tbl>
    <w:p w14:paraId="7F2DBE82" w14:textId="77777777" w:rsidR="00CD61EB" w:rsidRPr="00AF57FD" w:rsidRDefault="00CD61EB">
      <w:pPr>
        <w:widowControl w:val="0"/>
        <w:tabs>
          <w:tab w:val="left" w:pos="426"/>
        </w:tabs>
        <w:ind w:right="-107"/>
        <w:rPr>
          <w:spacing w:val="-20"/>
        </w:rPr>
      </w:pPr>
    </w:p>
    <w:p w14:paraId="18F287A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Неконкурентные способы закупки: </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266"/>
        <w:gridCol w:w="1395"/>
        <w:gridCol w:w="2719"/>
        <w:gridCol w:w="2267"/>
        <w:gridCol w:w="1558"/>
        <w:gridCol w:w="1691"/>
        <w:gridCol w:w="12"/>
      </w:tblGrid>
      <w:tr w:rsidR="00CD61EB" w:rsidRPr="00AF57FD" w14:paraId="0FE28CFD" w14:textId="77777777">
        <w:trPr>
          <w:trHeight w:val="20"/>
          <w:tblHeader/>
          <w:jc w:val="center"/>
        </w:trPr>
        <w:tc>
          <w:tcPr>
            <w:tcW w:w="1837" w:type="dxa"/>
            <w:shd w:val="clear" w:color="auto" w:fill="auto"/>
            <w:vAlign w:val="center"/>
          </w:tcPr>
          <w:p w14:paraId="2B4AC00D" w14:textId="77777777" w:rsidR="00CD61EB" w:rsidRPr="00AF57FD" w:rsidRDefault="001C25E8">
            <w:pPr>
              <w:widowControl w:val="0"/>
              <w:tabs>
                <w:tab w:val="left" w:pos="426"/>
              </w:tabs>
              <w:ind w:left="-108" w:right="-107"/>
              <w:jc w:val="center"/>
              <w:rPr>
                <w:spacing w:val="-20"/>
              </w:rPr>
            </w:pPr>
            <w:r w:rsidRPr="00AF57FD">
              <w:rPr>
                <w:spacing w:val="-20"/>
              </w:rPr>
              <w:t>Способ</w:t>
            </w:r>
          </w:p>
        </w:tc>
        <w:tc>
          <w:tcPr>
            <w:tcW w:w="2266" w:type="dxa"/>
            <w:shd w:val="clear" w:color="auto" w:fill="auto"/>
            <w:vAlign w:val="center"/>
          </w:tcPr>
          <w:p w14:paraId="6DB676E8" w14:textId="77777777" w:rsidR="00CD61EB" w:rsidRPr="00AF57FD" w:rsidRDefault="001C25E8">
            <w:pPr>
              <w:widowControl w:val="0"/>
              <w:tabs>
                <w:tab w:val="left" w:pos="426"/>
              </w:tabs>
              <w:ind w:left="-108"/>
              <w:jc w:val="center"/>
              <w:rPr>
                <w:spacing w:val="-20"/>
              </w:rPr>
            </w:pPr>
            <w:r w:rsidRPr="00AF57FD">
              <w:rPr>
                <w:spacing w:val="-20"/>
              </w:rPr>
              <w:t>Описание</w:t>
            </w:r>
          </w:p>
        </w:tc>
        <w:tc>
          <w:tcPr>
            <w:tcW w:w="1395" w:type="dxa"/>
            <w:shd w:val="clear" w:color="auto" w:fill="auto"/>
            <w:vAlign w:val="center"/>
          </w:tcPr>
          <w:p w14:paraId="0BFC875D" w14:textId="695367D0" w:rsidR="00CD61EB" w:rsidRPr="00AF57FD" w:rsidRDefault="00DD6548">
            <w:pPr>
              <w:widowControl w:val="0"/>
              <w:tabs>
                <w:tab w:val="left" w:pos="426"/>
              </w:tabs>
              <w:ind w:left="-108"/>
              <w:jc w:val="center"/>
              <w:rPr>
                <w:spacing w:val="-20"/>
              </w:rPr>
            </w:pPr>
            <w:r w:rsidRPr="00AF57FD">
              <w:rPr>
                <w:spacing w:val="-20"/>
              </w:rPr>
              <w:t>Является формой проведения Торгов</w:t>
            </w:r>
          </w:p>
        </w:tc>
        <w:tc>
          <w:tcPr>
            <w:tcW w:w="2719" w:type="dxa"/>
            <w:shd w:val="clear" w:color="auto" w:fill="auto"/>
            <w:vAlign w:val="center"/>
          </w:tcPr>
          <w:p w14:paraId="71E1AF9B" w14:textId="77777777" w:rsidR="00CD61EB" w:rsidRPr="00AF57FD" w:rsidRDefault="001C25E8">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7" w:type="dxa"/>
            <w:shd w:val="clear" w:color="auto" w:fill="auto"/>
            <w:vAlign w:val="center"/>
          </w:tcPr>
          <w:p w14:paraId="7A1ACFAE" w14:textId="254FE3B3" w:rsidR="00CD61EB" w:rsidRPr="00AF57FD" w:rsidRDefault="001C25E8">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1558" w:type="dxa"/>
            <w:shd w:val="clear" w:color="auto" w:fill="auto"/>
            <w:vAlign w:val="center"/>
          </w:tcPr>
          <w:p w14:paraId="719E4882" w14:textId="77777777" w:rsidR="00CD61EB" w:rsidRPr="00AF57FD" w:rsidRDefault="001C25E8">
            <w:pPr>
              <w:widowControl w:val="0"/>
              <w:tabs>
                <w:tab w:val="left" w:pos="426"/>
              </w:tabs>
              <w:ind w:left="-108"/>
              <w:jc w:val="center"/>
              <w:rPr>
                <w:spacing w:val="-20"/>
              </w:rPr>
            </w:pPr>
            <w:r w:rsidRPr="00AF57FD">
              <w:rPr>
                <w:spacing w:val="-20"/>
              </w:rPr>
              <w:t>Используемые формы</w:t>
            </w:r>
          </w:p>
        </w:tc>
        <w:tc>
          <w:tcPr>
            <w:tcW w:w="1703" w:type="dxa"/>
            <w:gridSpan w:val="2"/>
            <w:vAlign w:val="center"/>
          </w:tcPr>
          <w:p w14:paraId="60509EA2" w14:textId="77777777" w:rsidR="00CD61EB" w:rsidRPr="00AF57FD" w:rsidRDefault="001C25E8">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CD61EB" w:rsidRPr="00AF57FD" w14:paraId="4E5CF43D" w14:textId="77777777">
        <w:trPr>
          <w:trHeight w:val="1120"/>
          <w:jc w:val="center"/>
        </w:trPr>
        <w:tc>
          <w:tcPr>
            <w:tcW w:w="1837" w:type="dxa"/>
            <w:shd w:val="clear" w:color="auto" w:fill="auto"/>
            <w:vAlign w:val="center"/>
          </w:tcPr>
          <w:p w14:paraId="01477B1D" w14:textId="77777777" w:rsidR="00CD61EB" w:rsidRPr="00AF57FD" w:rsidRDefault="001C25E8">
            <w:pPr>
              <w:widowControl w:val="0"/>
              <w:tabs>
                <w:tab w:val="left" w:pos="426"/>
              </w:tabs>
              <w:ind w:left="-108" w:right="-107"/>
              <w:jc w:val="center"/>
              <w:rPr>
                <w:spacing w:val="-20"/>
              </w:rPr>
            </w:pPr>
            <w:r w:rsidRPr="00AF57FD">
              <w:rPr>
                <w:spacing w:val="-20"/>
              </w:rPr>
              <w:t>Аккредитационный отбор</w:t>
            </w:r>
          </w:p>
        </w:tc>
        <w:tc>
          <w:tcPr>
            <w:tcW w:w="2266" w:type="dxa"/>
            <w:shd w:val="clear" w:color="auto" w:fill="auto"/>
            <w:vAlign w:val="center"/>
          </w:tcPr>
          <w:p w14:paraId="2E4AB9AA" w14:textId="77777777" w:rsidR="00CD61EB" w:rsidRPr="00AF57FD" w:rsidRDefault="001C25E8">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5" w:type="dxa"/>
            <w:shd w:val="clear" w:color="auto" w:fill="auto"/>
            <w:vAlign w:val="center"/>
          </w:tcPr>
          <w:p w14:paraId="03C17618" w14:textId="77777777" w:rsidR="00CD61EB" w:rsidRPr="00AF57FD" w:rsidRDefault="001C25E8">
            <w:pPr>
              <w:widowControl w:val="0"/>
              <w:tabs>
                <w:tab w:val="left" w:pos="426"/>
              </w:tabs>
              <w:ind w:left="-108"/>
              <w:jc w:val="center"/>
              <w:rPr>
                <w:spacing w:val="-20"/>
              </w:rPr>
            </w:pPr>
            <w:r w:rsidRPr="00AF57FD">
              <w:rPr>
                <w:spacing w:val="-20"/>
              </w:rPr>
              <w:t>нет</w:t>
            </w:r>
          </w:p>
        </w:tc>
        <w:tc>
          <w:tcPr>
            <w:tcW w:w="2719" w:type="dxa"/>
            <w:shd w:val="clear" w:color="auto" w:fill="auto"/>
            <w:vAlign w:val="center"/>
          </w:tcPr>
          <w:p w14:paraId="2FDC32B3" w14:textId="33D05EAE" w:rsidR="00CD61EB" w:rsidRPr="00AF57FD" w:rsidRDefault="001C25E8">
            <w:pPr>
              <w:widowControl w:val="0"/>
              <w:tabs>
                <w:tab w:val="num" w:pos="142"/>
                <w:tab w:val="left" w:pos="426"/>
                <w:tab w:val="left" w:pos="1276"/>
                <w:tab w:val="left" w:pos="2127"/>
              </w:tabs>
              <w:ind w:left="-108"/>
              <w:jc w:val="center"/>
              <w:rPr>
                <w:spacing w:val="-20"/>
              </w:rPr>
            </w:pPr>
            <w:r w:rsidRPr="00AF57FD">
              <w:rPr>
                <w:spacing w:val="-20"/>
                <w:shd w:val="clear" w:color="auto" w:fill="FFFFFF"/>
              </w:rPr>
              <w:br/>
            </w:r>
            <w:r w:rsidR="001B0CAD" w:rsidRPr="00AF57FD">
              <w:rPr>
                <w:spacing w:val="-20"/>
              </w:rPr>
              <w:t>не менее чем 3 раб</w:t>
            </w:r>
            <w:r w:rsidR="003A6207">
              <w:rPr>
                <w:spacing w:val="-20"/>
              </w:rPr>
              <w:t>очих</w:t>
            </w:r>
            <w:r w:rsidR="001B0CAD" w:rsidRPr="00AF57FD">
              <w:rPr>
                <w:spacing w:val="-20"/>
              </w:rPr>
              <w:t xml:space="preserve"> дня</w:t>
            </w:r>
            <w:r w:rsidRPr="00AF57FD">
              <w:rPr>
                <w:spacing w:val="-20"/>
                <w:shd w:val="clear" w:color="auto" w:fill="FFFFFF"/>
              </w:rPr>
              <w:t xml:space="preserve"> </w:t>
            </w:r>
          </w:p>
          <w:p w14:paraId="2D91D329" w14:textId="77777777" w:rsidR="00CD61EB" w:rsidRPr="00AF57FD" w:rsidRDefault="00CD61EB">
            <w:pPr>
              <w:widowControl w:val="0"/>
              <w:tabs>
                <w:tab w:val="num" w:pos="142"/>
                <w:tab w:val="left" w:pos="426"/>
                <w:tab w:val="left" w:pos="1276"/>
                <w:tab w:val="left" w:pos="2127"/>
              </w:tabs>
              <w:ind w:left="-108"/>
              <w:jc w:val="center"/>
              <w:rPr>
                <w:spacing w:val="-20"/>
              </w:rPr>
            </w:pPr>
          </w:p>
        </w:tc>
        <w:tc>
          <w:tcPr>
            <w:tcW w:w="2267" w:type="dxa"/>
            <w:shd w:val="clear" w:color="auto" w:fill="auto"/>
            <w:vAlign w:val="center"/>
          </w:tcPr>
          <w:p w14:paraId="4E5E8AB9" w14:textId="77777777" w:rsidR="00CD61EB" w:rsidRPr="00AF57FD" w:rsidRDefault="001C25E8">
            <w:pPr>
              <w:widowControl w:val="0"/>
              <w:tabs>
                <w:tab w:val="left" w:pos="426"/>
              </w:tabs>
              <w:ind w:left="-108" w:right="-108"/>
              <w:jc w:val="center"/>
              <w:rPr>
                <w:spacing w:val="-20"/>
              </w:rPr>
            </w:pPr>
            <w:r w:rsidRPr="00AF57FD">
              <w:rPr>
                <w:spacing w:val="-20"/>
              </w:rPr>
              <w:t>нет</w:t>
            </w:r>
          </w:p>
          <w:p w14:paraId="1BFCAD98" w14:textId="77777777" w:rsidR="00CD61EB" w:rsidRPr="00AF57FD" w:rsidRDefault="00CD61EB">
            <w:pPr>
              <w:widowControl w:val="0"/>
              <w:tabs>
                <w:tab w:val="left" w:pos="426"/>
              </w:tabs>
              <w:ind w:left="-108" w:right="-108"/>
              <w:jc w:val="center"/>
              <w:rPr>
                <w:spacing w:val="-20"/>
              </w:rPr>
            </w:pPr>
          </w:p>
        </w:tc>
        <w:tc>
          <w:tcPr>
            <w:tcW w:w="1558" w:type="dxa"/>
            <w:shd w:val="clear" w:color="auto" w:fill="auto"/>
            <w:vAlign w:val="center"/>
          </w:tcPr>
          <w:p w14:paraId="093F6A89" w14:textId="77777777" w:rsidR="00C05A3E" w:rsidRDefault="00C05A3E">
            <w:pPr>
              <w:widowControl w:val="0"/>
              <w:tabs>
                <w:tab w:val="left" w:pos="426"/>
              </w:tabs>
              <w:ind w:left="-108"/>
              <w:jc w:val="center"/>
              <w:rPr>
                <w:spacing w:val="-20"/>
              </w:rPr>
            </w:pPr>
            <w:r>
              <w:rPr>
                <w:spacing w:val="-20"/>
              </w:rPr>
              <w:t>о</w:t>
            </w:r>
            <w:r w:rsidR="001C25E8" w:rsidRPr="00AF57FD">
              <w:rPr>
                <w:spacing w:val="-20"/>
              </w:rPr>
              <w:t>ткрытая</w:t>
            </w:r>
            <w:r>
              <w:rPr>
                <w:spacing w:val="-20"/>
              </w:rPr>
              <w:t>/</w:t>
            </w:r>
          </w:p>
          <w:p w14:paraId="479C5BDD" w14:textId="6AC7ACDC" w:rsidR="00CD61EB" w:rsidRPr="00AF57FD" w:rsidRDefault="00C05A3E">
            <w:pPr>
              <w:widowControl w:val="0"/>
              <w:tabs>
                <w:tab w:val="left" w:pos="426"/>
              </w:tabs>
              <w:ind w:left="-108"/>
              <w:jc w:val="center"/>
              <w:rPr>
                <w:spacing w:val="-20"/>
              </w:rPr>
            </w:pPr>
            <w:r>
              <w:rPr>
                <w:spacing w:val="-20"/>
              </w:rPr>
              <w:t>непубличная</w:t>
            </w:r>
            <w:r w:rsidR="001C25E8" w:rsidRPr="00AF57FD">
              <w:rPr>
                <w:spacing w:val="-20"/>
              </w:rPr>
              <w:t>, электронная,</w:t>
            </w:r>
          </w:p>
          <w:p w14:paraId="547CF73D" w14:textId="77777777" w:rsidR="00CD61EB" w:rsidRPr="00AF57FD" w:rsidRDefault="001C25E8">
            <w:pPr>
              <w:widowControl w:val="0"/>
              <w:tabs>
                <w:tab w:val="left" w:pos="426"/>
              </w:tabs>
              <w:ind w:left="-108"/>
              <w:jc w:val="center"/>
              <w:rPr>
                <w:spacing w:val="-20"/>
              </w:rPr>
            </w:pPr>
            <w:r w:rsidRPr="00AF57FD">
              <w:rPr>
                <w:spacing w:val="-20"/>
              </w:rPr>
              <w:t>одноэтапная, однолотовая/</w:t>
            </w:r>
          </w:p>
          <w:p w14:paraId="5925C3B6"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3" w:type="dxa"/>
            <w:gridSpan w:val="2"/>
            <w:vAlign w:val="center"/>
          </w:tcPr>
          <w:p w14:paraId="18D2142E" w14:textId="753939BF" w:rsidR="00CD61EB" w:rsidRPr="00AF57FD" w:rsidRDefault="00743977">
            <w:pPr>
              <w:widowControl w:val="0"/>
              <w:tabs>
                <w:tab w:val="left" w:pos="426"/>
              </w:tabs>
              <w:ind w:left="-108"/>
              <w:jc w:val="center"/>
              <w:rPr>
                <w:spacing w:val="-20"/>
              </w:rPr>
            </w:pPr>
            <w:r w:rsidRPr="00AF57FD">
              <w:rPr>
                <w:spacing w:val="-20"/>
              </w:rPr>
              <w:t>стоимостные (цена договора/ цена единицы продукции)  и</w:t>
            </w:r>
            <w:r w:rsidR="00313003">
              <w:rPr>
                <w:spacing w:val="-20"/>
              </w:rPr>
              <w:t>/или</w:t>
            </w:r>
            <w:r w:rsidRPr="00AF57FD">
              <w:rPr>
                <w:spacing w:val="-20"/>
              </w:rPr>
              <w:t xml:space="preserve"> нестоимостные</w:t>
            </w:r>
          </w:p>
        </w:tc>
      </w:tr>
      <w:tr w:rsidR="00DF6193" w:rsidRPr="00AF57FD" w14:paraId="42A76700" w14:textId="77777777" w:rsidTr="00DF6193">
        <w:trPr>
          <w:trHeight w:val="690"/>
          <w:jc w:val="center"/>
        </w:trPr>
        <w:tc>
          <w:tcPr>
            <w:tcW w:w="1837" w:type="dxa"/>
            <w:shd w:val="clear" w:color="auto" w:fill="auto"/>
            <w:vAlign w:val="center"/>
          </w:tcPr>
          <w:p w14:paraId="5F12A598" w14:textId="77777777" w:rsidR="00DF6193" w:rsidRPr="00AF57FD" w:rsidRDefault="00DF6193">
            <w:pPr>
              <w:widowControl w:val="0"/>
              <w:tabs>
                <w:tab w:val="left" w:pos="426"/>
              </w:tabs>
              <w:ind w:left="-108" w:right="-107"/>
              <w:jc w:val="center"/>
              <w:rPr>
                <w:spacing w:val="-20"/>
              </w:rPr>
            </w:pPr>
            <w:r w:rsidRPr="00AF57FD">
              <w:rPr>
                <w:spacing w:val="-20"/>
              </w:rPr>
              <w:t>Запрос цен</w:t>
            </w:r>
          </w:p>
        </w:tc>
        <w:tc>
          <w:tcPr>
            <w:tcW w:w="2266" w:type="dxa"/>
            <w:vMerge w:val="restart"/>
            <w:shd w:val="clear" w:color="auto" w:fill="auto"/>
            <w:vAlign w:val="center"/>
          </w:tcPr>
          <w:p w14:paraId="6967A576" w14:textId="77777777" w:rsidR="00DF6193" w:rsidRPr="00AF57FD" w:rsidRDefault="00DF6193">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p w14:paraId="484399A0" w14:textId="77777777" w:rsidR="00DF6193" w:rsidRPr="00AF57FD" w:rsidRDefault="00DF6193">
            <w:pPr>
              <w:widowControl w:val="0"/>
              <w:tabs>
                <w:tab w:val="left" w:pos="426"/>
              </w:tabs>
              <w:ind w:left="-108"/>
              <w:jc w:val="center"/>
              <w:rPr>
                <w:spacing w:val="-20"/>
              </w:rPr>
            </w:pPr>
          </w:p>
        </w:tc>
        <w:tc>
          <w:tcPr>
            <w:tcW w:w="1395" w:type="dxa"/>
            <w:vMerge w:val="restart"/>
            <w:shd w:val="clear" w:color="auto" w:fill="auto"/>
            <w:vAlign w:val="center"/>
          </w:tcPr>
          <w:p w14:paraId="64696F55" w14:textId="77777777" w:rsidR="00DF6193" w:rsidRPr="00AF57FD" w:rsidRDefault="00DF6193">
            <w:pPr>
              <w:widowControl w:val="0"/>
              <w:tabs>
                <w:tab w:val="left" w:pos="426"/>
              </w:tabs>
              <w:ind w:left="-108"/>
              <w:jc w:val="center"/>
              <w:rPr>
                <w:spacing w:val="-20"/>
              </w:rPr>
            </w:pPr>
            <w:r w:rsidRPr="00AF57FD">
              <w:rPr>
                <w:spacing w:val="-20"/>
              </w:rPr>
              <w:t>нет</w:t>
            </w:r>
          </w:p>
        </w:tc>
        <w:tc>
          <w:tcPr>
            <w:tcW w:w="2719" w:type="dxa"/>
            <w:vMerge w:val="restart"/>
            <w:shd w:val="clear" w:color="auto" w:fill="auto"/>
            <w:vAlign w:val="center"/>
          </w:tcPr>
          <w:p w14:paraId="3BE0F269" w14:textId="5BCD1093" w:rsidR="00DF6193" w:rsidRPr="00AF57FD" w:rsidRDefault="00DF6193">
            <w:pPr>
              <w:widowControl w:val="0"/>
              <w:tabs>
                <w:tab w:val="num" w:pos="142"/>
                <w:tab w:val="left" w:pos="426"/>
                <w:tab w:val="left" w:pos="1276"/>
                <w:tab w:val="left" w:pos="2127"/>
              </w:tabs>
              <w:ind w:left="-108"/>
              <w:jc w:val="center"/>
              <w:rPr>
                <w:spacing w:val="-20"/>
              </w:rPr>
            </w:pPr>
            <w:r w:rsidRPr="00AF57FD">
              <w:rPr>
                <w:spacing w:val="-20"/>
              </w:rPr>
              <w:t>не менее чем 3 раб</w:t>
            </w:r>
            <w:r>
              <w:rPr>
                <w:spacing w:val="-20"/>
              </w:rPr>
              <w:t>очих</w:t>
            </w:r>
            <w:r w:rsidRPr="00AF57FD">
              <w:rPr>
                <w:spacing w:val="-20"/>
              </w:rPr>
              <w:t xml:space="preserve"> дня</w:t>
            </w:r>
          </w:p>
          <w:p w14:paraId="3FC07A84" w14:textId="77777777" w:rsidR="00DF6193" w:rsidRPr="00AF57FD" w:rsidRDefault="00DF6193">
            <w:pPr>
              <w:widowControl w:val="0"/>
              <w:tabs>
                <w:tab w:val="left" w:pos="426"/>
              </w:tabs>
              <w:ind w:left="-108"/>
              <w:jc w:val="center"/>
              <w:rPr>
                <w:spacing w:val="-20"/>
              </w:rPr>
            </w:pPr>
          </w:p>
        </w:tc>
        <w:tc>
          <w:tcPr>
            <w:tcW w:w="2267" w:type="dxa"/>
            <w:vMerge w:val="restart"/>
            <w:shd w:val="clear" w:color="auto" w:fill="auto"/>
            <w:vAlign w:val="center"/>
          </w:tcPr>
          <w:p w14:paraId="7965E3B6" w14:textId="152BE540" w:rsidR="00DF6193" w:rsidRPr="00AF57FD" w:rsidRDefault="00DF6193">
            <w:pPr>
              <w:widowControl w:val="0"/>
              <w:tabs>
                <w:tab w:val="left" w:pos="426"/>
              </w:tabs>
              <w:ind w:left="-108" w:right="-108"/>
              <w:jc w:val="center"/>
              <w:rPr>
                <w:spacing w:val="-20"/>
              </w:rPr>
            </w:pPr>
            <w:r w:rsidRPr="00AF57FD">
              <w:rPr>
                <w:spacing w:val="-20"/>
              </w:rPr>
              <w:t>предварительный квалификационный отбор</w:t>
            </w:r>
            <w:r w:rsidRPr="00AF57FD" w:rsidDel="00EB3797">
              <w:rPr>
                <w:spacing w:val="-20"/>
              </w:rPr>
              <w:t xml:space="preserve"> </w:t>
            </w:r>
          </w:p>
        </w:tc>
        <w:tc>
          <w:tcPr>
            <w:tcW w:w="1558" w:type="dxa"/>
            <w:vMerge w:val="restart"/>
            <w:shd w:val="clear" w:color="auto" w:fill="auto"/>
            <w:vAlign w:val="center"/>
          </w:tcPr>
          <w:p w14:paraId="5780FA15" w14:textId="77777777" w:rsidR="00C05A3E" w:rsidRDefault="00C05A3E" w:rsidP="00C05A3E">
            <w:pPr>
              <w:widowControl w:val="0"/>
              <w:tabs>
                <w:tab w:val="left" w:pos="426"/>
              </w:tabs>
              <w:ind w:left="-108"/>
              <w:jc w:val="center"/>
              <w:rPr>
                <w:spacing w:val="-20"/>
              </w:rPr>
            </w:pPr>
            <w:r>
              <w:rPr>
                <w:spacing w:val="-20"/>
              </w:rPr>
              <w:t>о</w:t>
            </w:r>
            <w:r w:rsidRPr="00AF57FD">
              <w:rPr>
                <w:spacing w:val="-20"/>
              </w:rPr>
              <w:t>ткрытая</w:t>
            </w:r>
            <w:r>
              <w:rPr>
                <w:spacing w:val="-20"/>
              </w:rPr>
              <w:t>/</w:t>
            </w:r>
          </w:p>
          <w:p w14:paraId="38113659" w14:textId="0A06ED0C" w:rsidR="00DF6193" w:rsidRPr="00AF57FD" w:rsidRDefault="00C05A3E" w:rsidP="00C05A3E">
            <w:pPr>
              <w:widowControl w:val="0"/>
              <w:tabs>
                <w:tab w:val="left" w:pos="426"/>
              </w:tabs>
              <w:ind w:left="-108"/>
              <w:jc w:val="center"/>
              <w:rPr>
                <w:spacing w:val="-20"/>
              </w:rPr>
            </w:pPr>
            <w:r>
              <w:rPr>
                <w:spacing w:val="-20"/>
              </w:rPr>
              <w:t>непубличная</w:t>
            </w:r>
            <w:r w:rsidRPr="00AF57FD">
              <w:rPr>
                <w:spacing w:val="-20"/>
              </w:rPr>
              <w:t xml:space="preserve">, </w:t>
            </w:r>
            <w:r w:rsidR="00DF6193" w:rsidRPr="00AF57FD">
              <w:rPr>
                <w:spacing w:val="-20"/>
              </w:rPr>
              <w:t>электронная,</w:t>
            </w:r>
          </w:p>
          <w:p w14:paraId="075EB60C" w14:textId="77777777" w:rsidR="00DF6193" w:rsidRPr="00AF57FD" w:rsidRDefault="00DF6193" w:rsidP="00743977">
            <w:pPr>
              <w:widowControl w:val="0"/>
              <w:tabs>
                <w:tab w:val="left" w:pos="426"/>
              </w:tabs>
              <w:ind w:left="-108"/>
              <w:jc w:val="center"/>
              <w:rPr>
                <w:spacing w:val="-20"/>
              </w:rPr>
            </w:pPr>
            <w:r w:rsidRPr="00AF57FD">
              <w:rPr>
                <w:spacing w:val="-20"/>
              </w:rPr>
              <w:t>одноэтапная</w:t>
            </w:r>
          </w:p>
          <w:p w14:paraId="577AA94C" w14:textId="77777777" w:rsidR="00DF6193" w:rsidRPr="00AF57FD" w:rsidRDefault="00DF6193" w:rsidP="00743977">
            <w:pPr>
              <w:widowControl w:val="0"/>
              <w:tabs>
                <w:tab w:val="left" w:pos="426"/>
              </w:tabs>
              <w:ind w:left="-108"/>
              <w:jc w:val="center"/>
              <w:rPr>
                <w:spacing w:val="-20"/>
              </w:rPr>
            </w:pPr>
            <w:r w:rsidRPr="00AF57FD">
              <w:rPr>
                <w:spacing w:val="-20"/>
              </w:rPr>
              <w:t>однолотовая/</w:t>
            </w:r>
          </w:p>
          <w:p w14:paraId="720D71E4" w14:textId="17BDB8A1" w:rsidR="00DF6193" w:rsidRPr="00AF57FD" w:rsidRDefault="00DF6193" w:rsidP="00743977">
            <w:pPr>
              <w:widowControl w:val="0"/>
              <w:tabs>
                <w:tab w:val="left" w:pos="426"/>
              </w:tabs>
              <w:ind w:left="-108"/>
              <w:jc w:val="center"/>
              <w:rPr>
                <w:spacing w:val="-20"/>
              </w:rPr>
            </w:pPr>
            <w:r w:rsidRPr="00AF57FD">
              <w:rPr>
                <w:spacing w:val="-20"/>
              </w:rPr>
              <w:t>многолотовая</w:t>
            </w:r>
          </w:p>
        </w:tc>
        <w:tc>
          <w:tcPr>
            <w:tcW w:w="1703" w:type="dxa"/>
            <w:gridSpan w:val="2"/>
            <w:vMerge w:val="restart"/>
            <w:vAlign w:val="center"/>
          </w:tcPr>
          <w:p w14:paraId="08D7320A" w14:textId="77777777" w:rsidR="00DF6193" w:rsidRPr="00AF57FD" w:rsidRDefault="00DF6193">
            <w:pPr>
              <w:widowControl w:val="0"/>
              <w:tabs>
                <w:tab w:val="left" w:pos="426"/>
              </w:tabs>
              <w:ind w:left="-108"/>
              <w:jc w:val="center"/>
              <w:rPr>
                <w:spacing w:val="-20"/>
              </w:rPr>
            </w:pPr>
            <w:r w:rsidRPr="00AF57FD">
              <w:rPr>
                <w:spacing w:val="-20"/>
              </w:rPr>
              <w:t>цена договора/ цена единицы продукции</w:t>
            </w:r>
          </w:p>
        </w:tc>
      </w:tr>
      <w:tr w:rsidR="00DF6193" w:rsidRPr="00AF57FD" w14:paraId="1B04A20F" w14:textId="77777777">
        <w:trPr>
          <w:trHeight w:val="690"/>
          <w:jc w:val="center"/>
        </w:trPr>
        <w:tc>
          <w:tcPr>
            <w:tcW w:w="1837" w:type="dxa"/>
            <w:shd w:val="clear" w:color="auto" w:fill="auto"/>
            <w:vAlign w:val="center"/>
          </w:tcPr>
          <w:p w14:paraId="01923ABD" w14:textId="0B0E3CBE" w:rsidR="00DF6193" w:rsidRPr="00AF57FD" w:rsidRDefault="00DF6193">
            <w:pPr>
              <w:widowControl w:val="0"/>
              <w:tabs>
                <w:tab w:val="left" w:pos="426"/>
              </w:tabs>
              <w:ind w:left="-108" w:right="-107"/>
              <w:jc w:val="center"/>
              <w:rPr>
                <w:spacing w:val="-20"/>
              </w:rPr>
            </w:pPr>
            <w:r w:rsidRPr="00AF57FD">
              <w:rPr>
                <w:spacing w:val="-20"/>
              </w:rPr>
              <w:t>Запрос цен с повышением стартовой цены</w:t>
            </w:r>
          </w:p>
        </w:tc>
        <w:tc>
          <w:tcPr>
            <w:tcW w:w="2266" w:type="dxa"/>
            <w:vMerge/>
            <w:shd w:val="clear" w:color="auto" w:fill="auto"/>
            <w:vAlign w:val="center"/>
          </w:tcPr>
          <w:p w14:paraId="61E42339" w14:textId="77777777" w:rsidR="00DF6193" w:rsidRPr="00AF57FD" w:rsidRDefault="00DF6193">
            <w:pPr>
              <w:widowControl w:val="0"/>
              <w:tabs>
                <w:tab w:val="left" w:pos="426"/>
              </w:tabs>
              <w:ind w:left="-108"/>
              <w:jc w:val="center"/>
              <w:rPr>
                <w:spacing w:val="-20"/>
              </w:rPr>
            </w:pPr>
          </w:p>
        </w:tc>
        <w:tc>
          <w:tcPr>
            <w:tcW w:w="1395" w:type="dxa"/>
            <w:vMerge/>
            <w:shd w:val="clear" w:color="auto" w:fill="auto"/>
            <w:vAlign w:val="center"/>
          </w:tcPr>
          <w:p w14:paraId="08283540" w14:textId="77777777" w:rsidR="00DF6193" w:rsidRPr="00AF57FD" w:rsidRDefault="00DF6193">
            <w:pPr>
              <w:widowControl w:val="0"/>
              <w:tabs>
                <w:tab w:val="left" w:pos="426"/>
              </w:tabs>
              <w:ind w:left="-108"/>
              <w:jc w:val="center"/>
              <w:rPr>
                <w:spacing w:val="-20"/>
              </w:rPr>
            </w:pPr>
          </w:p>
        </w:tc>
        <w:tc>
          <w:tcPr>
            <w:tcW w:w="2719" w:type="dxa"/>
            <w:vMerge/>
            <w:shd w:val="clear" w:color="auto" w:fill="auto"/>
            <w:vAlign w:val="center"/>
          </w:tcPr>
          <w:p w14:paraId="098F9AA4" w14:textId="77777777" w:rsidR="00DF6193" w:rsidRPr="00AF57FD" w:rsidRDefault="00DF6193">
            <w:pPr>
              <w:widowControl w:val="0"/>
              <w:tabs>
                <w:tab w:val="num" w:pos="142"/>
                <w:tab w:val="left" w:pos="426"/>
                <w:tab w:val="left" w:pos="1276"/>
                <w:tab w:val="left" w:pos="2127"/>
              </w:tabs>
              <w:ind w:left="-108"/>
              <w:jc w:val="center"/>
              <w:rPr>
                <w:spacing w:val="-20"/>
              </w:rPr>
            </w:pPr>
          </w:p>
        </w:tc>
        <w:tc>
          <w:tcPr>
            <w:tcW w:w="2267" w:type="dxa"/>
            <w:vMerge/>
            <w:shd w:val="clear" w:color="auto" w:fill="auto"/>
            <w:vAlign w:val="center"/>
          </w:tcPr>
          <w:p w14:paraId="652C3681" w14:textId="77777777" w:rsidR="00DF6193" w:rsidRPr="00AF57FD" w:rsidRDefault="00DF6193">
            <w:pPr>
              <w:widowControl w:val="0"/>
              <w:tabs>
                <w:tab w:val="left" w:pos="426"/>
              </w:tabs>
              <w:ind w:left="-108" w:right="-108"/>
              <w:jc w:val="center"/>
              <w:rPr>
                <w:spacing w:val="-20"/>
              </w:rPr>
            </w:pPr>
          </w:p>
        </w:tc>
        <w:tc>
          <w:tcPr>
            <w:tcW w:w="1558" w:type="dxa"/>
            <w:vMerge/>
            <w:shd w:val="clear" w:color="auto" w:fill="auto"/>
            <w:vAlign w:val="center"/>
          </w:tcPr>
          <w:p w14:paraId="6C33E427" w14:textId="77777777" w:rsidR="00DF6193" w:rsidRPr="00AF57FD" w:rsidRDefault="00DF6193" w:rsidP="00743977">
            <w:pPr>
              <w:widowControl w:val="0"/>
              <w:tabs>
                <w:tab w:val="left" w:pos="426"/>
              </w:tabs>
              <w:ind w:left="-108"/>
              <w:jc w:val="center"/>
              <w:rPr>
                <w:spacing w:val="-20"/>
              </w:rPr>
            </w:pPr>
          </w:p>
        </w:tc>
        <w:tc>
          <w:tcPr>
            <w:tcW w:w="1703" w:type="dxa"/>
            <w:gridSpan w:val="2"/>
            <w:vMerge/>
            <w:vAlign w:val="center"/>
          </w:tcPr>
          <w:p w14:paraId="1DC49E96" w14:textId="77777777" w:rsidR="00DF6193" w:rsidRPr="00AF57FD" w:rsidRDefault="00DF6193">
            <w:pPr>
              <w:widowControl w:val="0"/>
              <w:tabs>
                <w:tab w:val="left" w:pos="426"/>
              </w:tabs>
              <w:ind w:left="-108"/>
              <w:jc w:val="center"/>
              <w:rPr>
                <w:spacing w:val="-20"/>
              </w:rPr>
            </w:pPr>
          </w:p>
        </w:tc>
      </w:tr>
      <w:tr w:rsidR="00743977" w:rsidRPr="00AF57FD" w14:paraId="2FBD3413" w14:textId="77777777">
        <w:trPr>
          <w:trHeight w:val="309"/>
          <w:jc w:val="center"/>
        </w:trPr>
        <w:tc>
          <w:tcPr>
            <w:tcW w:w="1837" w:type="dxa"/>
            <w:shd w:val="clear" w:color="auto" w:fill="auto"/>
            <w:vAlign w:val="center"/>
          </w:tcPr>
          <w:p w14:paraId="28622B96" w14:textId="322053F6" w:rsidR="00743977" w:rsidRPr="00AF57FD" w:rsidRDefault="00743977">
            <w:pPr>
              <w:widowControl w:val="0"/>
              <w:tabs>
                <w:tab w:val="left" w:pos="426"/>
              </w:tabs>
              <w:ind w:left="-108" w:right="-107"/>
              <w:jc w:val="center"/>
              <w:rPr>
                <w:spacing w:val="-20"/>
              </w:rPr>
            </w:pPr>
            <w:r>
              <w:rPr>
                <w:spacing w:val="-20"/>
              </w:rPr>
              <w:t>Упрощенная закупка</w:t>
            </w:r>
          </w:p>
        </w:tc>
        <w:tc>
          <w:tcPr>
            <w:tcW w:w="2266" w:type="dxa"/>
            <w:shd w:val="clear" w:color="auto" w:fill="auto"/>
            <w:vAlign w:val="center"/>
          </w:tcPr>
          <w:p w14:paraId="592EEF82" w14:textId="679204EF" w:rsidR="00743977" w:rsidRPr="00AF57FD" w:rsidRDefault="00743977" w:rsidP="00743977">
            <w:pPr>
              <w:widowControl w:val="0"/>
              <w:tabs>
                <w:tab w:val="left" w:pos="426"/>
              </w:tabs>
              <w:ind w:left="-108"/>
              <w:jc w:val="center"/>
              <w:rPr>
                <w:spacing w:val="-20"/>
              </w:rPr>
            </w:pPr>
            <w:r>
              <w:rPr>
                <w:spacing w:val="-20"/>
              </w:rPr>
              <w:t>Способ определения поставщика, который</w:t>
            </w:r>
            <w:r w:rsidRPr="00AF57FD">
              <w:rPr>
                <w:spacing w:val="-20"/>
                <w:shd w:val="clear" w:color="auto" w:fill="FFFFFF"/>
              </w:rPr>
              <w:t xml:space="preserve">  </w:t>
            </w:r>
            <w:r w:rsidRPr="00AF57FD">
              <w:rPr>
                <w:spacing w:val="-20"/>
              </w:rPr>
              <w:t xml:space="preserve">предложит лучшие условия </w:t>
            </w:r>
            <w:r>
              <w:rPr>
                <w:spacing w:val="-20"/>
              </w:rPr>
              <w:t>поставки товара (товаров)</w:t>
            </w:r>
            <w:r w:rsidR="00392D89">
              <w:rPr>
                <w:spacing w:val="-20"/>
              </w:rPr>
              <w:t>, выполнения работ, оказания услуг</w:t>
            </w:r>
            <w:r w:rsidRPr="00AF57FD">
              <w:rPr>
                <w:spacing w:val="-20"/>
              </w:rPr>
              <w:t xml:space="preserve"> по совокупности критериев, установленных </w:t>
            </w:r>
            <w:r>
              <w:rPr>
                <w:spacing w:val="-20"/>
              </w:rPr>
              <w:t>извещением</w:t>
            </w:r>
          </w:p>
        </w:tc>
        <w:tc>
          <w:tcPr>
            <w:tcW w:w="1395" w:type="dxa"/>
            <w:shd w:val="clear" w:color="auto" w:fill="auto"/>
            <w:vAlign w:val="center"/>
          </w:tcPr>
          <w:p w14:paraId="78A73C25" w14:textId="567AFAB9" w:rsidR="00743977" w:rsidRPr="00AF57FD" w:rsidRDefault="00743977">
            <w:pPr>
              <w:widowControl w:val="0"/>
              <w:tabs>
                <w:tab w:val="left" w:pos="426"/>
              </w:tabs>
              <w:ind w:left="-108"/>
              <w:jc w:val="center"/>
              <w:rPr>
                <w:spacing w:val="-20"/>
              </w:rPr>
            </w:pPr>
            <w:r>
              <w:rPr>
                <w:spacing w:val="-20"/>
              </w:rPr>
              <w:t>нет</w:t>
            </w:r>
          </w:p>
        </w:tc>
        <w:tc>
          <w:tcPr>
            <w:tcW w:w="2719" w:type="dxa"/>
            <w:shd w:val="clear" w:color="auto" w:fill="auto"/>
            <w:vAlign w:val="center"/>
          </w:tcPr>
          <w:p w14:paraId="42BB4330" w14:textId="6501CFA9" w:rsidR="00743977" w:rsidRPr="00AF57FD" w:rsidRDefault="00743977" w:rsidP="003A6207">
            <w:pPr>
              <w:widowControl w:val="0"/>
              <w:tabs>
                <w:tab w:val="num" w:pos="142"/>
                <w:tab w:val="left" w:pos="426"/>
                <w:tab w:val="left" w:pos="1276"/>
                <w:tab w:val="left" w:pos="2127"/>
              </w:tabs>
              <w:ind w:left="-108"/>
              <w:jc w:val="center"/>
              <w:rPr>
                <w:spacing w:val="-20"/>
              </w:rPr>
            </w:pPr>
            <w:r>
              <w:rPr>
                <w:spacing w:val="-20"/>
              </w:rPr>
              <w:t>не менее чем 2 раб</w:t>
            </w:r>
            <w:r w:rsidR="003A6207">
              <w:rPr>
                <w:spacing w:val="-20"/>
              </w:rPr>
              <w:t>очих</w:t>
            </w:r>
            <w:r>
              <w:rPr>
                <w:spacing w:val="-20"/>
              </w:rPr>
              <w:t xml:space="preserve"> дня</w:t>
            </w:r>
          </w:p>
        </w:tc>
        <w:tc>
          <w:tcPr>
            <w:tcW w:w="2267" w:type="dxa"/>
            <w:shd w:val="clear" w:color="auto" w:fill="auto"/>
            <w:vAlign w:val="center"/>
          </w:tcPr>
          <w:p w14:paraId="742342A6" w14:textId="77777777" w:rsidR="00743977" w:rsidRPr="00AF57FD" w:rsidRDefault="00743977" w:rsidP="00743977">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7C0E094" w14:textId="77777777" w:rsidR="00743977" w:rsidRPr="00AF57FD" w:rsidRDefault="00743977" w:rsidP="00743977">
            <w:pPr>
              <w:widowControl w:val="0"/>
              <w:tabs>
                <w:tab w:val="left" w:pos="426"/>
              </w:tabs>
              <w:ind w:left="-108" w:right="-108"/>
              <w:jc w:val="center"/>
              <w:rPr>
                <w:spacing w:val="-20"/>
              </w:rPr>
            </w:pPr>
            <w:r w:rsidRPr="00AF57FD">
              <w:rPr>
                <w:spacing w:val="-20"/>
              </w:rPr>
              <w:t>переторжка</w:t>
            </w:r>
          </w:p>
          <w:p w14:paraId="250D6A12" w14:textId="77777777" w:rsidR="00743977" w:rsidRPr="00AF57FD" w:rsidRDefault="00743977" w:rsidP="00743977">
            <w:pPr>
              <w:widowControl w:val="0"/>
              <w:tabs>
                <w:tab w:val="left" w:pos="426"/>
              </w:tabs>
              <w:ind w:left="-108" w:right="-108"/>
              <w:rPr>
                <w:spacing w:val="-20"/>
              </w:rPr>
            </w:pPr>
          </w:p>
        </w:tc>
        <w:tc>
          <w:tcPr>
            <w:tcW w:w="1558" w:type="dxa"/>
            <w:shd w:val="clear" w:color="auto" w:fill="auto"/>
            <w:vAlign w:val="center"/>
          </w:tcPr>
          <w:p w14:paraId="683BE141" w14:textId="77777777" w:rsidR="00C05A3E" w:rsidRDefault="00C05A3E" w:rsidP="00C05A3E">
            <w:pPr>
              <w:widowControl w:val="0"/>
              <w:tabs>
                <w:tab w:val="left" w:pos="426"/>
              </w:tabs>
              <w:ind w:left="-108"/>
              <w:jc w:val="center"/>
              <w:rPr>
                <w:spacing w:val="-20"/>
              </w:rPr>
            </w:pPr>
            <w:r>
              <w:rPr>
                <w:spacing w:val="-20"/>
              </w:rPr>
              <w:t>о</w:t>
            </w:r>
            <w:r w:rsidRPr="00AF57FD">
              <w:rPr>
                <w:spacing w:val="-20"/>
              </w:rPr>
              <w:t>ткрытая</w:t>
            </w:r>
            <w:r>
              <w:rPr>
                <w:spacing w:val="-20"/>
              </w:rPr>
              <w:t>/</w:t>
            </w:r>
          </w:p>
          <w:p w14:paraId="359EE218" w14:textId="5C3D73D9" w:rsidR="00743977" w:rsidRPr="00AF57FD" w:rsidRDefault="00C05A3E" w:rsidP="00C05A3E">
            <w:pPr>
              <w:widowControl w:val="0"/>
              <w:tabs>
                <w:tab w:val="left" w:pos="426"/>
              </w:tabs>
              <w:ind w:left="-108"/>
              <w:jc w:val="center"/>
              <w:rPr>
                <w:spacing w:val="-20"/>
              </w:rPr>
            </w:pPr>
            <w:r>
              <w:rPr>
                <w:spacing w:val="-20"/>
              </w:rPr>
              <w:t>непубличная</w:t>
            </w:r>
            <w:r w:rsidRPr="00AF57FD">
              <w:rPr>
                <w:spacing w:val="-20"/>
              </w:rPr>
              <w:t xml:space="preserve">, </w:t>
            </w:r>
            <w:r w:rsidR="00743977" w:rsidRPr="00AF57FD">
              <w:rPr>
                <w:spacing w:val="-20"/>
              </w:rPr>
              <w:t>электронная,</w:t>
            </w:r>
          </w:p>
          <w:p w14:paraId="2B547A6D" w14:textId="77777777" w:rsidR="00743977" w:rsidRPr="00AF57FD" w:rsidRDefault="00743977" w:rsidP="00743977">
            <w:pPr>
              <w:widowControl w:val="0"/>
              <w:tabs>
                <w:tab w:val="left" w:pos="426"/>
              </w:tabs>
              <w:ind w:left="-108"/>
              <w:jc w:val="center"/>
              <w:rPr>
                <w:spacing w:val="-20"/>
              </w:rPr>
            </w:pPr>
            <w:r w:rsidRPr="00AF57FD">
              <w:rPr>
                <w:spacing w:val="-20"/>
              </w:rPr>
              <w:t>одноэтапная</w:t>
            </w:r>
          </w:p>
          <w:p w14:paraId="62E97AEB" w14:textId="77777777" w:rsidR="00743977" w:rsidRPr="00AF57FD" w:rsidRDefault="00743977" w:rsidP="00743977">
            <w:pPr>
              <w:widowControl w:val="0"/>
              <w:tabs>
                <w:tab w:val="left" w:pos="426"/>
              </w:tabs>
              <w:ind w:left="-108"/>
              <w:jc w:val="center"/>
              <w:rPr>
                <w:spacing w:val="-20"/>
              </w:rPr>
            </w:pPr>
            <w:r w:rsidRPr="00AF57FD">
              <w:rPr>
                <w:spacing w:val="-20"/>
              </w:rPr>
              <w:t>однолотовая/</w:t>
            </w:r>
          </w:p>
          <w:p w14:paraId="0EAB0205" w14:textId="321D629D" w:rsidR="00743977" w:rsidRPr="00AF57FD" w:rsidRDefault="00743977" w:rsidP="00743977">
            <w:pPr>
              <w:widowControl w:val="0"/>
              <w:tabs>
                <w:tab w:val="left" w:pos="426"/>
              </w:tabs>
              <w:ind w:left="-108"/>
              <w:jc w:val="center"/>
              <w:rPr>
                <w:spacing w:val="-20"/>
              </w:rPr>
            </w:pPr>
            <w:r w:rsidRPr="00AF57FD">
              <w:rPr>
                <w:spacing w:val="-20"/>
              </w:rPr>
              <w:t>многолотовая</w:t>
            </w:r>
          </w:p>
        </w:tc>
        <w:tc>
          <w:tcPr>
            <w:tcW w:w="1703" w:type="dxa"/>
            <w:gridSpan w:val="2"/>
            <w:vAlign w:val="center"/>
          </w:tcPr>
          <w:p w14:paraId="51792640" w14:textId="1C9D5F72" w:rsidR="00743977" w:rsidRPr="00AF57FD" w:rsidRDefault="00743977">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5F798A47" w14:textId="77777777">
        <w:trPr>
          <w:trHeight w:val="2062"/>
          <w:jc w:val="center"/>
        </w:trPr>
        <w:tc>
          <w:tcPr>
            <w:tcW w:w="1837" w:type="dxa"/>
            <w:shd w:val="clear" w:color="auto" w:fill="auto"/>
            <w:vAlign w:val="center"/>
          </w:tcPr>
          <w:p w14:paraId="2B273BC6" w14:textId="77777777" w:rsidR="00CD61EB" w:rsidRPr="00AF57FD" w:rsidRDefault="001C25E8">
            <w:pPr>
              <w:widowControl w:val="0"/>
              <w:tabs>
                <w:tab w:val="left" w:pos="426"/>
              </w:tabs>
              <w:ind w:left="-108" w:right="-107"/>
              <w:jc w:val="center"/>
              <w:rPr>
                <w:spacing w:val="-20"/>
              </w:rPr>
            </w:pPr>
            <w:r w:rsidRPr="00AF57FD">
              <w:rPr>
                <w:spacing w:val="-20"/>
              </w:rPr>
              <w:t xml:space="preserve">Малая закупка с использованием электронного магазина </w:t>
            </w:r>
          </w:p>
        </w:tc>
        <w:tc>
          <w:tcPr>
            <w:tcW w:w="2266" w:type="dxa"/>
            <w:shd w:val="clear" w:color="auto" w:fill="auto"/>
            <w:vAlign w:val="center"/>
          </w:tcPr>
          <w:p w14:paraId="1B2CED6E" w14:textId="00B24CE1" w:rsidR="00CD61EB" w:rsidRPr="00AF57FD" w:rsidRDefault="000437CD" w:rsidP="002B32F0">
            <w:pPr>
              <w:widowControl w:val="0"/>
              <w:tabs>
                <w:tab w:val="left" w:pos="426"/>
              </w:tabs>
              <w:ind w:left="-108"/>
              <w:jc w:val="center"/>
              <w:rPr>
                <w:spacing w:val="-20"/>
              </w:rPr>
            </w:pPr>
            <w:r w:rsidRPr="0010132D">
              <w:rPr>
                <w:spacing w:val="-20"/>
              </w:rPr>
              <w:t xml:space="preserve">Способ определения поставщика, который  предложит лучшие условия исполнения договора </w:t>
            </w:r>
            <w:r w:rsidR="002B32F0">
              <w:rPr>
                <w:spacing w:val="-20"/>
              </w:rPr>
              <w:t>в соответствии с критериями оценки, установленными З</w:t>
            </w:r>
            <w:r w:rsidR="0040113B" w:rsidRPr="0010132D">
              <w:rPr>
                <w:spacing w:val="-20"/>
              </w:rPr>
              <w:t>аказчиком</w:t>
            </w:r>
          </w:p>
        </w:tc>
        <w:tc>
          <w:tcPr>
            <w:tcW w:w="1395" w:type="dxa"/>
            <w:shd w:val="clear" w:color="auto" w:fill="auto"/>
            <w:vAlign w:val="center"/>
          </w:tcPr>
          <w:p w14:paraId="259D47EA" w14:textId="77777777" w:rsidR="00CD61EB" w:rsidRPr="00AF57FD" w:rsidRDefault="001C25E8">
            <w:pPr>
              <w:widowControl w:val="0"/>
              <w:tabs>
                <w:tab w:val="left" w:pos="426"/>
              </w:tabs>
              <w:ind w:left="-108"/>
              <w:jc w:val="center"/>
              <w:rPr>
                <w:spacing w:val="-20"/>
              </w:rPr>
            </w:pPr>
            <w:r w:rsidRPr="00AF57FD">
              <w:rPr>
                <w:spacing w:val="-20"/>
              </w:rPr>
              <w:t>нет</w:t>
            </w:r>
          </w:p>
        </w:tc>
        <w:tc>
          <w:tcPr>
            <w:tcW w:w="2719" w:type="dxa"/>
            <w:shd w:val="clear" w:color="auto" w:fill="auto"/>
            <w:vAlign w:val="center"/>
          </w:tcPr>
          <w:p w14:paraId="1DDCA344" w14:textId="118874B1" w:rsidR="00CD61EB" w:rsidRPr="00AF57FD" w:rsidRDefault="001C25E8">
            <w:pPr>
              <w:widowControl w:val="0"/>
              <w:tabs>
                <w:tab w:val="left" w:pos="426"/>
              </w:tabs>
              <w:ind w:left="-108"/>
              <w:jc w:val="center"/>
              <w:rPr>
                <w:spacing w:val="-20"/>
              </w:rPr>
            </w:pPr>
            <w:r w:rsidRPr="00AF57FD">
              <w:rPr>
                <w:spacing w:val="-20"/>
              </w:rPr>
              <w:t>не менее чем 1 раб</w:t>
            </w:r>
            <w:r w:rsidR="003A6207">
              <w:rPr>
                <w:spacing w:val="-20"/>
              </w:rPr>
              <w:t>очий</w:t>
            </w:r>
            <w:r w:rsidRPr="00AF57FD">
              <w:rPr>
                <w:spacing w:val="-20"/>
              </w:rPr>
              <w:t xml:space="preserve"> день</w:t>
            </w:r>
            <w:r w:rsidRPr="0010132D">
              <w:rPr>
                <w:spacing w:val="-20"/>
              </w:rPr>
              <w:t xml:space="preserve"> </w:t>
            </w:r>
          </w:p>
          <w:p w14:paraId="34703794" w14:textId="77777777" w:rsidR="00CD61EB" w:rsidRPr="00AF57FD" w:rsidRDefault="00CD61EB">
            <w:pPr>
              <w:widowControl w:val="0"/>
              <w:tabs>
                <w:tab w:val="left" w:pos="426"/>
              </w:tabs>
              <w:ind w:left="-108"/>
              <w:jc w:val="center"/>
              <w:rPr>
                <w:spacing w:val="-20"/>
              </w:rPr>
            </w:pPr>
          </w:p>
        </w:tc>
        <w:tc>
          <w:tcPr>
            <w:tcW w:w="2267" w:type="dxa"/>
            <w:shd w:val="clear" w:color="auto" w:fill="auto"/>
            <w:vAlign w:val="center"/>
          </w:tcPr>
          <w:p w14:paraId="5004ECC3" w14:textId="77777777" w:rsidR="006D4FBC" w:rsidRPr="00AF57FD" w:rsidRDefault="006D4FBC" w:rsidP="006D4FBC">
            <w:pPr>
              <w:widowControl w:val="0"/>
              <w:tabs>
                <w:tab w:val="left" w:pos="426"/>
              </w:tabs>
              <w:ind w:left="-108" w:right="-108"/>
              <w:jc w:val="center"/>
              <w:rPr>
                <w:spacing w:val="-20"/>
              </w:rPr>
            </w:pPr>
            <w:r w:rsidRPr="00AF57FD">
              <w:rPr>
                <w:spacing w:val="-20"/>
              </w:rPr>
              <w:t>переторжка</w:t>
            </w:r>
          </w:p>
          <w:p w14:paraId="5010F45E" w14:textId="1156F515" w:rsidR="00CD61EB" w:rsidRPr="00AF57FD" w:rsidRDefault="00CD61EB">
            <w:pPr>
              <w:widowControl w:val="0"/>
              <w:tabs>
                <w:tab w:val="left" w:pos="426"/>
              </w:tabs>
              <w:ind w:left="-108" w:right="-108"/>
              <w:jc w:val="center"/>
              <w:rPr>
                <w:spacing w:val="-20"/>
              </w:rPr>
            </w:pPr>
          </w:p>
        </w:tc>
        <w:tc>
          <w:tcPr>
            <w:tcW w:w="1558" w:type="dxa"/>
            <w:shd w:val="clear" w:color="auto" w:fill="auto"/>
            <w:vAlign w:val="center"/>
          </w:tcPr>
          <w:p w14:paraId="357B9E8E" w14:textId="36CDD251" w:rsidR="00CD61EB" w:rsidRPr="00AF57FD" w:rsidRDefault="00891FC4">
            <w:pPr>
              <w:widowControl w:val="0"/>
              <w:tabs>
                <w:tab w:val="left" w:pos="426"/>
              </w:tabs>
              <w:ind w:left="-108"/>
              <w:jc w:val="center"/>
              <w:rPr>
                <w:spacing w:val="-20"/>
              </w:rPr>
            </w:pPr>
            <w:r>
              <w:rPr>
                <w:spacing w:val="-20"/>
              </w:rPr>
              <w:t>о</w:t>
            </w:r>
            <w:r w:rsidR="001C25E8" w:rsidRPr="00AF57FD">
              <w:rPr>
                <w:spacing w:val="-20"/>
              </w:rPr>
              <w:t>ткрытая</w:t>
            </w:r>
            <w:r>
              <w:rPr>
                <w:spacing w:val="-20"/>
              </w:rPr>
              <w:t>/непубличная</w:t>
            </w:r>
            <w:r w:rsidR="001C25E8" w:rsidRPr="00AF57FD">
              <w:rPr>
                <w:spacing w:val="-20"/>
              </w:rPr>
              <w:t>, электронная,</w:t>
            </w:r>
          </w:p>
          <w:p w14:paraId="627E7058" w14:textId="77777777" w:rsidR="00CD61EB" w:rsidRPr="00AF57FD" w:rsidRDefault="001C25E8">
            <w:pPr>
              <w:widowControl w:val="0"/>
              <w:tabs>
                <w:tab w:val="left" w:pos="426"/>
              </w:tabs>
              <w:ind w:left="-108"/>
              <w:jc w:val="center"/>
              <w:rPr>
                <w:spacing w:val="-20"/>
              </w:rPr>
            </w:pPr>
            <w:r w:rsidRPr="00AF57FD">
              <w:rPr>
                <w:spacing w:val="-20"/>
              </w:rPr>
              <w:t>одноэтапная,</w:t>
            </w:r>
          </w:p>
          <w:p w14:paraId="27A8DA1B" w14:textId="77777777" w:rsidR="00CD61EB" w:rsidRPr="00AF57FD" w:rsidRDefault="001C25E8">
            <w:pPr>
              <w:widowControl w:val="0"/>
              <w:tabs>
                <w:tab w:val="left" w:pos="426"/>
              </w:tabs>
              <w:ind w:left="-108"/>
              <w:jc w:val="center"/>
              <w:rPr>
                <w:spacing w:val="-20"/>
              </w:rPr>
            </w:pPr>
            <w:r w:rsidRPr="00AF57FD">
              <w:rPr>
                <w:spacing w:val="-20"/>
              </w:rPr>
              <w:t>однолотовая</w:t>
            </w:r>
          </w:p>
        </w:tc>
        <w:tc>
          <w:tcPr>
            <w:tcW w:w="1703" w:type="dxa"/>
            <w:gridSpan w:val="2"/>
            <w:vAlign w:val="center"/>
          </w:tcPr>
          <w:p w14:paraId="14EAC6EF" w14:textId="77777777" w:rsidR="000437CD" w:rsidRPr="0010132D" w:rsidRDefault="001C25E8" w:rsidP="000437CD">
            <w:pPr>
              <w:widowControl w:val="0"/>
              <w:tabs>
                <w:tab w:val="left" w:pos="426"/>
              </w:tabs>
              <w:ind w:left="-108"/>
              <w:jc w:val="center"/>
              <w:rPr>
                <w:spacing w:val="-20"/>
              </w:rPr>
            </w:pPr>
            <w:r w:rsidRPr="00AF57FD">
              <w:rPr>
                <w:spacing w:val="-20"/>
              </w:rPr>
              <w:t xml:space="preserve"> </w:t>
            </w:r>
            <w:r w:rsidR="000437CD" w:rsidRPr="0010132D">
              <w:rPr>
                <w:spacing w:val="-20"/>
              </w:rPr>
              <w:t xml:space="preserve">стоимостные (цена договора/ цена единицы продукции)  </w:t>
            </w:r>
          </w:p>
          <w:p w14:paraId="13C3F422" w14:textId="3278594C" w:rsidR="00CD61EB" w:rsidRPr="00AF57FD" w:rsidRDefault="000437CD" w:rsidP="0040113B">
            <w:pPr>
              <w:widowControl w:val="0"/>
              <w:tabs>
                <w:tab w:val="left" w:pos="426"/>
              </w:tabs>
              <w:ind w:left="-108"/>
              <w:jc w:val="center"/>
              <w:rPr>
                <w:spacing w:val="-20"/>
              </w:rPr>
            </w:pPr>
            <w:r w:rsidRPr="0010132D">
              <w:rPr>
                <w:spacing w:val="-20"/>
              </w:rPr>
              <w:t xml:space="preserve">и /или нестоимостные </w:t>
            </w:r>
          </w:p>
        </w:tc>
      </w:tr>
      <w:tr w:rsidR="00CD61EB" w:rsidRPr="00AF57FD" w14:paraId="1491D764" w14:textId="77777777">
        <w:trPr>
          <w:gridAfter w:val="1"/>
          <w:wAfter w:w="12" w:type="dxa"/>
          <w:trHeight w:val="20"/>
          <w:jc w:val="center"/>
        </w:trPr>
        <w:tc>
          <w:tcPr>
            <w:tcW w:w="1837" w:type="dxa"/>
            <w:shd w:val="clear" w:color="auto" w:fill="auto"/>
            <w:vAlign w:val="center"/>
          </w:tcPr>
          <w:p w14:paraId="54BA9C09" w14:textId="77777777" w:rsidR="00CD61EB" w:rsidRPr="00AF57FD" w:rsidRDefault="001C25E8">
            <w:pPr>
              <w:rPr>
                <w:spacing w:val="-20"/>
              </w:rPr>
            </w:pPr>
            <w:r w:rsidRPr="00AF57FD">
              <w:rPr>
                <w:spacing w:val="-20"/>
              </w:rPr>
              <w:t xml:space="preserve">Закупка у единственного поставщика </w:t>
            </w:r>
          </w:p>
          <w:p w14:paraId="1600E1BC" w14:textId="77777777" w:rsidR="00CD61EB" w:rsidRPr="00AF57FD" w:rsidRDefault="00CD61EB">
            <w:pPr>
              <w:widowControl w:val="0"/>
              <w:tabs>
                <w:tab w:val="left" w:pos="426"/>
              </w:tabs>
              <w:ind w:left="-108" w:right="-107"/>
              <w:jc w:val="center"/>
              <w:rPr>
                <w:spacing w:val="-20"/>
              </w:rPr>
            </w:pPr>
          </w:p>
        </w:tc>
        <w:tc>
          <w:tcPr>
            <w:tcW w:w="2266" w:type="dxa"/>
            <w:shd w:val="clear" w:color="auto" w:fill="auto"/>
            <w:vAlign w:val="center"/>
          </w:tcPr>
          <w:p w14:paraId="3AE0A251" w14:textId="77777777" w:rsidR="00CD61EB" w:rsidRPr="00AF57FD" w:rsidRDefault="001C25E8">
            <w:pPr>
              <w:widowControl w:val="0"/>
              <w:tabs>
                <w:tab w:val="left" w:pos="426"/>
              </w:tabs>
              <w:ind w:left="-108"/>
              <w:jc w:val="center"/>
              <w:rPr>
                <w:spacing w:val="-20"/>
              </w:rPr>
            </w:pPr>
            <w:r w:rsidRPr="00AF57FD">
              <w:rPr>
                <w:spacing w:val="-20"/>
              </w:rPr>
              <w:t>Договор заключается напрямую с поставщиком (подрядчиком,</w:t>
            </w:r>
          </w:p>
          <w:p w14:paraId="56BFE008" w14:textId="77777777" w:rsidR="00CD61EB" w:rsidRPr="00AF57FD" w:rsidRDefault="001C25E8">
            <w:pPr>
              <w:widowControl w:val="0"/>
              <w:tabs>
                <w:tab w:val="left" w:pos="426"/>
              </w:tabs>
              <w:ind w:left="-108"/>
              <w:jc w:val="center"/>
              <w:rPr>
                <w:spacing w:val="-20"/>
              </w:rPr>
            </w:pPr>
            <w:r w:rsidRPr="00AF57FD">
              <w:rPr>
                <w:spacing w:val="-20"/>
              </w:rPr>
              <w:t xml:space="preserve">исполнителем) </w:t>
            </w:r>
          </w:p>
          <w:p w14:paraId="1A026E3F" w14:textId="77777777" w:rsidR="00CD61EB" w:rsidRPr="00AF57FD" w:rsidRDefault="00CD61EB">
            <w:pPr>
              <w:widowControl w:val="0"/>
              <w:tabs>
                <w:tab w:val="left" w:pos="426"/>
              </w:tabs>
              <w:ind w:left="-108"/>
              <w:jc w:val="center"/>
              <w:rPr>
                <w:spacing w:val="-20"/>
              </w:rPr>
            </w:pPr>
          </w:p>
        </w:tc>
        <w:tc>
          <w:tcPr>
            <w:tcW w:w="1395" w:type="dxa"/>
            <w:shd w:val="clear" w:color="auto" w:fill="auto"/>
            <w:vAlign w:val="center"/>
          </w:tcPr>
          <w:p w14:paraId="6A4C2A78" w14:textId="77777777" w:rsidR="00CD61EB" w:rsidRPr="00AF57FD" w:rsidRDefault="001C25E8">
            <w:pPr>
              <w:widowControl w:val="0"/>
              <w:tabs>
                <w:tab w:val="left" w:pos="426"/>
              </w:tabs>
              <w:ind w:left="-108"/>
              <w:jc w:val="center"/>
              <w:rPr>
                <w:spacing w:val="-20"/>
                <w:lang w:val="en-US"/>
              </w:rPr>
            </w:pPr>
            <w:r w:rsidRPr="00AF57FD">
              <w:rPr>
                <w:spacing w:val="-20"/>
              </w:rPr>
              <w:t>нет</w:t>
            </w:r>
          </w:p>
        </w:tc>
        <w:tc>
          <w:tcPr>
            <w:tcW w:w="8235" w:type="dxa"/>
            <w:gridSpan w:val="4"/>
            <w:shd w:val="clear" w:color="auto" w:fill="auto"/>
            <w:vAlign w:val="center"/>
          </w:tcPr>
          <w:p w14:paraId="070637A8" w14:textId="77777777" w:rsidR="00CD61EB" w:rsidRPr="00AF57FD" w:rsidRDefault="001C25E8">
            <w:pPr>
              <w:spacing w:after="160" w:line="259" w:lineRule="auto"/>
            </w:pPr>
            <w:r w:rsidRPr="00AF57FD">
              <w:rPr>
                <w:spacing w:val="-20"/>
              </w:rPr>
              <w:t>Исчерпывающий перечень оснований для проведения закупки у единственного поставщика указан в пункте 16.2. настоящего Положения</w:t>
            </w:r>
          </w:p>
        </w:tc>
      </w:tr>
    </w:tbl>
    <w:p w14:paraId="5D938C26" w14:textId="1E80DE91" w:rsidR="001674F0" w:rsidRPr="00AF57FD" w:rsidRDefault="001674F0" w:rsidP="00C05A3E">
      <w:pPr>
        <w:rPr>
          <w:sz w:val="26"/>
          <w:szCs w:val="26"/>
        </w:rPr>
      </w:pPr>
      <w:r w:rsidRPr="00AF57FD">
        <w:rPr>
          <w:sz w:val="26"/>
          <w:szCs w:val="26"/>
        </w:rPr>
        <w:br w:type="page"/>
        <w:t xml:space="preserve">Особенности способов закупок у субъектов МСП: </w:t>
      </w:r>
    </w:p>
    <w:p w14:paraId="3A00C303" w14:textId="2F09AE4C" w:rsidR="001674F0" w:rsidRPr="00AF57FD" w:rsidRDefault="001674F0">
      <w:pPr>
        <w:widowControl w:val="0"/>
        <w:tabs>
          <w:tab w:val="left" w:pos="426"/>
        </w:tabs>
        <w:ind w:right="-107"/>
        <w:rPr>
          <w:spacing w:val="-20"/>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268"/>
        <w:gridCol w:w="2126"/>
        <w:gridCol w:w="1985"/>
        <w:gridCol w:w="2268"/>
        <w:gridCol w:w="1559"/>
        <w:gridCol w:w="2693"/>
      </w:tblGrid>
      <w:tr w:rsidR="001674F0" w:rsidRPr="00AF57FD" w14:paraId="6191D696" w14:textId="77777777" w:rsidTr="00C05A3E">
        <w:trPr>
          <w:cantSplit/>
          <w:trHeight w:val="20"/>
        </w:trPr>
        <w:tc>
          <w:tcPr>
            <w:tcW w:w="1844" w:type="dxa"/>
            <w:shd w:val="clear" w:color="auto" w:fill="auto"/>
            <w:vAlign w:val="center"/>
          </w:tcPr>
          <w:p w14:paraId="2CF90909" w14:textId="0C9F0910" w:rsidR="001674F0" w:rsidRPr="00AF57FD" w:rsidRDefault="001674F0" w:rsidP="001674F0">
            <w:pPr>
              <w:widowControl w:val="0"/>
              <w:tabs>
                <w:tab w:val="left" w:pos="426"/>
              </w:tabs>
              <w:ind w:left="31" w:right="-107"/>
              <w:jc w:val="center"/>
              <w:rPr>
                <w:spacing w:val="-20"/>
              </w:rPr>
            </w:pPr>
            <w:r w:rsidRPr="00AF57FD">
              <w:rPr>
                <w:spacing w:val="-20"/>
              </w:rPr>
              <w:t>Способ торгов</w:t>
            </w:r>
          </w:p>
          <w:p w14:paraId="68DC61B4" w14:textId="77777777" w:rsidR="001674F0" w:rsidRPr="00AF57FD" w:rsidRDefault="001674F0" w:rsidP="00921474">
            <w:pPr>
              <w:tabs>
                <w:tab w:val="left" w:pos="2052"/>
              </w:tabs>
            </w:pPr>
          </w:p>
        </w:tc>
        <w:tc>
          <w:tcPr>
            <w:tcW w:w="2268" w:type="dxa"/>
            <w:shd w:val="clear" w:color="auto" w:fill="auto"/>
            <w:vAlign w:val="center"/>
          </w:tcPr>
          <w:p w14:paraId="699D2283" w14:textId="77777777" w:rsidR="001674F0" w:rsidRPr="00AF57FD" w:rsidRDefault="001674F0" w:rsidP="00921474">
            <w:pPr>
              <w:widowControl w:val="0"/>
              <w:tabs>
                <w:tab w:val="left" w:pos="426"/>
              </w:tabs>
              <w:ind w:left="-108"/>
              <w:jc w:val="center"/>
              <w:rPr>
                <w:spacing w:val="-20"/>
              </w:rPr>
            </w:pPr>
            <w:r w:rsidRPr="00AF57FD">
              <w:rPr>
                <w:spacing w:val="-20"/>
              </w:rPr>
              <w:t>Описание</w:t>
            </w:r>
          </w:p>
        </w:tc>
        <w:tc>
          <w:tcPr>
            <w:tcW w:w="2126" w:type="dxa"/>
          </w:tcPr>
          <w:p w14:paraId="4C41D98D" w14:textId="77777777" w:rsidR="001674F0" w:rsidRPr="00AF57FD" w:rsidRDefault="001674F0" w:rsidP="00921474">
            <w:pPr>
              <w:widowControl w:val="0"/>
              <w:tabs>
                <w:tab w:val="left" w:pos="426"/>
              </w:tabs>
              <w:ind w:left="-108"/>
              <w:jc w:val="center"/>
              <w:rPr>
                <w:spacing w:val="-20"/>
              </w:rPr>
            </w:pPr>
            <w:r w:rsidRPr="00AF57FD">
              <w:rPr>
                <w:spacing w:val="-20"/>
              </w:rPr>
              <w:t>Ценовой порог применения способа торгов</w:t>
            </w:r>
          </w:p>
        </w:tc>
        <w:tc>
          <w:tcPr>
            <w:tcW w:w="1985" w:type="dxa"/>
            <w:shd w:val="clear" w:color="auto" w:fill="auto"/>
            <w:vAlign w:val="center"/>
          </w:tcPr>
          <w:p w14:paraId="1543C786" w14:textId="77777777" w:rsidR="001674F0" w:rsidRPr="00AF57FD" w:rsidRDefault="001674F0" w:rsidP="00921474">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8" w:type="dxa"/>
            <w:shd w:val="clear" w:color="auto" w:fill="auto"/>
            <w:vAlign w:val="center"/>
          </w:tcPr>
          <w:p w14:paraId="094391E8" w14:textId="47A9E81A" w:rsidR="001674F0" w:rsidRPr="00AF57FD" w:rsidRDefault="001674F0" w:rsidP="00AA6399">
            <w:pPr>
              <w:widowControl w:val="0"/>
              <w:tabs>
                <w:tab w:val="left" w:pos="426"/>
              </w:tabs>
              <w:ind w:left="-108"/>
              <w:jc w:val="center"/>
              <w:rPr>
                <w:spacing w:val="-20"/>
              </w:rPr>
            </w:pPr>
            <w:r w:rsidRPr="00AF57FD">
              <w:rPr>
                <w:spacing w:val="-20"/>
              </w:rPr>
              <w:t xml:space="preserve">Дополнительные этапы торгов </w:t>
            </w:r>
          </w:p>
        </w:tc>
        <w:tc>
          <w:tcPr>
            <w:tcW w:w="1559" w:type="dxa"/>
            <w:shd w:val="clear" w:color="auto" w:fill="auto"/>
            <w:vAlign w:val="center"/>
          </w:tcPr>
          <w:p w14:paraId="004114CD" w14:textId="77777777" w:rsidR="001674F0" w:rsidRPr="00AF57FD" w:rsidRDefault="001674F0" w:rsidP="00921474">
            <w:pPr>
              <w:widowControl w:val="0"/>
              <w:tabs>
                <w:tab w:val="left" w:pos="426"/>
              </w:tabs>
              <w:ind w:left="-108"/>
              <w:jc w:val="center"/>
              <w:rPr>
                <w:spacing w:val="-20"/>
              </w:rPr>
            </w:pPr>
            <w:r w:rsidRPr="00AF57FD">
              <w:rPr>
                <w:spacing w:val="-20"/>
              </w:rPr>
              <w:t>Используемые формы</w:t>
            </w:r>
          </w:p>
        </w:tc>
        <w:tc>
          <w:tcPr>
            <w:tcW w:w="2693" w:type="dxa"/>
            <w:vAlign w:val="center"/>
          </w:tcPr>
          <w:p w14:paraId="1745887D" w14:textId="77777777" w:rsidR="001674F0" w:rsidRPr="00AF57FD" w:rsidRDefault="001674F0" w:rsidP="00921474">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1674F0" w:rsidRPr="00AF57FD" w14:paraId="2A1FACB7" w14:textId="77777777" w:rsidTr="00C05A3E">
        <w:trPr>
          <w:cantSplit/>
          <w:trHeight w:val="1120"/>
        </w:trPr>
        <w:tc>
          <w:tcPr>
            <w:tcW w:w="1844" w:type="dxa"/>
            <w:shd w:val="clear" w:color="auto" w:fill="auto"/>
            <w:vAlign w:val="center"/>
          </w:tcPr>
          <w:p w14:paraId="32E214A8" w14:textId="77777777" w:rsidR="001674F0" w:rsidRPr="00AF57FD" w:rsidRDefault="001674F0" w:rsidP="00921474">
            <w:pPr>
              <w:widowControl w:val="0"/>
              <w:tabs>
                <w:tab w:val="left" w:pos="426"/>
              </w:tabs>
              <w:ind w:left="-108" w:right="-107"/>
              <w:jc w:val="center"/>
              <w:rPr>
                <w:spacing w:val="-20"/>
              </w:rPr>
            </w:pPr>
            <w:r w:rsidRPr="00AF57FD">
              <w:rPr>
                <w:spacing w:val="-20"/>
              </w:rPr>
              <w:t xml:space="preserve">Конкурс </w:t>
            </w:r>
          </w:p>
        </w:tc>
        <w:tc>
          <w:tcPr>
            <w:tcW w:w="2268" w:type="dxa"/>
            <w:shd w:val="clear" w:color="auto" w:fill="auto"/>
            <w:vAlign w:val="center"/>
          </w:tcPr>
          <w:p w14:paraId="263F348B" w14:textId="77777777" w:rsidR="001674F0" w:rsidRPr="00AF57FD" w:rsidRDefault="001674F0" w:rsidP="00921474">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2126" w:type="dxa"/>
          </w:tcPr>
          <w:p w14:paraId="61CF8539" w14:textId="77777777" w:rsidR="001674F0" w:rsidRPr="00AF57FD" w:rsidRDefault="001674F0" w:rsidP="00921474">
            <w:pPr>
              <w:widowControl w:val="0"/>
              <w:tabs>
                <w:tab w:val="num" w:pos="142"/>
                <w:tab w:val="left" w:pos="426"/>
                <w:tab w:val="left" w:pos="1276"/>
                <w:tab w:val="left" w:pos="2127"/>
              </w:tabs>
              <w:jc w:val="center"/>
              <w:rPr>
                <w:spacing w:val="-20"/>
              </w:rPr>
            </w:pPr>
            <w:r w:rsidRPr="00AF57FD">
              <w:rPr>
                <w:spacing w:val="-20"/>
              </w:rPr>
              <w:t xml:space="preserve">Не более предельной НМЦ, установленной Законодательством о закупках для Спецторгов </w:t>
            </w:r>
          </w:p>
          <w:p w14:paraId="7136B58B" w14:textId="77777777"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p>
        </w:tc>
        <w:tc>
          <w:tcPr>
            <w:tcW w:w="1985" w:type="dxa"/>
            <w:vMerge w:val="restart"/>
            <w:shd w:val="clear" w:color="auto" w:fill="auto"/>
            <w:vAlign w:val="center"/>
          </w:tcPr>
          <w:p w14:paraId="5ADF8D88" w14:textId="50068B16"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r w:rsidRPr="00AF57FD">
              <w:rPr>
                <w:spacing w:val="-20"/>
                <w:shd w:val="clear" w:color="auto" w:fill="FFFFFF"/>
              </w:rPr>
              <w:t>при НМЦ  не более 30 млн руб. (включительно) - не менее чем 7 дней</w:t>
            </w:r>
          </w:p>
          <w:p w14:paraId="4D4573F2" w14:textId="77777777"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p>
          <w:p w14:paraId="7C7DE713" w14:textId="2612A5BB" w:rsidR="001674F0" w:rsidRPr="00AF57FD" w:rsidRDefault="001674F0" w:rsidP="005F5823">
            <w:pPr>
              <w:widowControl w:val="0"/>
              <w:tabs>
                <w:tab w:val="num" w:pos="142"/>
                <w:tab w:val="left" w:pos="426"/>
                <w:tab w:val="left" w:pos="1276"/>
                <w:tab w:val="left" w:pos="2127"/>
              </w:tabs>
              <w:jc w:val="center"/>
              <w:rPr>
                <w:spacing w:val="-20"/>
                <w:shd w:val="clear" w:color="auto" w:fill="FFFFFF"/>
              </w:rPr>
            </w:pPr>
            <w:r w:rsidRPr="00AF57FD">
              <w:rPr>
                <w:spacing w:val="-20"/>
                <w:shd w:val="clear" w:color="auto" w:fill="FFFFFF"/>
              </w:rPr>
              <w:t>при НМЦ более 30 млн руб. - не менее чем 15 дней</w:t>
            </w:r>
          </w:p>
        </w:tc>
        <w:tc>
          <w:tcPr>
            <w:tcW w:w="2268" w:type="dxa"/>
            <w:shd w:val="clear" w:color="auto" w:fill="auto"/>
            <w:vAlign w:val="center"/>
          </w:tcPr>
          <w:p w14:paraId="4D585102" w14:textId="63C11445" w:rsidR="00AA6399" w:rsidRPr="00AF57FD" w:rsidRDefault="00AA6399" w:rsidP="00921474">
            <w:pPr>
              <w:widowControl w:val="0"/>
              <w:tabs>
                <w:tab w:val="left" w:pos="426"/>
              </w:tabs>
              <w:ind w:left="-108" w:right="-108"/>
              <w:jc w:val="center"/>
              <w:rPr>
                <w:spacing w:val="-20"/>
              </w:rPr>
            </w:pPr>
            <w:r w:rsidRPr="00AF57FD">
              <w:rPr>
                <w:spacing w:val="-20"/>
              </w:rPr>
              <w:t xml:space="preserve">пункт </w:t>
            </w:r>
            <w:r w:rsidRPr="00AF60B2">
              <w:rPr>
                <w:spacing w:val="-20"/>
              </w:rPr>
              <w:fldChar w:fldCharType="begin"/>
            </w:r>
            <w:r w:rsidRPr="00EB213A">
              <w:rPr>
                <w:spacing w:val="-20"/>
              </w:rPr>
              <w:instrText xml:space="preserve"> REF _Ref15904022 \r \h </w:instrText>
            </w:r>
            <w:r w:rsidR="00AF57FD" w:rsidRPr="00EB213A">
              <w:rPr>
                <w:spacing w:val="-20"/>
              </w:rPr>
              <w:instrText xml:space="preserve"> \* MERGEFORMAT </w:instrText>
            </w:r>
            <w:r w:rsidRPr="00AF60B2">
              <w:rPr>
                <w:spacing w:val="-20"/>
              </w:rPr>
            </w:r>
            <w:r w:rsidRPr="00AF60B2">
              <w:rPr>
                <w:spacing w:val="-20"/>
              </w:rPr>
              <w:fldChar w:fldCharType="separate"/>
            </w:r>
            <w:r w:rsidR="00C75CE1">
              <w:rPr>
                <w:spacing w:val="-20"/>
              </w:rPr>
              <w:t>9.3.4</w:t>
            </w:r>
            <w:r w:rsidRPr="00AF60B2">
              <w:rPr>
                <w:spacing w:val="-20"/>
              </w:rPr>
              <w:fldChar w:fldCharType="end"/>
            </w:r>
            <w:r w:rsidRPr="00EB213A">
              <w:rPr>
                <w:spacing w:val="-20"/>
              </w:rPr>
              <w:t xml:space="preserve"> настоящего Положения</w:t>
            </w:r>
          </w:p>
          <w:p w14:paraId="55C2E1FB" w14:textId="2895AD89" w:rsidR="00AA6399" w:rsidRPr="00AF57FD" w:rsidRDefault="00AA6399" w:rsidP="00AA6399">
            <w:pPr>
              <w:widowControl w:val="0"/>
              <w:tabs>
                <w:tab w:val="left" w:pos="426"/>
              </w:tabs>
              <w:ind w:left="-108" w:right="-108"/>
              <w:jc w:val="center"/>
              <w:rPr>
                <w:spacing w:val="-20"/>
              </w:rPr>
            </w:pPr>
          </w:p>
        </w:tc>
        <w:tc>
          <w:tcPr>
            <w:tcW w:w="1559" w:type="dxa"/>
            <w:shd w:val="clear" w:color="auto" w:fill="auto"/>
            <w:vAlign w:val="center"/>
          </w:tcPr>
          <w:p w14:paraId="30644B40" w14:textId="77777777" w:rsidR="001674F0" w:rsidRPr="00AF57FD" w:rsidRDefault="001674F0" w:rsidP="00921474">
            <w:pPr>
              <w:widowControl w:val="0"/>
              <w:tabs>
                <w:tab w:val="left" w:pos="426"/>
              </w:tabs>
              <w:ind w:left="-108"/>
              <w:jc w:val="center"/>
              <w:rPr>
                <w:spacing w:val="-20"/>
              </w:rPr>
            </w:pPr>
            <w:r w:rsidRPr="00AF57FD">
              <w:rPr>
                <w:spacing w:val="-20"/>
              </w:rPr>
              <w:t>открытая,</w:t>
            </w:r>
          </w:p>
          <w:p w14:paraId="12A7B3C3" w14:textId="77777777" w:rsidR="001674F0" w:rsidRPr="00AF57FD" w:rsidRDefault="001674F0" w:rsidP="00921474">
            <w:pPr>
              <w:widowControl w:val="0"/>
              <w:tabs>
                <w:tab w:val="left" w:pos="426"/>
              </w:tabs>
              <w:ind w:left="-108"/>
              <w:jc w:val="center"/>
              <w:rPr>
                <w:spacing w:val="-20"/>
              </w:rPr>
            </w:pPr>
            <w:r w:rsidRPr="00AF57FD">
              <w:rPr>
                <w:spacing w:val="-20"/>
              </w:rPr>
              <w:t>электронная,</w:t>
            </w:r>
          </w:p>
          <w:p w14:paraId="46A80DB1" w14:textId="77777777" w:rsidR="001674F0" w:rsidRPr="00AF57FD" w:rsidRDefault="001674F0" w:rsidP="00921474">
            <w:pPr>
              <w:widowControl w:val="0"/>
              <w:tabs>
                <w:tab w:val="left" w:pos="426"/>
              </w:tabs>
              <w:ind w:left="-108"/>
              <w:jc w:val="center"/>
              <w:rPr>
                <w:spacing w:val="-20"/>
              </w:rPr>
            </w:pPr>
            <w:r w:rsidRPr="00AF57FD">
              <w:rPr>
                <w:spacing w:val="-20"/>
              </w:rPr>
              <w:t>однолотовая/</w:t>
            </w:r>
          </w:p>
          <w:p w14:paraId="38220E93" w14:textId="77777777" w:rsidR="001674F0" w:rsidRPr="00AF57FD" w:rsidRDefault="001674F0" w:rsidP="00921474">
            <w:pPr>
              <w:widowControl w:val="0"/>
              <w:tabs>
                <w:tab w:val="left" w:pos="426"/>
              </w:tabs>
              <w:ind w:left="-108"/>
              <w:jc w:val="center"/>
              <w:rPr>
                <w:spacing w:val="-20"/>
              </w:rPr>
            </w:pPr>
            <w:r w:rsidRPr="00AF57FD">
              <w:rPr>
                <w:spacing w:val="-20"/>
              </w:rPr>
              <w:t>многолотовая</w:t>
            </w:r>
          </w:p>
        </w:tc>
        <w:tc>
          <w:tcPr>
            <w:tcW w:w="2693" w:type="dxa"/>
            <w:vAlign w:val="center"/>
          </w:tcPr>
          <w:p w14:paraId="4E3D8B8E" w14:textId="6388D7B0" w:rsidR="001674F0" w:rsidRPr="00AF57FD" w:rsidRDefault="00803B2A" w:rsidP="00921474">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1674F0" w:rsidRPr="00AF57FD" w14:paraId="7F98E731" w14:textId="77777777" w:rsidTr="00C05A3E">
        <w:trPr>
          <w:cantSplit/>
          <w:trHeight w:val="603"/>
        </w:trPr>
        <w:tc>
          <w:tcPr>
            <w:tcW w:w="1844" w:type="dxa"/>
            <w:shd w:val="clear" w:color="auto" w:fill="auto"/>
            <w:vAlign w:val="center"/>
          </w:tcPr>
          <w:p w14:paraId="1C31B210" w14:textId="77777777" w:rsidR="001674F0" w:rsidRPr="00AF57FD" w:rsidRDefault="001674F0" w:rsidP="00921474">
            <w:pPr>
              <w:widowControl w:val="0"/>
              <w:ind w:left="34" w:right="-107"/>
              <w:jc w:val="center"/>
              <w:rPr>
                <w:spacing w:val="-20"/>
              </w:rPr>
            </w:pPr>
            <w:r w:rsidRPr="00AF57FD">
              <w:rPr>
                <w:spacing w:val="-20"/>
              </w:rPr>
              <w:t>Аукцион</w:t>
            </w:r>
          </w:p>
        </w:tc>
        <w:tc>
          <w:tcPr>
            <w:tcW w:w="2268" w:type="dxa"/>
            <w:shd w:val="clear" w:color="auto" w:fill="auto"/>
            <w:vAlign w:val="center"/>
          </w:tcPr>
          <w:p w14:paraId="3988D186" w14:textId="77777777" w:rsidR="001674F0" w:rsidRPr="00AF57FD" w:rsidRDefault="001674F0" w:rsidP="00921474">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tc>
        <w:tc>
          <w:tcPr>
            <w:tcW w:w="2126" w:type="dxa"/>
          </w:tcPr>
          <w:p w14:paraId="50DAE6FB" w14:textId="77777777" w:rsidR="001674F0" w:rsidRPr="00AF57FD" w:rsidRDefault="001674F0" w:rsidP="00921474">
            <w:pPr>
              <w:widowControl w:val="0"/>
              <w:tabs>
                <w:tab w:val="num" w:pos="142"/>
                <w:tab w:val="left" w:pos="426"/>
                <w:tab w:val="left" w:pos="1276"/>
                <w:tab w:val="left" w:pos="2127"/>
              </w:tabs>
              <w:jc w:val="center"/>
              <w:rPr>
                <w:spacing w:val="-20"/>
              </w:rPr>
            </w:pPr>
            <w:r w:rsidRPr="00AF57FD">
              <w:rPr>
                <w:spacing w:val="-20"/>
              </w:rPr>
              <w:t xml:space="preserve">Не более предельной НМЦ, установленной Законодательством о закупках для Спецторгов </w:t>
            </w:r>
          </w:p>
          <w:p w14:paraId="78DC1B33" w14:textId="77777777" w:rsidR="001674F0" w:rsidRPr="00AF57FD" w:rsidRDefault="001674F0" w:rsidP="00921474">
            <w:pPr>
              <w:widowControl w:val="0"/>
              <w:tabs>
                <w:tab w:val="left" w:pos="426"/>
              </w:tabs>
              <w:ind w:left="-108"/>
              <w:jc w:val="center"/>
              <w:rPr>
                <w:spacing w:val="-20"/>
              </w:rPr>
            </w:pPr>
          </w:p>
        </w:tc>
        <w:tc>
          <w:tcPr>
            <w:tcW w:w="1985" w:type="dxa"/>
            <w:vMerge/>
            <w:shd w:val="clear" w:color="auto" w:fill="auto"/>
            <w:vAlign w:val="center"/>
          </w:tcPr>
          <w:p w14:paraId="2F0C6293" w14:textId="77777777" w:rsidR="001674F0" w:rsidRPr="00AF57FD" w:rsidRDefault="001674F0" w:rsidP="00921474">
            <w:pPr>
              <w:widowControl w:val="0"/>
              <w:tabs>
                <w:tab w:val="left" w:pos="426"/>
              </w:tabs>
              <w:ind w:left="-108"/>
              <w:jc w:val="center"/>
              <w:rPr>
                <w:spacing w:val="-20"/>
              </w:rPr>
            </w:pPr>
          </w:p>
        </w:tc>
        <w:tc>
          <w:tcPr>
            <w:tcW w:w="2268" w:type="dxa"/>
            <w:shd w:val="clear" w:color="auto" w:fill="auto"/>
            <w:vAlign w:val="center"/>
          </w:tcPr>
          <w:p w14:paraId="0C3FAB9B" w14:textId="26EFC53A" w:rsidR="001674F0" w:rsidRPr="00AF57FD" w:rsidRDefault="00EB213A" w:rsidP="00921474">
            <w:pPr>
              <w:widowControl w:val="0"/>
              <w:tabs>
                <w:tab w:val="left" w:pos="426"/>
              </w:tabs>
              <w:ind w:left="-108" w:right="-108"/>
              <w:jc w:val="center"/>
              <w:rPr>
                <w:spacing w:val="-20"/>
              </w:rPr>
            </w:pPr>
            <w:r>
              <w:rPr>
                <w:spacing w:val="-20"/>
              </w:rPr>
              <w:t>-</w:t>
            </w:r>
          </w:p>
        </w:tc>
        <w:tc>
          <w:tcPr>
            <w:tcW w:w="1559" w:type="dxa"/>
            <w:shd w:val="clear" w:color="auto" w:fill="auto"/>
            <w:vAlign w:val="center"/>
          </w:tcPr>
          <w:p w14:paraId="01A70047" w14:textId="77777777" w:rsidR="001674F0" w:rsidRPr="00AF57FD" w:rsidRDefault="001674F0" w:rsidP="00921474">
            <w:pPr>
              <w:widowControl w:val="0"/>
              <w:tabs>
                <w:tab w:val="left" w:pos="426"/>
              </w:tabs>
              <w:ind w:left="-108"/>
              <w:jc w:val="center"/>
              <w:rPr>
                <w:spacing w:val="-20"/>
              </w:rPr>
            </w:pPr>
            <w:r w:rsidRPr="00AF57FD">
              <w:rPr>
                <w:spacing w:val="-20"/>
              </w:rPr>
              <w:t>открытая,</w:t>
            </w:r>
          </w:p>
          <w:p w14:paraId="7EC24249" w14:textId="77777777" w:rsidR="001674F0" w:rsidRPr="00AF57FD" w:rsidRDefault="001674F0" w:rsidP="00921474">
            <w:pPr>
              <w:widowControl w:val="0"/>
              <w:tabs>
                <w:tab w:val="left" w:pos="426"/>
              </w:tabs>
              <w:ind w:left="-108"/>
              <w:jc w:val="center"/>
              <w:rPr>
                <w:spacing w:val="-20"/>
              </w:rPr>
            </w:pPr>
            <w:r w:rsidRPr="00AF57FD">
              <w:rPr>
                <w:spacing w:val="-20"/>
              </w:rPr>
              <w:t>электронная,</w:t>
            </w:r>
          </w:p>
          <w:p w14:paraId="7D75E7F2" w14:textId="77777777" w:rsidR="001674F0" w:rsidRPr="00AF57FD" w:rsidRDefault="001674F0" w:rsidP="00921474">
            <w:pPr>
              <w:widowControl w:val="0"/>
              <w:tabs>
                <w:tab w:val="left" w:pos="426"/>
              </w:tabs>
              <w:ind w:left="-108"/>
              <w:jc w:val="center"/>
              <w:rPr>
                <w:spacing w:val="-20"/>
              </w:rPr>
            </w:pPr>
            <w:r w:rsidRPr="00AF57FD">
              <w:rPr>
                <w:spacing w:val="-20"/>
              </w:rPr>
              <w:t>однолотовая/</w:t>
            </w:r>
          </w:p>
          <w:p w14:paraId="2F503D34" w14:textId="77777777" w:rsidR="001674F0" w:rsidRPr="00AF57FD" w:rsidRDefault="001674F0" w:rsidP="00921474">
            <w:pPr>
              <w:widowControl w:val="0"/>
              <w:tabs>
                <w:tab w:val="left" w:pos="426"/>
              </w:tabs>
              <w:ind w:left="-108"/>
              <w:jc w:val="center"/>
              <w:rPr>
                <w:spacing w:val="-20"/>
              </w:rPr>
            </w:pPr>
            <w:r w:rsidRPr="00AF57FD">
              <w:rPr>
                <w:spacing w:val="-20"/>
              </w:rPr>
              <w:t>многолотовая</w:t>
            </w:r>
          </w:p>
        </w:tc>
        <w:tc>
          <w:tcPr>
            <w:tcW w:w="2693" w:type="dxa"/>
            <w:vAlign w:val="center"/>
          </w:tcPr>
          <w:p w14:paraId="67AD54BE" w14:textId="7AE8EBE4" w:rsidR="001674F0" w:rsidRPr="00AF57FD" w:rsidRDefault="001674F0" w:rsidP="00803B2A">
            <w:pPr>
              <w:widowControl w:val="0"/>
              <w:tabs>
                <w:tab w:val="left" w:pos="426"/>
              </w:tabs>
              <w:ind w:left="-108"/>
              <w:jc w:val="center"/>
              <w:rPr>
                <w:spacing w:val="-20"/>
              </w:rPr>
            </w:pPr>
            <w:r w:rsidRPr="00AF57FD">
              <w:rPr>
                <w:spacing w:val="-20"/>
              </w:rPr>
              <w:t>цена договора</w:t>
            </w:r>
          </w:p>
        </w:tc>
      </w:tr>
      <w:tr w:rsidR="00AA6399" w:rsidRPr="00AF57FD" w14:paraId="649F2309" w14:textId="77777777" w:rsidTr="00C05A3E">
        <w:trPr>
          <w:cantSplit/>
          <w:trHeight w:val="2062"/>
        </w:trPr>
        <w:tc>
          <w:tcPr>
            <w:tcW w:w="1844" w:type="dxa"/>
            <w:shd w:val="clear" w:color="auto" w:fill="auto"/>
            <w:vAlign w:val="center"/>
          </w:tcPr>
          <w:p w14:paraId="27EA51C4" w14:textId="77777777" w:rsidR="00AA6399" w:rsidRPr="00AF57FD" w:rsidRDefault="00AA6399" w:rsidP="00AA6399">
            <w:pPr>
              <w:widowControl w:val="0"/>
              <w:tabs>
                <w:tab w:val="left" w:pos="426"/>
              </w:tabs>
              <w:ind w:left="-108" w:right="-107"/>
              <w:jc w:val="center"/>
              <w:rPr>
                <w:spacing w:val="-20"/>
              </w:rPr>
            </w:pPr>
            <w:r w:rsidRPr="00AF57FD">
              <w:rPr>
                <w:spacing w:val="-20"/>
              </w:rPr>
              <w:t>Запрос предложений</w:t>
            </w:r>
          </w:p>
          <w:p w14:paraId="634F958E" w14:textId="77777777" w:rsidR="00AA6399" w:rsidRPr="00AF57FD" w:rsidRDefault="00AA6399" w:rsidP="00AA6399">
            <w:pPr>
              <w:widowControl w:val="0"/>
              <w:tabs>
                <w:tab w:val="left" w:pos="426"/>
              </w:tabs>
              <w:ind w:left="-108" w:right="-107"/>
              <w:jc w:val="center"/>
              <w:rPr>
                <w:spacing w:val="-20"/>
              </w:rPr>
            </w:pPr>
          </w:p>
        </w:tc>
        <w:tc>
          <w:tcPr>
            <w:tcW w:w="2268" w:type="dxa"/>
            <w:shd w:val="clear" w:color="auto" w:fill="auto"/>
            <w:vAlign w:val="center"/>
          </w:tcPr>
          <w:p w14:paraId="7F29621E" w14:textId="77777777" w:rsidR="00AA6399" w:rsidRPr="00AF57FD" w:rsidRDefault="00AA6399" w:rsidP="00AA6399">
            <w:pPr>
              <w:widowControl w:val="0"/>
              <w:tabs>
                <w:tab w:val="left" w:pos="426"/>
              </w:tabs>
              <w:ind w:left="-108"/>
              <w:jc w:val="center"/>
              <w:rPr>
                <w:spacing w:val="-20"/>
              </w:rPr>
            </w:pPr>
            <w:r w:rsidRPr="00AF57FD">
              <w:rPr>
                <w:spacing w:val="-20"/>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2126" w:type="dxa"/>
          </w:tcPr>
          <w:p w14:paraId="71A60A90" w14:textId="77777777" w:rsidR="00AA6399" w:rsidRPr="00AF57FD" w:rsidRDefault="00AA6399" w:rsidP="00AA6399">
            <w:pPr>
              <w:widowControl w:val="0"/>
              <w:tabs>
                <w:tab w:val="left" w:pos="426"/>
              </w:tabs>
              <w:ind w:left="-108"/>
              <w:jc w:val="center"/>
              <w:rPr>
                <w:spacing w:val="-20"/>
              </w:rPr>
            </w:pPr>
          </w:p>
          <w:p w14:paraId="09F02549" w14:textId="77777777" w:rsidR="00AA6399" w:rsidRPr="00AF57FD" w:rsidRDefault="00AA6399" w:rsidP="00AA6399">
            <w:pPr>
              <w:widowControl w:val="0"/>
              <w:tabs>
                <w:tab w:val="left" w:pos="426"/>
              </w:tabs>
              <w:ind w:left="-108"/>
              <w:jc w:val="center"/>
              <w:rPr>
                <w:spacing w:val="-20"/>
              </w:rPr>
            </w:pPr>
          </w:p>
          <w:p w14:paraId="5CD31572" w14:textId="77777777" w:rsidR="00AA6399" w:rsidRPr="00AF57FD" w:rsidRDefault="00AA6399" w:rsidP="00AA6399">
            <w:pPr>
              <w:widowControl w:val="0"/>
              <w:tabs>
                <w:tab w:val="left" w:pos="426"/>
              </w:tabs>
              <w:ind w:left="-108"/>
              <w:jc w:val="center"/>
              <w:rPr>
                <w:spacing w:val="-20"/>
              </w:rPr>
            </w:pPr>
            <w:r w:rsidRPr="00AF57FD">
              <w:rPr>
                <w:spacing w:val="-20"/>
              </w:rPr>
              <w:t>НМЦ не более</w:t>
            </w:r>
          </w:p>
          <w:p w14:paraId="28EA8B89" w14:textId="346CCF80" w:rsidR="00AA6399" w:rsidRPr="00AF57FD" w:rsidRDefault="00AA6399" w:rsidP="005F5823">
            <w:pPr>
              <w:widowControl w:val="0"/>
              <w:tabs>
                <w:tab w:val="left" w:pos="426"/>
              </w:tabs>
              <w:ind w:left="-108"/>
              <w:jc w:val="center"/>
              <w:rPr>
                <w:spacing w:val="-20"/>
              </w:rPr>
            </w:pPr>
            <w:r w:rsidRPr="00AF57FD">
              <w:rPr>
                <w:spacing w:val="-20"/>
              </w:rPr>
              <w:t xml:space="preserve">15 млн руб. (включительно) </w:t>
            </w:r>
          </w:p>
        </w:tc>
        <w:tc>
          <w:tcPr>
            <w:tcW w:w="1985" w:type="dxa"/>
            <w:shd w:val="clear" w:color="auto" w:fill="auto"/>
            <w:vAlign w:val="center"/>
          </w:tcPr>
          <w:p w14:paraId="48F7C76F" w14:textId="77777777" w:rsidR="00AA6399" w:rsidRPr="00AF57FD" w:rsidRDefault="00AA6399" w:rsidP="00AA6399">
            <w:pPr>
              <w:widowControl w:val="0"/>
              <w:tabs>
                <w:tab w:val="left" w:pos="426"/>
              </w:tabs>
              <w:ind w:left="-108"/>
              <w:jc w:val="center"/>
              <w:rPr>
                <w:spacing w:val="-20"/>
              </w:rPr>
            </w:pPr>
            <w:r w:rsidRPr="00AF57FD">
              <w:rPr>
                <w:spacing w:val="-20"/>
              </w:rPr>
              <w:t>не менее чем 5 рабочих дней</w:t>
            </w:r>
          </w:p>
          <w:p w14:paraId="64AABDCC" w14:textId="77777777" w:rsidR="00AA6399" w:rsidRPr="00AF57FD" w:rsidRDefault="00AA6399" w:rsidP="00AA6399">
            <w:pPr>
              <w:widowControl w:val="0"/>
              <w:tabs>
                <w:tab w:val="left" w:pos="426"/>
              </w:tabs>
              <w:ind w:left="-108"/>
              <w:jc w:val="center"/>
              <w:rPr>
                <w:spacing w:val="-20"/>
              </w:rPr>
            </w:pPr>
          </w:p>
          <w:p w14:paraId="05401819" w14:textId="77777777" w:rsidR="00AA6399" w:rsidRPr="00AF57FD" w:rsidRDefault="00AA6399" w:rsidP="00AA6399">
            <w:pPr>
              <w:widowControl w:val="0"/>
              <w:tabs>
                <w:tab w:val="left" w:pos="426"/>
              </w:tabs>
              <w:ind w:left="-108"/>
              <w:jc w:val="center"/>
              <w:rPr>
                <w:spacing w:val="-20"/>
              </w:rPr>
            </w:pPr>
          </w:p>
        </w:tc>
        <w:tc>
          <w:tcPr>
            <w:tcW w:w="2268" w:type="dxa"/>
            <w:shd w:val="clear" w:color="auto" w:fill="auto"/>
            <w:vAlign w:val="center"/>
          </w:tcPr>
          <w:p w14:paraId="3C76C613" w14:textId="331DEEC1" w:rsidR="00AA6399" w:rsidRPr="00AF57FD" w:rsidRDefault="00EB213A" w:rsidP="00AA6399">
            <w:pPr>
              <w:widowControl w:val="0"/>
              <w:tabs>
                <w:tab w:val="left" w:pos="426"/>
              </w:tabs>
              <w:ind w:left="-108" w:right="-108"/>
              <w:jc w:val="center"/>
              <w:rPr>
                <w:spacing w:val="-20"/>
              </w:rPr>
            </w:pPr>
            <w:r>
              <w:rPr>
                <w:spacing w:val="-20"/>
              </w:rPr>
              <w:t>-</w:t>
            </w:r>
          </w:p>
        </w:tc>
        <w:tc>
          <w:tcPr>
            <w:tcW w:w="1559" w:type="dxa"/>
            <w:shd w:val="clear" w:color="auto" w:fill="auto"/>
            <w:vAlign w:val="center"/>
          </w:tcPr>
          <w:p w14:paraId="3399A4DD" w14:textId="77777777" w:rsidR="00AA6399" w:rsidRPr="00AF57FD" w:rsidRDefault="00AA6399" w:rsidP="00AA6399">
            <w:pPr>
              <w:widowControl w:val="0"/>
              <w:tabs>
                <w:tab w:val="left" w:pos="426"/>
              </w:tabs>
              <w:ind w:left="-108"/>
              <w:jc w:val="center"/>
              <w:rPr>
                <w:spacing w:val="-20"/>
              </w:rPr>
            </w:pPr>
            <w:r w:rsidRPr="00AF57FD">
              <w:rPr>
                <w:spacing w:val="-20"/>
              </w:rPr>
              <w:t>открытая,</w:t>
            </w:r>
          </w:p>
          <w:p w14:paraId="28568396" w14:textId="77777777" w:rsidR="00AA6399" w:rsidRPr="00AF57FD" w:rsidRDefault="00AA6399" w:rsidP="00AA6399">
            <w:pPr>
              <w:widowControl w:val="0"/>
              <w:tabs>
                <w:tab w:val="left" w:pos="426"/>
              </w:tabs>
              <w:ind w:left="-108"/>
              <w:jc w:val="center"/>
              <w:rPr>
                <w:spacing w:val="-20"/>
              </w:rPr>
            </w:pPr>
            <w:r w:rsidRPr="00AF57FD">
              <w:rPr>
                <w:spacing w:val="-20"/>
              </w:rPr>
              <w:t>электронная,</w:t>
            </w:r>
          </w:p>
          <w:p w14:paraId="1A02C80B" w14:textId="77777777" w:rsidR="00AA6399" w:rsidRPr="00AF57FD" w:rsidRDefault="00AA6399" w:rsidP="00AA6399">
            <w:pPr>
              <w:widowControl w:val="0"/>
              <w:tabs>
                <w:tab w:val="left" w:pos="426"/>
              </w:tabs>
              <w:ind w:left="-108"/>
              <w:jc w:val="center"/>
              <w:rPr>
                <w:spacing w:val="-20"/>
              </w:rPr>
            </w:pPr>
            <w:r w:rsidRPr="00AF57FD">
              <w:rPr>
                <w:spacing w:val="-20"/>
              </w:rPr>
              <w:t>однолотовая/</w:t>
            </w:r>
          </w:p>
          <w:p w14:paraId="77C10A76" w14:textId="77777777" w:rsidR="00AA6399" w:rsidRPr="00AF57FD" w:rsidRDefault="00AA6399" w:rsidP="00AA6399">
            <w:pPr>
              <w:widowControl w:val="0"/>
              <w:tabs>
                <w:tab w:val="left" w:pos="426"/>
              </w:tabs>
              <w:ind w:left="-108"/>
              <w:jc w:val="center"/>
              <w:rPr>
                <w:spacing w:val="-20"/>
              </w:rPr>
            </w:pPr>
            <w:r w:rsidRPr="00AF57FD">
              <w:rPr>
                <w:spacing w:val="-20"/>
              </w:rPr>
              <w:t>многолотовая</w:t>
            </w:r>
          </w:p>
        </w:tc>
        <w:tc>
          <w:tcPr>
            <w:tcW w:w="2693" w:type="dxa"/>
          </w:tcPr>
          <w:p w14:paraId="01BDACE9" w14:textId="14A7E61C" w:rsidR="00AA6399" w:rsidRPr="00AF57FD" w:rsidRDefault="00AA6399" w:rsidP="00AA6399">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AA6399" w:rsidRPr="00AF57FD" w14:paraId="3C86604E" w14:textId="77777777" w:rsidTr="00C05A3E">
        <w:trPr>
          <w:cantSplit/>
          <w:trHeight w:val="922"/>
        </w:trPr>
        <w:tc>
          <w:tcPr>
            <w:tcW w:w="1844" w:type="dxa"/>
            <w:shd w:val="clear" w:color="auto" w:fill="auto"/>
            <w:vAlign w:val="center"/>
          </w:tcPr>
          <w:p w14:paraId="480FF98C" w14:textId="77777777" w:rsidR="00AA6399" w:rsidRPr="00AF57FD" w:rsidRDefault="00AA6399" w:rsidP="00AA6399">
            <w:pPr>
              <w:widowControl w:val="0"/>
              <w:tabs>
                <w:tab w:val="left" w:pos="426"/>
              </w:tabs>
              <w:ind w:left="-108" w:right="-107"/>
              <w:jc w:val="center"/>
              <w:rPr>
                <w:spacing w:val="-20"/>
              </w:rPr>
            </w:pPr>
            <w:r w:rsidRPr="00AF57FD">
              <w:rPr>
                <w:spacing w:val="-20"/>
              </w:rPr>
              <w:t xml:space="preserve">Запрос </w:t>
            </w:r>
          </w:p>
          <w:p w14:paraId="27E54235" w14:textId="77777777" w:rsidR="00AA6399" w:rsidRPr="00AF57FD" w:rsidRDefault="00AA6399" w:rsidP="00AA6399">
            <w:pPr>
              <w:widowControl w:val="0"/>
              <w:tabs>
                <w:tab w:val="left" w:pos="426"/>
              </w:tabs>
              <w:ind w:left="-108" w:right="-107"/>
              <w:jc w:val="center"/>
              <w:rPr>
                <w:spacing w:val="-20"/>
              </w:rPr>
            </w:pPr>
            <w:r w:rsidRPr="00AF57FD">
              <w:rPr>
                <w:spacing w:val="-20"/>
              </w:rPr>
              <w:t>котировок</w:t>
            </w:r>
          </w:p>
        </w:tc>
        <w:tc>
          <w:tcPr>
            <w:tcW w:w="2268" w:type="dxa"/>
            <w:shd w:val="clear" w:color="auto" w:fill="auto"/>
            <w:vAlign w:val="center"/>
          </w:tcPr>
          <w:p w14:paraId="2129B6A2" w14:textId="77777777" w:rsidR="00AA6399" w:rsidRPr="00AF57FD" w:rsidRDefault="00AA6399" w:rsidP="00AA6399">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tc>
        <w:tc>
          <w:tcPr>
            <w:tcW w:w="2126" w:type="dxa"/>
          </w:tcPr>
          <w:p w14:paraId="58503459" w14:textId="4D612FCD" w:rsidR="00AA6399" w:rsidRPr="00AF57FD" w:rsidRDefault="00AA6399" w:rsidP="005F5823">
            <w:pPr>
              <w:widowControl w:val="0"/>
              <w:tabs>
                <w:tab w:val="left" w:pos="426"/>
              </w:tabs>
              <w:ind w:left="-108"/>
              <w:jc w:val="center"/>
              <w:rPr>
                <w:b/>
                <w:spacing w:val="-20"/>
              </w:rPr>
            </w:pPr>
            <w:r w:rsidRPr="00AF57FD">
              <w:rPr>
                <w:spacing w:val="-20"/>
              </w:rPr>
              <w:t xml:space="preserve">НМЦ не более 7 млн руб. (включительно) </w:t>
            </w:r>
          </w:p>
        </w:tc>
        <w:tc>
          <w:tcPr>
            <w:tcW w:w="1985" w:type="dxa"/>
            <w:shd w:val="clear" w:color="auto" w:fill="auto"/>
            <w:vAlign w:val="center"/>
          </w:tcPr>
          <w:p w14:paraId="17F52FD3" w14:textId="77777777" w:rsidR="00AA6399" w:rsidRPr="00AF57FD" w:rsidRDefault="00AA6399" w:rsidP="00AA6399">
            <w:pPr>
              <w:widowControl w:val="0"/>
              <w:tabs>
                <w:tab w:val="left" w:pos="426"/>
              </w:tabs>
              <w:ind w:left="-108"/>
              <w:jc w:val="center"/>
              <w:rPr>
                <w:spacing w:val="-20"/>
              </w:rPr>
            </w:pPr>
            <w:r w:rsidRPr="00AF57FD">
              <w:rPr>
                <w:spacing w:val="-20"/>
              </w:rPr>
              <w:t>не менее чем 4 рабочих дня</w:t>
            </w:r>
          </w:p>
          <w:p w14:paraId="34385DF0" w14:textId="77777777" w:rsidR="00AA6399" w:rsidRPr="00AF57FD" w:rsidRDefault="00AA6399" w:rsidP="00AA6399">
            <w:pPr>
              <w:widowControl w:val="0"/>
              <w:tabs>
                <w:tab w:val="left" w:pos="426"/>
              </w:tabs>
              <w:ind w:left="-108"/>
              <w:jc w:val="center"/>
              <w:rPr>
                <w:spacing w:val="-20"/>
              </w:rPr>
            </w:pPr>
          </w:p>
        </w:tc>
        <w:tc>
          <w:tcPr>
            <w:tcW w:w="2268" w:type="dxa"/>
            <w:shd w:val="clear" w:color="auto" w:fill="auto"/>
            <w:vAlign w:val="center"/>
          </w:tcPr>
          <w:p w14:paraId="36FC9B48" w14:textId="77777777" w:rsidR="00AA6399" w:rsidRPr="00AF57FD" w:rsidRDefault="00AA6399" w:rsidP="00AA6399">
            <w:pPr>
              <w:widowControl w:val="0"/>
              <w:tabs>
                <w:tab w:val="left" w:pos="426"/>
              </w:tabs>
              <w:ind w:left="-108"/>
              <w:jc w:val="center"/>
              <w:rPr>
                <w:spacing w:val="-20"/>
              </w:rPr>
            </w:pPr>
            <w:r w:rsidRPr="00AF57FD">
              <w:rPr>
                <w:spacing w:val="-20"/>
              </w:rPr>
              <w:t xml:space="preserve">- </w:t>
            </w:r>
          </w:p>
        </w:tc>
        <w:tc>
          <w:tcPr>
            <w:tcW w:w="1559" w:type="dxa"/>
            <w:shd w:val="clear" w:color="auto" w:fill="auto"/>
            <w:vAlign w:val="center"/>
          </w:tcPr>
          <w:p w14:paraId="13DDE9DB" w14:textId="77777777" w:rsidR="00AA6399" w:rsidRPr="00AF57FD" w:rsidRDefault="00AA6399" w:rsidP="00AA6399">
            <w:pPr>
              <w:widowControl w:val="0"/>
              <w:tabs>
                <w:tab w:val="left" w:pos="426"/>
              </w:tabs>
              <w:ind w:left="-108"/>
              <w:jc w:val="center"/>
              <w:rPr>
                <w:spacing w:val="-20"/>
              </w:rPr>
            </w:pPr>
            <w:r w:rsidRPr="00AF57FD">
              <w:rPr>
                <w:spacing w:val="-20"/>
              </w:rPr>
              <w:t>открытая,</w:t>
            </w:r>
          </w:p>
          <w:p w14:paraId="43614216" w14:textId="77777777" w:rsidR="00AA6399" w:rsidRPr="00AF57FD" w:rsidRDefault="00AA6399" w:rsidP="00AA6399">
            <w:pPr>
              <w:widowControl w:val="0"/>
              <w:tabs>
                <w:tab w:val="left" w:pos="426"/>
              </w:tabs>
              <w:ind w:left="-108"/>
              <w:jc w:val="center"/>
              <w:rPr>
                <w:spacing w:val="-20"/>
              </w:rPr>
            </w:pPr>
            <w:r w:rsidRPr="00AF57FD">
              <w:rPr>
                <w:spacing w:val="-20"/>
              </w:rPr>
              <w:t>электронная,</w:t>
            </w:r>
          </w:p>
          <w:p w14:paraId="0531236F" w14:textId="77777777" w:rsidR="00AA6399" w:rsidRPr="00AF57FD" w:rsidRDefault="00AA6399" w:rsidP="00AA6399">
            <w:pPr>
              <w:widowControl w:val="0"/>
              <w:tabs>
                <w:tab w:val="left" w:pos="426"/>
              </w:tabs>
              <w:ind w:left="-108"/>
              <w:jc w:val="center"/>
              <w:rPr>
                <w:spacing w:val="-20"/>
              </w:rPr>
            </w:pPr>
            <w:r w:rsidRPr="00AF57FD">
              <w:rPr>
                <w:spacing w:val="-20"/>
              </w:rPr>
              <w:t>однолотовая/</w:t>
            </w:r>
          </w:p>
          <w:p w14:paraId="4928F9D8" w14:textId="77777777" w:rsidR="00AA6399" w:rsidRPr="00AF57FD" w:rsidRDefault="00AA6399" w:rsidP="00AA6399">
            <w:pPr>
              <w:widowControl w:val="0"/>
              <w:tabs>
                <w:tab w:val="left" w:pos="426"/>
              </w:tabs>
              <w:ind w:left="-108"/>
              <w:jc w:val="center"/>
              <w:rPr>
                <w:spacing w:val="-20"/>
              </w:rPr>
            </w:pPr>
            <w:r w:rsidRPr="00AF57FD">
              <w:rPr>
                <w:spacing w:val="-20"/>
              </w:rPr>
              <w:t>многолотовая</w:t>
            </w:r>
          </w:p>
        </w:tc>
        <w:tc>
          <w:tcPr>
            <w:tcW w:w="2693" w:type="dxa"/>
          </w:tcPr>
          <w:p w14:paraId="27DF4C7F" w14:textId="77777777" w:rsidR="00AA6399" w:rsidRPr="00AF57FD" w:rsidRDefault="00AA6399" w:rsidP="00AA6399">
            <w:pPr>
              <w:widowControl w:val="0"/>
              <w:tabs>
                <w:tab w:val="left" w:pos="426"/>
              </w:tabs>
              <w:ind w:left="-108"/>
              <w:jc w:val="center"/>
              <w:rPr>
                <w:spacing w:val="-20"/>
              </w:rPr>
            </w:pPr>
            <w:r w:rsidRPr="00AF57FD">
              <w:rPr>
                <w:spacing w:val="-20"/>
              </w:rPr>
              <w:t>цена договора/ цена единицы продукции</w:t>
            </w:r>
          </w:p>
        </w:tc>
      </w:tr>
    </w:tbl>
    <w:p w14:paraId="55C0DC63" w14:textId="667DDACE" w:rsidR="00CD61EB" w:rsidRPr="00AF57FD" w:rsidRDefault="001674F0" w:rsidP="001674F0">
      <w:pPr>
        <w:tabs>
          <w:tab w:val="left" w:pos="810"/>
        </w:tabs>
        <w:sectPr w:rsidR="00CD61EB" w:rsidRPr="00AF57FD" w:rsidSect="00C05A3E">
          <w:pgSz w:w="16838" w:h="11906" w:orient="landscape"/>
          <w:pgMar w:top="851" w:right="1103" w:bottom="851" w:left="851" w:header="709" w:footer="709" w:gutter="0"/>
          <w:cols w:space="708"/>
          <w:docGrid w:linePitch="360"/>
        </w:sectPr>
      </w:pPr>
      <w:r w:rsidRPr="00AF57FD">
        <w:tab/>
      </w:r>
    </w:p>
    <w:p w14:paraId="7F44D9FC" w14:textId="4DD6CF0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75" w:name="_Toc7452968"/>
      <w:bookmarkStart w:id="76" w:name="_Toc20231767"/>
      <w:bookmarkStart w:id="77" w:name="_Toc112577043"/>
      <w:bookmarkStart w:id="78" w:name="_Ref335252973"/>
      <w:bookmarkStart w:id="79" w:name="_Toc342916560"/>
      <w:bookmarkStart w:id="80" w:name="_Toc455649589"/>
      <w:r w:rsidRPr="00AF57FD">
        <w:rPr>
          <w:b/>
          <w:sz w:val="26"/>
          <w:szCs w:val="26"/>
        </w:rPr>
        <w:t>Условия применения конкурентных способов закупки</w:t>
      </w:r>
      <w:bookmarkEnd w:id="75"/>
      <w:bookmarkEnd w:id="76"/>
      <w:bookmarkEnd w:id="77"/>
    </w:p>
    <w:p w14:paraId="0F6B8C8A" w14:textId="0F86ECE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71137" w:rsidRPr="00AF57FD">
        <w:rPr>
          <w:rFonts w:ascii="Times New Roman" w:hAnsi="Times New Roman" w:cs="Times New Roman"/>
          <w:sz w:val="26"/>
          <w:szCs w:val="26"/>
        </w:rPr>
        <w:t xml:space="preserve"> проводит аукцион или запрос котировок при закупках продукции, для которой существует конкурентный рынок производителей, </w:t>
      </w:r>
      <w:r w:rsidR="001C25E8" w:rsidRPr="00AF57FD">
        <w:rPr>
          <w:rFonts w:ascii="Times New Roman" w:hAnsi="Times New Roman" w:cs="Times New Roman"/>
          <w:sz w:val="26"/>
          <w:szCs w:val="26"/>
        </w:rPr>
        <w:t>возможно точное описание требований к продукции</w:t>
      </w:r>
      <w:r w:rsidR="00171137" w:rsidRPr="00AF57FD">
        <w:rPr>
          <w:rFonts w:ascii="Times New Roman" w:hAnsi="Times New Roman" w:cs="Times New Roman"/>
          <w:sz w:val="26"/>
          <w:szCs w:val="26"/>
        </w:rPr>
        <w:t xml:space="preserve"> и условиям исполнения договора, стоимость продукции является единственным критерием выбора поставщика</w:t>
      </w:r>
      <w:r w:rsidR="001C25E8" w:rsidRPr="00AF57FD">
        <w:rPr>
          <w:rFonts w:ascii="Times New Roman" w:hAnsi="Times New Roman" w:cs="Times New Roman"/>
          <w:sz w:val="26"/>
          <w:szCs w:val="26"/>
        </w:rPr>
        <w:t>. Запрос котировок может проводиться при необходимости сокращения сроков закупки.</w:t>
      </w:r>
    </w:p>
    <w:p w14:paraId="2BFB4481" w14:textId="1F2F7C17" w:rsidR="00CD61EB" w:rsidRPr="00AF57FD" w:rsidRDefault="001C25E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Внутренними нормативными документами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могут быть утверждены перечни (группы) продукции</w:t>
      </w:r>
      <w:r w:rsidR="00053910">
        <w:rPr>
          <w:rFonts w:ascii="Times New Roman" w:hAnsi="Times New Roman" w:cs="Times New Roman"/>
          <w:sz w:val="26"/>
          <w:szCs w:val="26"/>
        </w:rPr>
        <w:t>,</w:t>
      </w:r>
      <w:r w:rsidRPr="00AF57FD">
        <w:rPr>
          <w:rFonts w:ascii="Times New Roman" w:hAnsi="Times New Roman" w:cs="Times New Roman"/>
          <w:sz w:val="26"/>
          <w:szCs w:val="26"/>
        </w:rPr>
        <w:t xml:space="preserve"> закупка которой осуществляется исключительно путем проведения аукциона в электронной форме и перечень (группы) продукции</w:t>
      </w:r>
      <w:r w:rsidR="00053910">
        <w:rPr>
          <w:rFonts w:ascii="Times New Roman" w:hAnsi="Times New Roman" w:cs="Times New Roman"/>
          <w:sz w:val="26"/>
          <w:szCs w:val="26"/>
        </w:rPr>
        <w:t>, закупка которой</w:t>
      </w:r>
      <w:r w:rsidRPr="00AF57FD">
        <w:rPr>
          <w:rFonts w:ascii="Times New Roman" w:hAnsi="Times New Roman" w:cs="Times New Roman"/>
          <w:sz w:val="26"/>
          <w:szCs w:val="26"/>
        </w:rPr>
        <w:t xml:space="preserve"> осуществляется путем проведения аукциона. В случае если продукция включена в один из указанных перечней, закупка такой продукции путем проведения иных конкурентных и неконкурентных закупок допускается </w:t>
      </w:r>
      <w:r w:rsidR="00174CE3">
        <w:rPr>
          <w:rFonts w:ascii="Times New Roman" w:hAnsi="Times New Roman" w:cs="Times New Roman"/>
          <w:sz w:val="26"/>
          <w:szCs w:val="26"/>
        </w:rPr>
        <w:br/>
      </w:r>
      <w:r w:rsidRPr="00AF57FD">
        <w:rPr>
          <w:rFonts w:ascii="Times New Roman" w:hAnsi="Times New Roman" w:cs="Times New Roman"/>
          <w:sz w:val="26"/>
          <w:szCs w:val="26"/>
        </w:rPr>
        <w:t>по согласованию с закупочной комиссией.</w:t>
      </w:r>
    </w:p>
    <w:p w14:paraId="617FCF72" w14:textId="3AF16C2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стоимость продукции не является единственным критерием выбора поставщика и выбор победителя осуществляется по совокупности критериев (не менее двух), установленных документацией о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конкурс, запрос предложений, конкурентный отбор. Запрос предложений или конкурентный отбор может проводиться при необходимости сокращения сроков закупки.</w:t>
      </w:r>
    </w:p>
    <w:p w14:paraId="7F46264C" w14:textId="72EC2DE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может проводиться во всех случаях осуществления конкурентной закупки, за исключением случаев,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в силу прямого указания в законодательстве Российской Федерации, регулирующем деятельность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осуществить закупку путем проведения конкурса, аукциона, запроса предложений или запроса котировок. В том числе,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если для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важны, помимо цены договора иные условия его исполнения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и (или) критерием определения победителя являются, помимо цены, иные условия поставки продукции, способность участника закупки удовлетворить потребности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4138224D" w14:textId="4547158F" w:rsidR="00CD61EB" w:rsidRPr="00AF57FD" w:rsidRDefault="001C25E8" w:rsidP="00174CE3">
      <w:pPr>
        <w:autoSpaceDE w:val="0"/>
        <w:autoSpaceDN w:val="0"/>
        <w:adjustRightInd w:val="0"/>
        <w:ind w:firstLine="709"/>
        <w:jc w:val="both"/>
        <w:rPr>
          <w:sz w:val="26"/>
          <w:szCs w:val="26"/>
        </w:rPr>
      </w:pPr>
      <w:r w:rsidRPr="00AF57FD">
        <w:rPr>
          <w:sz w:val="26"/>
          <w:szCs w:val="26"/>
        </w:rPr>
        <w:t xml:space="preserve">1) </w:t>
      </w:r>
      <w:r w:rsidR="003445F2" w:rsidRPr="00AF57FD">
        <w:rPr>
          <w:sz w:val="26"/>
          <w:szCs w:val="26"/>
        </w:rPr>
        <w:t>необходимость сокращения сроков закупки не позволяе</w:t>
      </w:r>
      <w:r w:rsidRPr="00AF57FD">
        <w:rPr>
          <w:sz w:val="26"/>
          <w:szCs w:val="26"/>
        </w:rPr>
        <w:t>т провести конкурс, аукцион.</w:t>
      </w:r>
    </w:p>
    <w:p w14:paraId="2188C502" w14:textId="722BADE3" w:rsidR="00CD61EB" w:rsidRPr="00AF57FD" w:rsidRDefault="001C25E8" w:rsidP="00174CE3">
      <w:pPr>
        <w:pStyle w:val="Default"/>
        <w:ind w:firstLine="709"/>
        <w:jc w:val="both"/>
        <w:rPr>
          <w:sz w:val="26"/>
          <w:szCs w:val="26"/>
        </w:rPr>
      </w:pPr>
      <w:r w:rsidRPr="00AF57FD">
        <w:rPr>
          <w:sz w:val="26"/>
          <w:szCs w:val="26"/>
        </w:rPr>
        <w:t xml:space="preserve">2) </w:t>
      </w:r>
      <w:r w:rsidR="00786CE0" w:rsidRPr="00AF57FD">
        <w:rPr>
          <w:sz w:val="26"/>
          <w:szCs w:val="26"/>
        </w:rPr>
        <w:t xml:space="preserve">отсутствие возможности у </w:t>
      </w:r>
      <w:r w:rsidR="0023398B">
        <w:rPr>
          <w:sz w:val="26"/>
          <w:szCs w:val="26"/>
        </w:rPr>
        <w:t>Заказчик</w:t>
      </w:r>
      <w:r w:rsidR="00786CE0" w:rsidRPr="00AF57FD">
        <w:rPr>
          <w:sz w:val="26"/>
          <w:szCs w:val="26"/>
        </w:rPr>
        <w:t>а сформулировать подробное и точное описание предмета договора</w:t>
      </w:r>
      <w:r w:rsidR="00171137" w:rsidRPr="00AF57FD">
        <w:rPr>
          <w:sz w:val="26"/>
          <w:szCs w:val="26"/>
        </w:rPr>
        <w:t xml:space="preserve"> в связи со сложностью продукции</w:t>
      </w:r>
      <w:r w:rsidRPr="00AF57FD">
        <w:rPr>
          <w:sz w:val="26"/>
          <w:szCs w:val="26"/>
        </w:rPr>
        <w:t>, я</w:t>
      </w:r>
      <w:r w:rsidR="00BD640B" w:rsidRPr="00AF57FD">
        <w:rPr>
          <w:sz w:val="26"/>
          <w:szCs w:val="26"/>
        </w:rPr>
        <w:t xml:space="preserve">вляющейся предметом закупки, </w:t>
      </w:r>
      <w:r w:rsidR="00786CE0" w:rsidRPr="00AF57FD">
        <w:rPr>
          <w:sz w:val="26"/>
          <w:szCs w:val="26"/>
        </w:rPr>
        <w:t xml:space="preserve">не </w:t>
      </w:r>
      <w:r w:rsidRPr="00AF57FD">
        <w:rPr>
          <w:sz w:val="26"/>
          <w:szCs w:val="26"/>
        </w:rPr>
        <w:t>позволяет провести аукцион, запрос котировок.</w:t>
      </w:r>
    </w:p>
    <w:p w14:paraId="16FA99D2" w14:textId="10DFF938" w:rsidR="00CD61EB" w:rsidRPr="00AF57FD" w:rsidRDefault="001C25E8" w:rsidP="00174CE3">
      <w:pPr>
        <w:autoSpaceDE w:val="0"/>
        <w:autoSpaceDN w:val="0"/>
        <w:adjustRightInd w:val="0"/>
        <w:ind w:firstLine="709"/>
        <w:jc w:val="both"/>
        <w:rPr>
          <w:sz w:val="26"/>
          <w:szCs w:val="26"/>
        </w:rPr>
      </w:pPr>
      <w:r w:rsidRPr="00AF57FD">
        <w:rPr>
          <w:sz w:val="26"/>
          <w:szCs w:val="26"/>
        </w:rPr>
        <w:t xml:space="preserve">3) 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w:t>
      </w:r>
      <w:r w:rsidR="0023398B">
        <w:rPr>
          <w:sz w:val="26"/>
          <w:szCs w:val="26"/>
        </w:rPr>
        <w:t>Заказчик</w:t>
      </w:r>
      <w:r w:rsidRPr="00AF57FD">
        <w:rPr>
          <w:sz w:val="26"/>
          <w:szCs w:val="26"/>
        </w:rPr>
        <w:t xml:space="preserve">ом </w:t>
      </w:r>
      <w:r w:rsidR="003A6207">
        <w:rPr>
          <w:sz w:val="26"/>
          <w:szCs w:val="26"/>
        </w:rPr>
        <w:br/>
      </w:r>
      <w:r w:rsidRPr="00AF57FD">
        <w:rPr>
          <w:sz w:val="26"/>
          <w:szCs w:val="26"/>
        </w:rPr>
        <w:t>не принято решение о заключении договора с единственным поставщиком (исполнителем, подрядчиком) либо проведении неконкурентной закупки.</w:t>
      </w:r>
    </w:p>
    <w:p w14:paraId="26EBDAB1" w14:textId="668BF678" w:rsidR="00CD61EB" w:rsidRPr="00AF57FD" w:rsidRDefault="001C25E8" w:rsidP="00174CE3">
      <w:pPr>
        <w:autoSpaceDE w:val="0"/>
        <w:autoSpaceDN w:val="0"/>
        <w:adjustRightInd w:val="0"/>
        <w:ind w:firstLine="709"/>
        <w:jc w:val="both"/>
        <w:rPr>
          <w:sz w:val="26"/>
          <w:szCs w:val="26"/>
        </w:rPr>
      </w:pPr>
      <w:r w:rsidRPr="00AF57FD">
        <w:rPr>
          <w:sz w:val="26"/>
          <w:szCs w:val="26"/>
        </w:rPr>
        <w:t xml:space="preserve">4) для </w:t>
      </w:r>
      <w:r w:rsidR="0023398B">
        <w:rPr>
          <w:sz w:val="26"/>
          <w:szCs w:val="26"/>
        </w:rPr>
        <w:t>Заказчик</w:t>
      </w:r>
      <w:r w:rsidRPr="00AF57FD">
        <w:rPr>
          <w:sz w:val="26"/>
          <w:szCs w:val="26"/>
        </w:rPr>
        <w:t xml:space="preserve">а важны, помимо цены договора, иные условия исполнения договора и для </w:t>
      </w:r>
      <w:r w:rsidR="0023398B">
        <w:rPr>
          <w:sz w:val="26"/>
          <w:szCs w:val="26"/>
        </w:rPr>
        <w:t>Заказчик</w:t>
      </w:r>
      <w:r w:rsidRPr="00AF57FD">
        <w:rPr>
          <w:sz w:val="26"/>
          <w:szCs w:val="26"/>
        </w:rPr>
        <w:t xml:space="preserve">а важен прежде всего выбор надежного участника, способного осуществить поставку продукции на предусмотренных </w:t>
      </w:r>
      <w:r w:rsidR="0023398B">
        <w:rPr>
          <w:sz w:val="26"/>
          <w:szCs w:val="26"/>
        </w:rPr>
        <w:t>Заказчик</w:t>
      </w:r>
      <w:r w:rsidRPr="00AF57FD">
        <w:rPr>
          <w:sz w:val="26"/>
          <w:szCs w:val="26"/>
        </w:rPr>
        <w:t xml:space="preserve">ом условиях, либо осуществляемая закупка продукции является предметом договора, расторжение которого осуществлено </w:t>
      </w:r>
      <w:r w:rsidR="0023398B">
        <w:rPr>
          <w:sz w:val="26"/>
          <w:szCs w:val="26"/>
        </w:rPr>
        <w:t>Заказчик</w:t>
      </w:r>
      <w:r w:rsidRPr="00AF57FD">
        <w:rPr>
          <w:sz w:val="26"/>
          <w:szCs w:val="26"/>
        </w:rPr>
        <w:t xml:space="preserve">ом путём одностороннего отказа </w:t>
      </w:r>
      <w:r w:rsidR="00174CE3">
        <w:rPr>
          <w:sz w:val="26"/>
          <w:szCs w:val="26"/>
        </w:rPr>
        <w:br/>
      </w:r>
      <w:r w:rsidRPr="00AF57FD">
        <w:rPr>
          <w:sz w:val="26"/>
          <w:szCs w:val="26"/>
        </w:rPr>
        <w:t>от его исполнения, если такой порядок был предусмотрен договором.</w:t>
      </w:r>
    </w:p>
    <w:p w14:paraId="41318421" w14:textId="30A53C99" w:rsidR="00CD61EB" w:rsidRPr="00AF57FD" w:rsidRDefault="001C25E8">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с повышением стартовой цены проводится с учетом особенносте</w:t>
      </w:r>
      <w:r w:rsidR="00300B84" w:rsidRPr="00AF57FD">
        <w:rPr>
          <w:rFonts w:ascii="Times New Roman" w:hAnsi="Times New Roman" w:cs="Times New Roman"/>
          <w:sz w:val="26"/>
          <w:szCs w:val="26"/>
        </w:rPr>
        <w:t xml:space="preserve">й, предусмотренных пунктом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_Ref62641475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C75CE1">
        <w:rPr>
          <w:rFonts w:ascii="Times New Roman" w:hAnsi="Times New Roman" w:cs="Times New Roman"/>
          <w:sz w:val="26"/>
          <w:szCs w:val="26"/>
        </w:rPr>
        <w:t>13.3</w:t>
      </w:r>
      <w:r w:rsidR="00053910">
        <w:rPr>
          <w:rFonts w:ascii="Times New Roman" w:hAnsi="Times New Roman" w:cs="Times New Roman"/>
          <w:sz w:val="26"/>
          <w:szCs w:val="26"/>
        </w:rPr>
        <w:fldChar w:fldCharType="end"/>
      </w:r>
      <w:r w:rsidR="00300B84" w:rsidRPr="00AF57FD">
        <w:rPr>
          <w:rFonts w:ascii="Times New Roman" w:hAnsi="Times New Roman" w:cs="Times New Roman"/>
          <w:sz w:val="26"/>
          <w:szCs w:val="26"/>
        </w:rPr>
        <w:t>.</w:t>
      </w:r>
    </w:p>
    <w:p w14:paraId="23A6B8F0" w14:textId="0194669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81" w:name="_Toc7452969"/>
      <w:bookmarkStart w:id="82" w:name="_Toc20231768"/>
      <w:bookmarkStart w:id="83" w:name="_Toc112577044"/>
      <w:r w:rsidRPr="00AF57FD">
        <w:rPr>
          <w:b/>
          <w:sz w:val="26"/>
          <w:szCs w:val="26"/>
        </w:rPr>
        <w:t>Условия применения неконкурентных способов закупки</w:t>
      </w:r>
      <w:bookmarkEnd w:id="81"/>
      <w:bookmarkEnd w:id="82"/>
      <w:bookmarkEnd w:id="83"/>
    </w:p>
    <w:p w14:paraId="4E118596" w14:textId="0DD73BE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Неконкурентные способы закупки применяются исключительно </w:t>
      </w:r>
      <w:r w:rsidR="00174CE3">
        <w:rPr>
          <w:rFonts w:ascii="Times New Roman" w:hAnsi="Times New Roman" w:cs="Times New Roman"/>
          <w:sz w:val="26"/>
          <w:szCs w:val="26"/>
        </w:rPr>
        <w:br/>
      </w:r>
      <w:r w:rsidRPr="00AF57FD">
        <w:rPr>
          <w:rFonts w:ascii="Times New Roman" w:hAnsi="Times New Roman" w:cs="Times New Roman"/>
          <w:sz w:val="26"/>
          <w:szCs w:val="26"/>
        </w:rPr>
        <w:t>в случаях, предусмотренных настоящим Положением.</w:t>
      </w:r>
    </w:p>
    <w:p w14:paraId="2A9BC816" w14:textId="3766EDA9" w:rsidR="00CD61EB" w:rsidRPr="00AF57FD" w:rsidRDefault="001C25E8" w:rsidP="00FD4D91">
      <w:pPr>
        <w:pStyle w:val="ConsPlusNormal"/>
        <w:numPr>
          <w:ilvl w:val="2"/>
          <w:numId w:val="21"/>
        </w:numPr>
        <w:ind w:firstLine="709"/>
        <w:jc w:val="both"/>
        <w:rPr>
          <w:rFonts w:ascii="Times New Roman" w:hAnsi="Times New Roman" w:cs="Times New Roman"/>
          <w:sz w:val="26"/>
          <w:szCs w:val="26"/>
        </w:rPr>
      </w:pPr>
      <w:bookmarkStart w:id="84" w:name="_Ref441164995"/>
      <w:r w:rsidRPr="00AF57FD">
        <w:rPr>
          <w:rFonts w:ascii="Times New Roman" w:hAnsi="Times New Roman" w:cs="Times New Roman"/>
          <w:sz w:val="26"/>
          <w:szCs w:val="26"/>
        </w:rPr>
        <w:t xml:space="preserve">Аккредитационный отбор осуществляется при закупке продукции, включенной в Спецперечень (раздел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_Ref62641493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C75CE1">
        <w:rPr>
          <w:rFonts w:ascii="Times New Roman" w:hAnsi="Times New Roman" w:cs="Times New Roman"/>
          <w:sz w:val="26"/>
          <w:szCs w:val="26"/>
        </w:rPr>
        <w:t>21</w:t>
      </w:r>
      <w:r w:rsidR="00053910">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bookmarkEnd w:id="84"/>
      <w:r w:rsidRPr="00AF57FD">
        <w:rPr>
          <w:rFonts w:ascii="Times New Roman" w:hAnsi="Times New Roman" w:cs="Times New Roman"/>
          <w:sz w:val="26"/>
          <w:szCs w:val="26"/>
        </w:rPr>
        <w:t>.</w:t>
      </w:r>
    </w:p>
    <w:p w14:paraId="35C88863" w14:textId="716ABC3D" w:rsidR="00D54C0D" w:rsidRDefault="00E15ABB" w:rsidP="00FD4D91">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Запрос цен</w:t>
      </w:r>
      <w:r w:rsidR="001C25E8" w:rsidRPr="00AF57FD">
        <w:rPr>
          <w:rFonts w:ascii="Times New Roman" w:hAnsi="Times New Roman" w:cs="Times New Roman"/>
          <w:sz w:val="26"/>
          <w:szCs w:val="26"/>
        </w:rPr>
        <w:t xml:space="preserve"> осуществляется при закупке</w:t>
      </w:r>
      <w:r w:rsidR="00D54C0D">
        <w:rPr>
          <w:rFonts w:ascii="Times New Roman" w:hAnsi="Times New Roman" w:cs="Times New Roman"/>
          <w:sz w:val="26"/>
          <w:szCs w:val="26"/>
        </w:rPr>
        <w:t>:</w:t>
      </w:r>
    </w:p>
    <w:p w14:paraId="09016911" w14:textId="628008E7" w:rsidR="00D54C0D" w:rsidRDefault="00E15ABB"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н</w:t>
      </w:r>
      <w:r w:rsidR="001C25E8" w:rsidRPr="00AF57FD">
        <w:rPr>
          <w:rFonts w:ascii="Times New Roman" w:hAnsi="Times New Roman" w:cs="Times New Roman"/>
          <w:sz w:val="26"/>
          <w:szCs w:val="26"/>
        </w:rPr>
        <w:t>ового п</w:t>
      </w:r>
      <w:r w:rsidR="00D54C0D">
        <w:rPr>
          <w:rFonts w:ascii="Times New Roman" w:hAnsi="Times New Roman" w:cs="Times New Roman"/>
          <w:sz w:val="26"/>
          <w:szCs w:val="26"/>
        </w:rPr>
        <w:t>родукта;</w:t>
      </w:r>
    </w:p>
    <w:p w14:paraId="0989A791" w14:textId="17F83986" w:rsidR="00D54C0D" w:rsidRDefault="001C25E8" w:rsidP="00FD4D91">
      <w:pPr>
        <w:pStyle w:val="ConsPlusNormal"/>
        <w:numPr>
          <w:ilvl w:val="3"/>
          <w:numId w:val="32"/>
        </w:numPr>
        <w:tabs>
          <w:tab w:val="left" w:pos="1134"/>
        </w:tabs>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продукции в рамках исполнения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своих обязательств </w:t>
      </w:r>
      <w:r w:rsidR="00174CE3">
        <w:rPr>
          <w:rFonts w:ascii="Times New Roman" w:hAnsi="Times New Roman" w:cs="Times New Roman"/>
          <w:sz w:val="26"/>
          <w:szCs w:val="26"/>
        </w:rPr>
        <w:br/>
      </w:r>
      <w:r w:rsidRPr="00AF57FD">
        <w:rPr>
          <w:rFonts w:ascii="Times New Roman" w:hAnsi="Times New Roman" w:cs="Times New Roman"/>
          <w:sz w:val="26"/>
          <w:szCs w:val="26"/>
        </w:rPr>
        <w:t>по доходному договору, в том числе государственному или муниципальному контракту, когда стоимость продукции является единственн</w:t>
      </w:r>
      <w:r w:rsidR="00D54C0D">
        <w:rPr>
          <w:rFonts w:ascii="Times New Roman" w:hAnsi="Times New Roman" w:cs="Times New Roman"/>
          <w:sz w:val="26"/>
          <w:szCs w:val="26"/>
        </w:rPr>
        <w:t>ым критерием выбора поставщика;</w:t>
      </w:r>
    </w:p>
    <w:p w14:paraId="11C88F4D" w14:textId="476AB54B" w:rsidR="00D54C0D" w:rsidRPr="00D54C0D" w:rsidRDefault="00D54C0D"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D54C0D">
        <w:rPr>
          <w:rFonts w:ascii="Times New Roman" w:hAnsi="Times New Roman" w:cs="Times New Roman"/>
          <w:sz w:val="26"/>
          <w:szCs w:val="26"/>
        </w:rPr>
        <w:t xml:space="preserve"> случа</w:t>
      </w:r>
      <w:r>
        <w:rPr>
          <w:rFonts w:ascii="Times New Roman" w:hAnsi="Times New Roman" w:cs="Times New Roman"/>
          <w:sz w:val="26"/>
          <w:szCs w:val="26"/>
        </w:rPr>
        <w:t>е</w:t>
      </w:r>
      <w:r w:rsidRPr="00D54C0D">
        <w:rPr>
          <w:rFonts w:ascii="Times New Roman" w:hAnsi="Times New Roman" w:cs="Times New Roman"/>
          <w:sz w:val="26"/>
          <w:szCs w:val="26"/>
        </w:rPr>
        <w:t xml:space="preserve"> наличи</w:t>
      </w:r>
      <w:r>
        <w:rPr>
          <w:rFonts w:ascii="Times New Roman" w:hAnsi="Times New Roman" w:cs="Times New Roman"/>
          <w:sz w:val="26"/>
          <w:szCs w:val="26"/>
        </w:rPr>
        <w:t xml:space="preserve">я срочной потребности </w:t>
      </w:r>
      <w:r w:rsidR="00C82D57">
        <w:rPr>
          <w:rFonts w:ascii="Times New Roman" w:hAnsi="Times New Roman" w:cs="Times New Roman"/>
          <w:sz w:val="26"/>
          <w:szCs w:val="26"/>
        </w:rPr>
        <w:t xml:space="preserve">в продукции </w:t>
      </w:r>
      <w:r w:rsidRPr="00D54C0D">
        <w:rPr>
          <w:rFonts w:ascii="Times New Roman" w:hAnsi="Times New Roman" w:cs="Times New Roman"/>
          <w:sz w:val="26"/>
          <w:szCs w:val="26"/>
        </w:rPr>
        <w:t xml:space="preserve">на время подготовки и проведения конкурентной закупки, при условии, что обстоятельства, обусловившие срочную потребность в продукции, невозможно было предусмотреть заранее, и они не являются результатом некорректного планирования закупок </w:t>
      </w:r>
      <w:r w:rsidR="00174CE3">
        <w:rPr>
          <w:rFonts w:ascii="Times New Roman" w:hAnsi="Times New Roman" w:cs="Times New Roman"/>
          <w:sz w:val="26"/>
          <w:szCs w:val="26"/>
        </w:rPr>
        <w:br/>
      </w:r>
      <w:r w:rsidRPr="00D54C0D">
        <w:rPr>
          <w:rFonts w:ascii="Times New Roman" w:hAnsi="Times New Roman" w:cs="Times New Roman"/>
          <w:sz w:val="26"/>
          <w:szCs w:val="26"/>
        </w:rPr>
        <w:t>(срок действия договора, заключаемого в данном случае, не может превышать 6 календ</w:t>
      </w:r>
      <w:r>
        <w:rPr>
          <w:rFonts w:ascii="Times New Roman" w:hAnsi="Times New Roman" w:cs="Times New Roman"/>
          <w:sz w:val="26"/>
          <w:szCs w:val="26"/>
        </w:rPr>
        <w:t>арных месяцев);</w:t>
      </w:r>
    </w:p>
    <w:p w14:paraId="700BDD23" w14:textId="55FB00F7" w:rsidR="00D54C0D" w:rsidRPr="00AF57FD" w:rsidRDefault="00D54C0D"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продукции, </w:t>
      </w:r>
      <w:r w:rsidR="00C82D57">
        <w:rPr>
          <w:rFonts w:ascii="Times New Roman" w:hAnsi="Times New Roman" w:cs="Times New Roman"/>
          <w:sz w:val="26"/>
          <w:szCs w:val="26"/>
        </w:rPr>
        <w:t xml:space="preserve">для которой установлена минимальная доля </w:t>
      </w:r>
      <w:r w:rsidR="00C82D57" w:rsidRPr="00B566C8">
        <w:rPr>
          <w:rFonts w:ascii="Times New Roman" w:hAnsi="Times New Roman" w:cs="Times New Roman"/>
          <w:sz w:val="26"/>
          <w:szCs w:val="26"/>
        </w:rPr>
        <w:t>закупок товаров российского происхождения</w:t>
      </w:r>
      <w:r w:rsidR="00C82D57">
        <w:rPr>
          <w:rFonts w:ascii="Times New Roman" w:hAnsi="Times New Roman" w:cs="Times New Roman"/>
          <w:sz w:val="26"/>
          <w:szCs w:val="26"/>
        </w:rPr>
        <w:t xml:space="preserve"> в соответствии с</w:t>
      </w:r>
      <w:r>
        <w:rPr>
          <w:rFonts w:ascii="Times New Roman" w:hAnsi="Times New Roman" w:cs="Times New Roman"/>
          <w:sz w:val="26"/>
          <w:szCs w:val="26"/>
        </w:rPr>
        <w:t xml:space="preserve"> Постановлением № 2013.</w:t>
      </w:r>
    </w:p>
    <w:p w14:paraId="7B109DE4" w14:textId="541D2553" w:rsidR="00743977" w:rsidRDefault="00743977" w:rsidP="00FD4D91">
      <w:pPr>
        <w:pStyle w:val="ConsPlusNormal"/>
        <w:numPr>
          <w:ilvl w:val="2"/>
          <w:numId w:val="21"/>
        </w:numPr>
        <w:jc w:val="both"/>
        <w:rPr>
          <w:rFonts w:ascii="Times New Roman" w:hAnsi="Times New Roman" w:cs="Times New Roman"/>
          <w:sz w:val="26"/>
          <w:szCs w:val="26"/>
        </w:rPr>
      </w:pPr>
      <w:r w:rsidRPr="00743977">
        <w:rPr>
          <w:rFonts w:ascii="Times New Roman" w:hAnsi="Times New Roman" w:cs="Times New Roman"/>
          <w:sz w:val="26"/>
          <w:szCs w:val="26"/>
        </w:rPr>
        <w:t xml:space="preserve">Упрощенная закупка осуществляется при закупке товаров, </w:t>
      </w:r>
      <w:r w:rsidR="005F7DE7">
        <w:rPr>
          <w:rFonts w:ascii="Times New Roman" w:hAnsi="Times New Roman" w:cs="Times New Roman"/>
          <w:sz w:val="26"/>
          <w:szCs w:val="26"/>
        </w:rPr>
        <w:t xml:space="preserve">работ, услуг, </w:t>
      </w:r>
      <w:r w:rsidRPr="00743977">
        <w:rPr>
          <w:rFonts w:ascii="Times New Roman" w:hAnsi="Times New Roman" w:cs="Times New Roman"/>
          <w:sz w:val="26"/>
          <w:szCs w:val="26"/>
        </w:rPr>
        <w:t>стоимость которых не превышает 10 (десять) миллионов рублей.</w:t>
      </w:r>
    </w:p>
    <w:p w14:paraId="00A6F5BE" w14:textId="4D1EA710" w:rsidR="00CD61EB" w:rsidRPr="00AF57FD" w:rsidRDefault="00ED354C" w:rsidP="00FD4D91">
      <w:pPr>
        <w:pStyle w:val="ConsPlusNormal"/>
        <w:numPr>
          <w:ilvl w:val="2"/>
          <w:numId w:val="21"/>
        </w:numPr>
        <w:jc w:val="both"/>
        <w:rPr>
          <w:rFonts w:ascii="Times New Roman" w:hAnsi="Times New Roman" w:cs="Times New Roman"/>
          <w:sz w:val="26"/>
          <w:szCs w:val="26"/>
        </w:rPr>
      </w:pPr>
      <w:r w:rsidRPr="00ED354C">
        <w:rPr>
          <w:rFonts w:ascii="Times New Roman" w:hAnsi="Times New Roman" w:cs="Times New Roman"/>
          <w:sz w:val="26"/>
          <w:szCs w:val="26"/>
        </w:rPr>
        <w:t xml:space="preserve">В </w:t>
      </w:r>
      <w:r w:rsidR="003A40E7" w:rsidRPr="003A40E7">
        <w:rPr>
          <w:rFonts w:ascii="Times New Roman" w:hAnsi="Times New Roman" w:cs="Times New Roman"/>
          <w:sz w:val="26"/>
          <w:szCs w:val="26"/>
        </w:rPr>
        <w:t xml:space="preserve">случае если стоимость продукции не превышает 3 </w:t>
      </w:r>
      <w:r w:rsidR="00CF7AF5">
        <w:rPr>
          <w:rFonts w:ascii="Times New Roman" w:hAnsi="Times New Roman" w:cs="Times New Roman"/>
          <w:sz w:val="26"/>
          <w:szCs w:val="26"/>
        </w:rPr>
        <w:t>(три) миллиона</w:t>
      </w:r>
      <w:r w:rsidR="003A40E7" w:rsidRPr="003A40E7">
        <w:rPr>
          <w:rFonts w:ascii="Times New Roman" w:hAnsi="Times New Roman" w:cs="Times New Roman"/>
          <w:sz w:val="26"/>
          <w:szCs w:val="26"/>
        </w:rPr>
        <w:t xml:space="preserve"> рублей, Заказчик вправе проводить малую закупку с использованием электронного магазина. Заказчик вправе проводить малую закупку с использованием электронного магазина способом отбора оферт, участниками которой могут быть только субъекты МСП, если стоимость продукции не превышает 20 </w:t>
      </w:r>
      <w:r w:rsidR="006D157C">
        <w:rPr>
          <w:rFonts w:ascii="Times New Roman" w:hAnsi="Times New Roman" w:cs="Times New Roman"/>
          <w:sz w:val="26"/>
          <w:szCs w:val="26"/>
        </w:rPr>
        <w:t>(двадцат</w:t>
      </w:r>
      <w:r w:rsidR="00377579">
        <w:rPr>
          <w:rFonts w:ascii="Times New Roman" w:hAnsi="Times New Roman" w:cs="Times New Roman"/>
          <w:sz w:val="26"/>
          <w:szCs w:val="26"/>
        </w:rPr>
        <w:t>ь</w:t>
      </w:r>
      <w:r w:rsidR="006D157C">
        <w:rPr>
          <w:rFonts w:ascii="Times New Roman" w:hAnsi="Times New Roman" w:cs="Times New Roman"/>
          <w:sz w:val="26"/>
          <w:szCs w:val="26"/>
        </w:rPr>
        <w:t>) миллионов</w:t>
      </w:r>
      <w:r w:rsidR="003A40E7" w:rsidRPr="003A40E7">
        <w:rPr>
          <w:rFonts w:ascii="Times New Roman" w:hAnsi="Times New Roman" w:cs="Times New Roman"/>
          <w:sz w:val="26"/>
          <w:szCs w:val="26"/>
        </w:rPr>
        <w:t xml:space="preserve"> рублей.</w:t>
      </w:r>
    </w:p>
    <w:p w14:paraId="202E30E0" w14:textId="55A38ED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закупке у единственного поставщика</w:t>
      </w:r>
      <w:r w:rsidR="00BD640B" w:rsidRPr="00AF57FD">
        <w:rPr>
          <w:rFonts w:ascii="Times New Roman" w:hAnsi="Times New Roman" w:cs="Times New Roman"/>
          <w:sz w:val="26"/>
          <w:szCs w:val="26"/>
        </w:rPr>
        <w:t xml:space="preserve"> (подрядчика, исполнителя) </w:t>
      </w:r>
      <w:r w:rsidRPr="00AF57FD">
        <w:rPr>
          <w:rFonts w:ascii="Times New Roman" w:hAnsi="Times New Roman" w:cs="Times New Roman"/>
          <w:sz w:val="26"/>
          <w:szCs w:val="26"/>
        </w:rPr>
        <w:t xml:space="preserve">договор заключается напрямую с поставщиком (подрядчиком, исполнителем)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по основаниям и в случаях, предусмотренных настоящим Положением согласно пункту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_Ref62641522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C75CE1">
        <w:rPr>
          <w:rFonts w:ascii="Times New Roman" w:hAnsi="Times New Roman" w:cs="Times New Roman"/>
          <w:sz w:val="26"/>
          <w:szCs w:val="26"/>
        </w:rPr>
        <w:t>16.2</w:t>
      </w:r>
      <w:r w:rsidR="00053910">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2715B35B"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85" w:name="_Ref62675155"/>
      <w:bookmarkStart w:id="86" w:name="_Ref62675578"/>
      <w:bookmarkStart w:id="87" w:name="_Ref62676031"/>
      <w:bookmarkStart w:id="88" w:name="_Ref62676133"/>
      <w:bookmarkStart w:id="89" w:name="_Ref62676296"/>
      <w:bookmarkStart w:id="90" w:name="_Toc112577045"/>
      <w:bookmarkStart w:id="91" w:name="_Toc300742334"/>
      <w:bookmarkStart w:id="92" w:name="_Toc514225643"/>
      <w:bookmarkEnd w:id="78"/>
      <w:bookmarkEnd w:id="79"/>
      <w:bookmarkEnd w:id="80"/>
      <w:r w:rsidRPr="00AF57FD">
        <w:rPr>
          <w:b/>
          <w:sz w:val="26"/>
          <w:szCs w:val="26"/>
        </w:rPr>
        <w:t>Особенности проведения закупок</w:t>
      </w:r>
      <w:bookmarkEnd w:id="85"/>
      <w:bookmarkEnd w:id="86"/>
      <w:bookmarkEnd w:id="87"/>
      <w:bookmarkEnd w:id="88"/>
      <w:bookmarkEnd w:id="89"/>
      <w:bookmarkEnd w:id="90"/>
    </w:p>
    <w:p w14:paraId="068E6EF6" w14:textId="277BC47F" w:rsidR="00CD61EB" w:rsidRPr="00625747" w:rsidRDefault="001C25E8" w:rsidP="00FD4D91">
      <w:pPr>
        <w:pStyle w:val="affb"/>
        <w:keepNext/>
        <w:numPr>
          <w:ilvl w:val="1"/>
          <w:numId w:val="21"/>
        </w:numPr>
        <w:suppressAutoHyphens/>
        <w:spacing w:before="240" w:after="120"/>
        <w:jc w:val="both"/>
        <w:outlineLvl w:val="1"/>
        <w:rPr>
          <w:b/>
          <w:sz w:val="26"/>
          <w:szCs w:val="26"/>
        </w:rPr>
      </w:pPr>
      <w:bookmarkStart w:id="93" w:name="_Toc7452971"/>
      <w:bookmarkStart w:id="94" w:name="_Toc20231770"/>
      <w:bookmarkStart w:id="95" w:name="_Ref99550615"/>
      <w:bookmarkStart w:id="96" w:name="_Toc112577046"/>
      <w:r w:rsidRPr="00625747">
        <w:rPr>
          <w:b/>
          <w:sz w:val="26"/>
          <w:szCs w:val="26"/>
        </w:rPr>
        <w:t>Особенности проведения предварительного квалификационного отбора</w:t>
      </w:r>
      <w:bookmarkEnd w:id="93"/>
      <w:bookmarkEnd w:id="94"/>
      <w:bookmarkEnd w:id="95"/>
      <w:bookmarkEnd w:id="96"/>
    </w:p>
    <w:p w14:paraId="4DA8E417" w14:textId="2FE7C336" w:rsidR="00E12721" w:rsidRPr="00625747" w:rsidRDefault="00E12721" w:rsidP="00E12721">
      <w:pPr>
        <w:pStyle w:val="ConsPlusNormal"/>
        <w:numPr>
          <w:ilvl w:val="2"/>
          <w:numId w:val="21"/>
        </w:numPr>
        <w:jc w:val="both"/>
        <w:rPr>
          <w:rFonts w:ascii="Times New Roman" w:hAnsi="Times New Roman" w:cs="Times New Roman"/>
          <w:sz w:val="26"/>
          <w:szCs w:val="26"/>
        </w:rPr>
      </w:pPr>
      <w:r w:rsidRPr="00625747">
        <w:rPr>
          <w:rFonts w:ascii="Times New Roman" w:hAnsi="Times New Roman" w:cs="Times New Roman"/>
          <w:sz w:val="26"/>
          <w:szCs w:val="26"/>
        </w:rPr>
        <w:t>ПКО может проводиться для отдельных закупок или группы закупок, объединенных каким-либо однозначным классифицирующим признаком.</w:t>
      </w:r>
    </w:p>
    <w:p w14:paraId="6A32DAC9" w14:textId="06F7F413" w:rsidR="00CD61EB" w:rsidRPr="00AF57FD" w:rsidRDefault="00E12721" w:rsidP="00E12721">
      <w:pPr>
        <w:pStyle w:val="ConsPlusNormal"/>
        <w:numPr>
          <w:ilvl w:val="2"/>
          <w:numId w:val="21"/>
        </w:numPr>
        <w:jc w:val="both"/>
        <w:rPr>
          <w:sz w:val="26"/>
          <w:szCs w:val="26"/>
        </w:rPr>
      </w:pPr>
      <w:r w:rsidRPr="00E12721">
        <w:rPr>
          <w:rFonts w:ascii="Times New Roman" w:hAnsi="Times New Roman" w:cs="Times New Roman"/>
          <w:sz w:val="26"/>
          <w:szCs w:val="26"/>
        </w:rPr>
        <w:t xml:space="preserve">По результатам ПКО формируется реестр (реестры) участников, </w:t>
      </w:r>
      <w:r>
        <w:rPr>
          <w:rFonts w:ascii="Times New Roman" w:hAnsi="Times New Roman" w:cs="Times New Roman"/>
          <w:sz w:val="26"/>
          <w:szCs w:val="26"/>
        </w:rPr>
        <w:t xml:space="preserve">прошедших ПКО и </w:t>
      </w:r>
      <w:r w:rsidRPr="00E12721">
        <w:rPr>
          <w:rFonts w:ascii="Times New Roman" w:hAnsi="Times New Roman" w:cs="Times New Roman"/>
          <w:sz w:val="26"/>
          <w:szCs w:val="26"/>
        </w:rPr>
        <w:t xml:space="preserve">которым предоставляется право на участие в закупках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с ограниченным участием. </w:t>
      </w:r>
    </w:p>
    <w:p w14:paraId="7D0F0F03" w14:textId="77777777"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В документации о проведении ПКО устанавливаются: </w:t>
      </w:r>
    </w:p>
    <w:p w14:paraId="45BFE58B"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а) сведения о закупаемой продукции; </w:t>
      </w:r>
    </w:p>
    <w:p w14:paraId="6DD5DE49"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б) дата начала, дата и время окончания подачи заявок на участие в ПКО; </w:t>
      </w:r>
    </w:p>
    <w:p w14:paraId="40BD79BA"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в) срок рассмотрения заявок на участие в ПКО и срок подведения итогов ПКО; </w:t>
      </w:r>
    </w:p>
    <w:p w14:paraId="3FF39AEE"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г) порядок проведения ПКО; </w:t>
      </w:r>
    </w:p>
    <w:p w14:paraId="7F8B6570"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д) период действия реестра участников, прошедших ПКО;  </w:t>
      </w:r>
    </w:p>
    <w:p w14:paraId="21BF76BF"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е) квалификационные требования к участникам ПКО; </w:t>
      </w:r>
    </w:p>
    <w:p w14:paraId="493B3702"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ж) требования к составу и оформлению заявок на участие в ПКО; </w:t>
      </w:r>
    </w:p>
    <w:p w14:paraId="7FBA1559"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з) иные сведения на усмотрение Заказчика.</w:t>
      </w:r>
    </w:p>
    <w:p w14:paraId="20D1FE6E" w14:textId="5C3C23B6"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Участники ПКО подают заявки на участие в ПКО в порядке и в сроки, установленные документацией о проведении ПКО.</w:t>
      </w:r>
    </w:p>
    <w:p w14:paraId="0F917398" w14:textId="7AFC86B6" w:rsidR="00A035EB" w:rsidRPr="00F4496C" w:rsidRDefault="00A035EB" w:rsidP="00A035EB">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w:t>
      </w:r>
      <w:r>
        <w:rPr>
          <w:rFonts w:ascii="Times New Roman" w:hAnsi="Times New Roman" w:cs="Times New Roman"/>
          <w:sz w:val="26"/>
          <w:szCs w:val="26"/>
        </w:rPr>
        <w:t>ПКО</w:t>
      </w:r>
      <w:r w:rsidRPr="00F4496C">
        <w:rPr>
          <w:rFonts w:ascii="Times New Roman" w:hAnsi="Times New Roman" w:cs="Times New Roman"/>
          <w:sz w:val="26"/>
          <w:szCs w:val="26"/>
        </w:rPr>
        <w:t xml:space="preserve"> вправе подать только одну заявку на участие в </w:t>
      </w:r>
      <w:r>
        <w:rPr>
          <w:rFonts w:ascii="Times New Roman" w:hAnsi="Times New Roman" w:cs="Times New Roman"/>
          <w:sz w:val="26"/>
          <w:szCs w:val="26"/>
        </w:rPr>
        <w:t>ПКО</w:t>
      </w:r>
      <w:r w:rsidRPr="00F4496C">
        <w:rPr>
          <w:rFonts w:ascii="Times New Roman" w:hAnsi="Times New Roman" w:cs="Times New Roman"/>
          <w:sz w:val="26"/>
          <w:szCs w:val="26"/>
        </w:rPr>
        <w:t xml:space="preserve"> </w:t>
      </w:r>
      <w:r w:rsidR="00174CE3">
        <w:rPr>
          <w:rFonts w:ascii="Times New Roman" w:hAnsi="Times New Roman" w:cs="Times New Roman"/>
          <w:sz w:val="26"/>
          <w:szCs w:val="26"/>
        </w:rPr>
        <w:br/>
      </w:r>
      <w:r w:rsidR="00F253CB">
        <w:rPr>
          <w:rFonts w:ascii="Times New Roman" w:hAnsi="Times New Roman" w:cs="Times New Roman"/>
          <w:sz w:val="26"/>
          <w:szCs w:val="26"/>
        </w:rPr>
        <w:t>в отношении одного реестра</w:t>
      </w:r>
      <w:r>
        <w:rPr>
          <w:rFonts w:ascii="Times New Roman" w:hAnsi="Times New Roman" w:cs="Times New Roman"/>
          <w:sz w:val="26"/>
          <w:szCs w:val="26"/>
        </w:rPr>
        <w:t>.</w:t>
      </w:r>
      <w:r w:rsidRPr="00F4496C">
        <w:rPr>
          <w:rFonts w:ascii="Times New Roman" w:hAnsi="Times New Roman" w:cs="Times New Roman"/>
          <w:sz w:val="26"/>
          <w:szCs w:val="26"/>
        </w:rPr>
        <w:t xml:space="preserve"> В случае подачи заявки на участие в </w:t>
      </w:r>
      <w:r>
        <w:rPr>
          <w:rFonts w:ascii="Times New Roman" w:hAnsi="Times New Roman" w:cs="Times New Roman"/>
          <w:sz w:val="26"/>
          <w:szCs w:val="26"/>
        </w:rPr>
        <w:t>ПКО</w:t>
      </w:r>
      <w:r w:rsidRPr="00F4496C">
        <w:rPr>
          <w:rFonts w:ascii="Times New Roman" w:hAnsi="Times New Roman" w:cs="Times New Roman"/>
          <w:sz w:val="26"/>
          <w:szCs w:val="26"/>
        </w:rPr>
        <w:t xml:space="preserve"> </w:t>
      </w:r>
      <w:r>
        <w:rPr>
          <w:rFonts w:ascii="Times New Roman" w:hAnsi="Times New Roman" w:cs="Times New Roman"/>
          <w:sz w:val="26"/>
          <w:szCs w:val="26"/>
        </w:rPr>
        <w:t xml:space="preserve">в отношении одного реестра </w:t>
      </w:r>
      <w:r w:rsidRPr="00F4496C">
        <w:rPr>
          <w:rFonts w:ascii="Times New Roman" w:hAnsi="Times New Roman" w:cs="Times New Roman"/>
          <w:sz w:val="26"/>
          <w:szCs w:val="26"/>
        </w:rPr>
        <w:t xml:space="preserve">группой лиц, такие лица не вправе участвовать в </w:t>
      </w:r>
      <w:r>
        <w:rPr>
          <w:rFonts w:ascii="Times New Roman" w:hAnsi="Times New Roman" w:cs="Times New Roman"/>
          <w:sz w:val="26"/>
          <w:szCs w:val="26"/>
        </w:rPr>
        <w:t xml:space="preserve">ПКО в отношении этого же реестра </w:t>
      </w:r>
      <w:r w:rsidRPr="00F4496C">
        <w:rPr>
          <w:rFonts w:ascii="Times New Roman" w:hAnsi="Times New Roman" w:cs="Times New Roman"/>
          <w:sz w:val="26"/>
          <w:szCs w:val="26"/>
        </w:rPr>
        <w:t xml:space="preserve">самостоятельно </w:t>
      </w:r>
      <w:r>
        <w:rPr>
          <w:rFonts w:ascii="Times New Roman" w:hAnsi="Times New Roman" w:cs="Times New Roman"/>
          <w:sz w:val="26"/>
          <w:szCs w:val="26"/>
        </w:rPr>
        <w:t xml:space="preserve">(индивидуально) </w:t>
      </w:r>
      <w:r w:rsidRPr="00F4496C">
        <w:rPr>
          <w:rFonts w:ascii="Times New Roman" w:hAnsi="Times New Roman" w:cs="Times New Roman"/>
          <w:sz w:val="26"/>
          <w:szCs w:val="26"/>
        </w:rPr>
        <w:t xml:space="preserve">или на стороне другого </w:t>
      </w:r>
      <w:r>
        <w:rPr>
          <w:rFonts w:ascii="Times New Roman" w:hAnsi="Times New Roman" w:cs="Times New Roman"/>
          <w:sz w:val="26"/>
          <w:szCs w:val="26"/>
        </w:rPr>
        <w:t xml:space="preserve">(группового) </w:t>
      </w:r>
      <w:r w:rsidRPr="00F4496C">
        <w:rPr>
          <w:rFonts w:ascii="Times New Roman" w:hAnsi="Times New Roman" w:cs="Times New Roman"/>
          <w:sz w:val="26"/>
          <w:szCs w:val="26"/>
        </w:rPr>
        <w:t xml:space="preserve">участника закупки. Несоблюдение данного требования является основанием для отклонения </w:t>
      </w:r>
      <w:r w:rsidRPr="008501F6">
        <w:rPr>
          <w:rFonts w:ascii="Times New Roman" w:hAnsi="Times New Roman" w:cs="Times New Roman"/>
          <w:sz w:val="26"/>
          <w:szCs w:val="26"/>
        </w:rPr>
        <w:t xml:space="preserve">всех заявок, поданных на </w:t>
      </w:r>
      <w:r>
        <w:rPr>
          <w:rFonts w:ascii="Times New Roman" w:hAnsi="Times New Roman" w:cs="Times New Roman"/>
          <w:sz w:val="26"/>
          <w:szCs w:val="26"/>
        </w:rPr>
        <w:t>участие в ПКО в отношении реестра</w:t>
      </w:r>
      <w:r w:rsidRPr="008501F6">
        <w:rPr>
          <w:rFonts w:ascii="Times New Roman" w:hAnsi="Times New Roman" w:cs="Times New Roman"/>
          <w:sz w:val="26"/>
          <w:szCs w:val="26"/>
        </w:rPr>
        <w:t>, в которых фигурируют такие лица</w:t>
      </w:r>
      <w:r w:rsidRPr="00F4496C">
        <w:rPr>
          <w:rFonts w:ascii="Times New Roman" w:hAnsi="Times New Roman" w:cs="Times New Roman"/>
          <w:sz w:val="26"/>
          <w:szCs w:val="26"/>
        </w:rPr>
        <w:t>.</w:t>
      </w:r>
      <w:r>
        <w:rPr>
          <w:rFonts w:ascii="Times New Roman" w:hAnsi="Times New Roman" w:cs="Times New Roman"/>
          <w:sz w:val="26"/>
          <w:szCs w:val="26"/>
        </w:rPr>
        <w:t xml:space="preserve"> В случае если по результатам ПКО формируются несколько реестров, то участник вправе подать</w:t>
      </w:r>
      <w:r w:rsidR="00F253CB">
        <w:rPr>
          <w:rFonts w:ascii="Times New Roman" w:hAnsi="Times New Roman" w:cs="Times New Roman"/>
          <w:sz w:val="26"/>
          <w:szCs w:val="26"/>
        </w:rPr>
        <w:t xml:space="preserve"> более одной</w:t>
      </w:r>
      <w:r>
        <w:rPr>
          <w:rFonts w:ascii="Times New Roman" w:hAnsi="Times New Roman" w:cs="Times New Roman"/>
          <w:sz w:val="26"/>
          <w:szCs w:val="26"/>
        </w:rPr>
        <w:t xml:space="preserve"> заявки </w:t>
      </w:r>
      <w:r w:rsidR="00174CE3">
        <w:rPr>
          <w:rFonts w:ascii="Times New Roman" w:hAnsi="Times New Roman" w:cs="Times New Roman"/>
          <w:sz w:val="26"/>
          <w:szCs w:val="26"/>
        </w:rPr>
        <w:br/>
      </w:r>
      <w:r>
        <w:rPr>
          <w:rFonts w:ascii="Times New Roman" w:hAnsi="Times New Roman" w:cs="Times New Roman"/>
          <w:sz w:val="26"/>
          <w:szCs w:val="26"/>
        </w:rPr>
        <w:t>на участие в ПКО для включения в каждый из реестров.</w:t>
      </w:r>
    </w:p>
    <w:p w14:paraId="331A889F" w14:textId="3A953E72"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Рассмотрение Заказчиком заявок на участие в ПКО может осуществляться после окончания срока подачи заявок на участие в ПКО или по мере поступления каждой заявки в течение периода приема заявок в соответствии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с условиями документации о проведении ПКО. </w:t>
      </w:r>
    </w:p>
    <w:p w14:paraId="0560F8E5" w14:textId="6C76F4F4" w:rsid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Заказчик рассматривает поданные заявки на участие в ПКО, в сроки, указанные в документации о проведении ПКО и принимает решение о включении или об отказе во включении участника в реестр. В случае рассмотрения заявок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по мере их поступления до окончания срока приема заявок, такой срок рассмотрения не должен превышать 60 календарных дней с момента подачи участником заявки </w:t>
      </w:r>
      <w:r w:rsidR="00174CE3">
        <w:rPr>
          <w:rFonts w:ascii="Times New Roman" w:hAnsi="Times New Roman" w:cs="Times New Roman"/>
          <w:sz w:val="26"/>
          <w:szCs w:val="26"/>
        </w:rPr>
        <w:br/>
      </w:r>
      <w:r w:rsidRPr="00E12721">
        <w:rPr>
          <w:rFonts w:ascii="Times New Roman" w:hAnsi="Times New Roman" w:cs="Times New Roman"/>
          <w:sz w:val="26"/>
          <w:szCs w:val="26"/>
        </w:rPr>
        <w:t>на участие в ПКО.</w:t>
      </w:r>
    </w:p>
    <w:p w14:paraId="3B35EAB0" w14:textId="77777777"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По результатам рассмотрения заявок на участие в ПКО Заказчиком формируется протокол, который должен содержать:</w:t>
      </w:r>
    </w:p>
    <w:p w14:paraId="1E793DE0" w14:textId="77777777"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перечень участников, подавших заявки на участие в ПКО;</w:t>
      </w:r>
    </w:p>
    <w:p w14:paraId="2C478F58" w14:textId="1224A101"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результаты рассмотрения каждой заявки на участие в ПКО и решение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в отношении каждого участника ПКО о включении или об отказе во включении </w:t>
      </w:r>
      <w:r w:rsidR="00174CE3">
        <w:rPr>
          <w:rFonts w:ascii="Times New Roman" w:hAnsi="Times New Roman" w:cs="Times New Roman"/>
          <w:sz w:val="26"/>
          <w:szCs w:val="26"/>
        </w:rPr>
        <w:br/>
      </w:r>
      <w:r w:rsidRPr="00E12721">
        <w:rPr>
          <w:rFonts w:ascii="Times New Roman" w:hAnsi="Times New Roman" w:cs="Times New Roman"/>
          <w:sz w:val="26"/>
          <w:szCs w:val="26"/>
        </w:rPr>
        <w:t>в реестр участников, которым предоставляется право на участие в последующих закупках с ограниченным участием,</w:t>
      </w:r>
    </w:p>
    <w:p w14:paraId="5052FC0F" w14:textId="77777777"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иные сведения на усмотрение Заказчика.</w:t>
      </w:r>
    </w:p>
    <w:p w14:paraId="0652BB80" w14:textId="4D9F19E2" w:rsidR="00E12721" w:rsidRPr="007B28BC" w:rsidRDefault="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В случае если на участие в ПКО поступила заявка от одного участника, либо не поступило ни одной заявки, либо по итогам рассмотрения заявок только один участник признан прошедшим ПКО, либо по итогам оценки заявок ни один участник не признан прошедшим ПКО, такой ПКО признается несостоявшимся.</w:t>
      </w:r>
      <w:r w:rsidR="007B28BC">
        <w:rPr>
          <w:rFonts w:ascii="Times New Roman" w:hAnsi="Times New Roman" w:cs="Times New Roman"/>
          <w:sz w:val="26"/>
          <w:szCs w:val="26"/>
        </w:rPr>
        <w:t xml:space="preserve"> </w:t>
      </w:r>
      <w:r w:rsidR="00174CE3">
        <w:rPr>
          <w:rFonts w:ascii="Times New Roman" w:hAnsi="Times New Roman" w:cs="Times New Roman"/>
          <w:sz w:val="26"/>
          <w:szCs w:val="26"/>
        </w:rPr>
        <w:br/>
      </w:r>
      <w:r w:rsidRPr="007B28BC">
        <w:rPr>
          <w:rFonts w:ascii="Times New Roman" w:hAnsi="Times New Roman" w:cs="Times New Roman"/>
          <w:sz w:val="26"/>
          <w:szCs w:val="26"/>
        </w:rPr>
        <w:t>В случае признания ПКО несостоявшимся Заказчик может провести ПКО вновь.</w:t>
      </w:r>
    </w:p>
    <w:p w14:paraId="454AE660" w14:textId="207C4D4F" w:rsidR="007B28BC" w:rsidRDefault="007B28BC" w:rsidP="00E1272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 xml:space="preserve">Заказчик вправе провести закупку с ограниченным участием среди поставщиков (подрядчиков, исполнителей), прошедших ПКО и включенных </w:t>
      </w:r>
      <w:r w:rsidR="00174CE3">
        <w:rPr>
          <w:rFonts w:ascii="Times New Roman" w:hAnsi="Times New Roman" w:cs="Times New Roman"/>
          <w:sz w:val="26"/>
          <w:szCs w:val="26"/>
        </w:rPr>
        <w:br/>
      </w:r>
      <w:r>
        <w:rPr>
          <w:rFonts w:ascii="Times New Roman" w:hAnsi="Times New Roman" w:cs="Times New Roman"/>
          <w:sz w:val="26"/>
          <w:szCs w:val="26"/>
        </w:rPr>
        <w:t xml:space="preserve">в соответствующий реестр, в случае если в такой реестр включено не менее 2 поставщиков (подрядчиков, исполнителей). </w:t>
      </w:r>
    </w:p>
    <w:p w14:paraId="2EEFC19E" w14:textId="4F5F83EF"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Заказчик вправе отказаться от проведения ПКО в любой момент </w:t>
      </w:r>
      <w:r w:rsidR="00174CE3">
        <w:rPr>
          <w:rFonts w:ascii="Times New Roman" w:hAnsi="Times New Roman" w:cs="Times New Roman"/>
          <w:sz w:val="26"/>
          <w:szCs w:val="26"/>
        </w:rPr>
        <w:br/>
      </w:r>
      <w:r w:rsidRPr="00E12721">
        <w:rPr>
          <w:rFonts w:ascii="Times New Roman" w:hAnsi="Times New Roman" w:cs="Times New Roman"/>
          <w:sz w:val="26"/>
          <w:szCs w:val="26"/>
        </w:rPr>
        <w:t>до подведения итогов ПКО. В случае отказа Заказчика от ПКО проведение процедур с ограниченным участием по итогам такого отбора не допускается, за исключен</w:t>
      </w:r>
      <w:r w:rsidR="004F600A">
        <w:rPr>
          <w:rFonts w:ascii="Times New Roman" w:hAnsi="Times New Roman" w:cs="Times New Roman"/>
          <w:sz w:val="26"/>
          <w:szCs w:val="26"/>
        </w:rPr>
        <w:t>ием процедур, размещенных в ЕИС/</w:t>
      </w:r>
      <w:r w:rsidRPr="00E12721">
        <w:rPr>
          <w:rFonts w:ascii="Times New Roman" w:hAnsi="Times New Roman" w:cs="Times New Roman"/>
          <w:sz w:val="26"/>
          <w:szCs w:val="26"/>
        </w:rPr>
        <w:t>ЭТП до отказа от ПКО.</w:t>
      </w:r>
    </w:p>
    <w:p w14:paraId="3EE39301" w14:textId="102BE8E9"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Участник, включенный в реестр по результатам ПКО, в течение срока его действия обязан поддерживать достоверность и актуальность сведений, содержащихся в предоставленной заявке на участие в ПКО. В случае если участник перестал соответствовать требованиям, установленным в документации </w:t>
      </w:r>
      <w:r w:rsidR="00174CE3">
        <w:rPr>
          <w:rFonts w:ascii="Times New Roman" w:hAnsi="Times New Roman" w:cs="Times New Roman"/>
          <w:sz w:val="26"/>
          <w:szCs w:val="26"/>
        </w:rPr>
        <w:br/>
      </w:r>
      <w:r w:rsidRPr="00E12721">
        <w:rPr>
          <w:rFonts w:ascii="Times New Roman" w:hAnsi="Times New Roman" w:cs="Times New Roman"/>
          <w:sz w:val="26"/>
          <w:szCs w:val="26"/>
        </w:rPr>
        <w:t>о проведении ПКО, то такой участник обязан известить об этом Заказчика путем направления уведомления Заказчику об его исключении из реестра или о проведении повторного рассмотрения и оценки его заявки на участие в ПКО</w:t>
      </w:r>
      <w:r w:rsidR="004F600A" w:rsidRPr="004F600A">
        <w:rPr>
          <w:rFonts w:ascii="Times New Roman" w:hAnsi="Times New Roman" w:cs="Times New Roman"/>
          <w:sz w:val="26"/>
          <w:szCs w:val="26"/>
        </w:rPr>
        <w:t xml:space="preserve"> </w:t>
      </w:r>
      <w:r w:rsidR="004F600A" w:rsidRPr="00E12721">
        <w:rPr>
          <w:rFonts w:ascii="Times New Roman" w:hAnsi="Times New Roman" w:cs="Times New Roman"/>
          <w:sz w:val="26"/>
          <w:szCs w:val="26"/>
        </w:rPr>
        <w:t>в срок не более 5 рабочих дней с даты наступления такого события</w:t>
      </w:r>
      <w:r w:rsidRPr="00E12721">
        <w:rPr>
          <w:rFonts w:ascii="Times New Roman" w:hAnsi="Times New Roman" w:cs="Times New Roman"/>
          <w:sz w:val="26"/>
          <w:szCs w:val="26"/>
        </w:rPr>
        <w:t>.</w:t>
      </w:r>
    </w:p>
    <w:p w14:paraId="3B8B6794" w14:textId="5FC7C342"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Участник исключается из числа участников, прошедших ПКО, </w:t>
      </w:r>
      <w:r w:rsidR="00174CE3">
        <w:rPr>
          <w:rFonts w:ascii="Times New Roman" w:hAnsi="Times New Roman" w:cs="Times New Roman"/>
          <w:sz w:val="26"/>
          <w:szCs w:val="26"/>
        </w:rPr>
        <w:br/>
      </w:r>
      <w:r w:rsidRPr="00E12721">
        <w:rPr>
          <w:rFonts w:ascii="Times New Roman" w:hAnsi="Times New Roman" w:cs="Times New Roman"/>
          <w:sz w:val="26"/>
          <w:szCs w:val="26"/>
        </w:rPr>
        <w:t>в следующих случаях:</w:t>
      </w:r>
    </w:p>
    <w:p w14:paraId="6E1166EA" w14:textId="2FDBF655"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в связи с обращением такого участника об его исключении из реестра;</w:t>
      </w:r>
    </w:p>
    <w:p w14:paraId="2CA60A28" w14:textId="54F3448A"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установления Заказчиком его несоответствия требованиям документации </w:t>
      </w:r>
      <w:r w:rsidR="00174CE3">
        <w:rPr>
          <w:rFonts w:ascii="Times New Roman" w:hAnsi="Times New Roman" w:cs="Times New Roman"/>
          <w:sz w:val="26"/>
          <w:szCs w:val="26"/>
        </w:rPr>
        <w:br/>
      </w:r>
      <w:r w:rsidRPr="00E12721">
        <w:rPr>
          <w:rFonts w:ascii="Times New Roman" w:hAnsi="Times New Roman" w:cs="Times New Roman"/>
          <w:sz w:val="26"/>
          <w:szCs w:val="26"/>
        </w:rPr>
        <w:t>по проведению ПКО или в связи с предоставлением таким участником недостоверной информации о своем соответствии указанным требованиям;</w:t>
      </w:r>
    </w:p>
    <w:p w14:paraId="78E070C7" w14:textId="0346E1B9"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одностороннее расторжение договора или отказ от исполнения договора </w:t>
      </w:r>
      <w:r w:rsidR="00174CE3">
        <w:rPr>
          <w:rFonts w:ascii="Times New Roman" w:hAnsi="Times New Roman" w:cs="Times New Roman"/>
          <w:sz w:val="26"/>
          <w:szCs w:val="26"/>
        </w:rPr>
        <w:br/>
      </w:r>
      <w:r w:rsidRPr="00E12721">
        <w:rPr>
          <w:rFonts w:ascii="Times New Roman" w:hAnsi="Times New Roman" w:cs="Times New Roman"/>
          <w:sz w:val="26"/>
          <w:szCs w:val="26"/>
        </w:rPr>
        <w:t>на поставку товаров, выполнение работ, оказание услуг, аналогичных предмету ПКО, по инициативе такого участника</w:t>
      </w:r>
      <w:r w:rsidR="0013643A">
        <w:rPr>
          <w:rFonts w:ascii="Times New Roman" w:hAnsi="Times New Roman" w:cs="Times New Roman"/>
          <w:sz w:val="26"/>
          <w:szCs w:val="26"/>
        </w:rPr>
        <w:t xml:space="preserve">, или </w:t>
      </w:r>
      <w:r w:rsidR="0013643A" w:rsidRPr="0013643A">
        <w:rPr>
          <w:rFonts w:ascii="Times New Roman" w:hAnsi="Times New Roman" w:cs="Times New Roman"/>
          <w:sz w:val="26"/>
          <w:szCs w:val="26"/>
        </w:rPr>
        <w:t xml:space="preserve">систематическое неисполнение участником обязательств по договору с </w:t>
      </w:r>
      <w:r w:rsidR="0013643A">
        <w:rPr>
          <w:rFonts w:ascii="Times New Roman" w:hAnsi="Times New Roman" w:cs="Times New Roman"/>
          <w:sz w:val="26"/>
          <w:szCs w:val="26"/>
        </w:rPr>
        <w:t>Заказчиком</w:t>
      </w:r>
      <w:r w:rsidRPr="00E12721">
        <w:rPr>
          <w:rFonts w:ascii="Times New Roman" w:hAnsi="Times New Roman" w:cs="Times New Roman"/>
          <w:sz w:val="26"/>
          <w:szCs w:val="26"/>
        </w:rPr>
        <w:t>;</w:t>
      </w:r>
    </w:p>
    <w:p w14:paraId="555370BC" w14:textId="471271C4"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нарушение участником антикоррупционной оговорки по договору;</w:t>
      </w:r>
    </w:p>
    <w:p w14:paraId="7D18D29B" w14:textId="14647308"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уклонение участника от заключения договоров два и более раз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по результатам закупочных процедур, проводимых Заказчиком; </w:t>
      </w:r>
    </w:p>
    <w:p w14:paraId="743F8693" w14:textId="39EDECF7" w:rsidR="00CD61EB" w:rsidRPr="00AF57FD"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наличия фактов причинения ущерба имуществу и/или сотрудникам Заказчика, а также третьим лицам, вследствие исполнения или ненадлежащего исполнения таким участником договора с Заказчиком, которые были признаны </w:t>
      </w:r>
      <w:r w:rsidR="00174CE3">
        <w:rPr>
          <w:rFonts w:ascii="Times New Roman" w:hAnsi="Times New Roman" w:cs="Times New Roman"/>
          <w:sz w:val="26"/>
          <w:szCs w:val="26"/>
        </w:rPr>
        <w:br/>
      </w:r>
      <w:r w:rsidRPr="00E12721">
        <w:rPr>
          <w:rFonts w:ascii="Times New Roman" w:hAnsi="Times New Roman" w:cs="Times New Roman"/>
          <w:sz w:val="26"/>
          <w:szCs w:val="26"/>
        </w:rPr>
        <w:t>со стороны участника, но добровольно не возмещены в полном объеме в досудебном порядке.</w:t>
      </w:r>
    </w:p>
    <w:p w14:paraId="441AB24F" w14:textId="63A1003D"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97" w:name="_Toc7452972"/>
      <w:bookmarkStart w:id="98" w:name="_Toc20231771"/>
      <w:bookmarkStart w:id="99" w:name="_Ref99550670"/>
      <w:bookmarkStart w:id="100" w:name="_Toc112577047"/>
      <w:r w:rsidRPr="00AF57FD">
        <w:rPr>
          <w:b/>
          <w:sz w:val="26"/>
          <w:szCs w:val="26"/>
        </w:rPr>
        <w:t>Особенности проведения закупок, предусматривающих выбор нескольких победителей закупки</w:t>
      </w:r>
      <w:bookmarkEnd w:id="97"/>
      <w:bookmarkEnd w:id="98"/>
      <w:bookmarkEnd w:id="99"/>
      <w:bookmarkEnd w:id="100"/>
      <w:r w:rsidRPr="00AF57FD">
        <w:rPr>
          <w:b/>
          <w:sz w:val="26"/>
          <w:szCs w:val="26"/>
        </w:rPr>
        <w:t xml:space="preserve"> </w:t>
      </w:r>
    </w:p>
    <w:p w14:paraId="4F3752BF" w14:textId="0AFA9DAB" w:rsidR="00CD61EB" w:rsidRPr="00AF57FD" w:rsidRDefault="00AB1AAC" w:rsidP="00FD4D91">
      <w:pPr>
        <w:pStyle w:val="ConsPlusNormal"/>
        <w:numPr>
          <w:ilvl w:val="2"/>
          <w:numId w:val="21"/>
        </w:numPr>
        <w:jc w:val="both"/>
        <w:rPr>
          <w:rFonts w:ascii="Times New Roman" w:hAnsi="Times New Roman" w:cs="Times New Roman"/>
          <w:sz w:val="26"/>
          <w:szCs w:val="26"/>
        </w:rPr>
      </w:pPr>
      <w:r w:rsidRPr="00AB1AAC">
        <w:rPr>
          <w:rFonts w:ascii="Times New Roman" w:hAnsi="Times New Roman" w:cs="Times New Roman"/>
          <w:sz w:val="26"/>
          <w:szCs w:val="26"/>
        </w:rPr>
        <w:t xml:space="preserve">Конкурентные и неконкурентные закупки (за исключением закупки </w:t>
      </w:r>
      <w:r w:rsidR="00174CE3">
        <w:rPr>
          <w:rFonts w:ascii="Times New Roman" w:hAnsi="Times New Roman" w:cs="Times New Roman"/>
          <w:sz w:val="26"/>
          <w:szCs w:val="26"/>
        </w:rPr>
        <w:br/>
      </w:r>
      <w:r w:rsidRPr="00AB1AAC">
        <w:rPr>
          <w:rFonts w:ascii="Times New Roman" w:hAnsi="Times New Roman" w:cs="Times New Roman"/>
          <w:sz w:val="26"/>
          <w:szCs w:val="26"/>
        </w:rPr>
        <w:t xml:space="preserve">у единственного поставщика) могут предусматривать заключение договоров </w:t>
      </w:r>
      <w:r w:rsidR="00174CE3">
        <w:rPr>
          <w:rFonts w:ascii="Times New Roman" w:hAnsi="Times New Roman" w:cs="Times New Roman"/>
          <w:sz w:val="26"/>
          <w:szCs w:val="26"/>
        </w:rPr>
        <w:br/>
      </w:r>
      <w:r w:rsidRPr="00AB1AAC">
        <w:rPr>
          <w:rFonts w:ascii="Times New Roman" w:hAnsi="Times New Roman" w:cs="Times New Roman"/>
          <w:sz w:val="26"/>
          <w:szCs w:val="26"/>
        </w:rPr>
        <w:t xml:space="preserve">с несколькими участниками закупки (лота), при этом все такие участники </w:t>
      </w:r>
      <w:r>
        <w:rPr>
          <w:rFonts w:ascii="Times New Roman" w:hAnsi="Times New Roman" w:cs="Times New Roman"/>
          <w:sz w:val="26"/>
          <w:szCs w:val="26"/>
        </w:rPr>
        <w:t>признаются победителями закупки</w:t>
      </w:r>
      <w:r w:rsidR="001C25E8" w:rsidRPr="00AF57FD">
        <w:rPr>
          <w:rFonts w:ascii="Times New Roman" w:hAnsi="Times New Roman" w:cs="Times New Roman"/>
          <w:sz w:val="26"/>
          <w:szCs w:val="26"/>
        </w:rPr>
        <w:t>.</w:t>
      </w:r>
    </w:p>
    <w:p w14:paraId="186E3F42" w14:textId="141D3A7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Договоры с несколькими победителями закупки заключа</w:t>
      </w:r>
      <w:r w:rsidR="00E15ABB">
        <w:rPr>
          <w:rFonts w:ascii="Times New Roman" w:hAnsi="Times New Roman" w:cs="Times New Roman"/>
          <w:sz w:val="26"/>
          <w:szCs w:val="26"/>
        </w:rPr>
        <w:t xml:space="preserve">ются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настоящим Положением и условиями документации о закупке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с учетом следующего: </w:t>
      </w:r>
    </w:p>
    <w:p w14:paraId="587D8098" w14:textId="36522AAD" w:rsidR="00CD61EB" w:rsidRPr="00AF57FD" w:rsidRDefault="00BD640B"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w:t>
      </w:r>
      <w:r w:rsidR="001C25E8" w:rsidRPr="00AF57FD">
        <w:rPr>
          <w:rFonts w:ascii="Times New Roman" w:hAnsi="Times New Roman" w:cs="Times New Roman"/>
          <w:sz w:val="26"/>
          <w:szCs w:val="26"/>
        </w:rPr>
        <w:t>общая сум</w:t>
      </w:r>
      <w:r w:rsidR="00E15ABB">
        <w:rPr>
          <w:rFonts w:ascii="Times New Roman" w:hAnsi="Times New Roman" w:cs="Times New Roman"/>
          <w:sz w:val="26"/>
          <w:szCs w:val="26"/>
        </w:rPr>
        <w:t xml:space="preserve">ма всех заключаемых договоров с </w:t>
      </w:r>
      <w:r w:rsidR="001C25E8" w:rsidRPr="00AF57FD">
        <w:rPr>
          <w:rFonts w:ascii="Times New Roman" w:hAnsi="Times New Roman" w:cs="Times New Roman"/>
          <w:sz w:val="26"/>
          <w:szCs w:val="26"/>
        </w:rPr>
        <w:t xml:space="preserve">несколькими победителями </w:t>
      </w:r>
      <w:r w:rsidR="00174CE3">
        <w:rPr>
          <w:rFonts w:ascii="Times New Roman" w:hAnsi="Times New Roman" w:cs="Times New Roman"/>
          <w:sz w:val="26"/>
          <w:szCs w:val="26"/>
        </w:rPr>
        <w:br/>
      </w:r>
      <w:r w:rsidR="001C25E8" w:rsidRPr="00AF57FD">
        <w:rPr>
          <w:rFonts w:ascii="Times New Roman" w:hAnsi="Times New Roman" w:cs="Times New Roman"/>
          <w:sz w:val="26"/>
          <w:szCs w:val="26"/>
        </w:rPr>
        <w:t>и по</w:t>
      </w:r>
      <w:r w:rsidR="00E15ABB">
        <w:rPr>
          <w:rFonts w:ascii="Times New Roman" w:hAnsi="Times New Roman" w:cs="Times New Roman"/>
          <w:sz w:val="26"/>
          <w:szCs w:val="26"/>
        </w:rPr>
        <w:t xml:space="preserve"> </w:t>
      </w:r>
      <w:r w:rsidR="001C25E8" w:rsidRPr="00AF57FD">
        <w:rPr>
          <w:rFonts w:ascii="Times New Roman" w:hAnsi="Times New Roman" w:cs="Times New Roman"/>
          <w:sz w:val="26"/>
          <w:szCs w:val="26"/>
        </w:rPr>
        <w:t xml:space="preserve">результатам такой закупки </w:t>
      </w:r>
      <w:r w:rsidR="00E15ABB">
        <w:rPr>
          <w:rFonts w:ascii="Times New Roman" w:hAnsi="Times New Roman" w:cs="Times New Roman"/>
          <w:sz w:val="26"/>
          <w:szCs w:val="26"/>
        </w:rPr>
        <w:t xml:space="preserve">(по одному конкретному лоту) не </w:t>
      </w:r>
      <w:r w:rsidR="001C25E8" w:rsidRPr="00AF57FD">
        <w:rPr>
          <w:rFonts w:ascii="Times New Roman" w:hAnsi="Times New Roman" w:cs="Times New Roman"/>
          <w:sz w:val="26"/>
          <w:szCs w:val="26"/>
        </w:rPr>
        <w:t>должна превышать НМЦ закупки (лота).</w:t>
      </w:r>
    </w:p>
    <w:p w14:paraId="61BB3B35" w14:textId="49C7D1BA"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в документации о закупке указывается количество победителей, с которыми планируется заключить договоры </w:t>
      </w:r>
    </w:p>
    <w:p w14:paraId="66DB40FC" w14:textId="653C16AA"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в документации о закупке указывается распределение объема предмета закупки в натуральном и/или денежном выражении между победителями закупки. </w:t>
      </w:r>
    </w:p>
    <w:p w14:paraId="0458F07F" w14:textId="05A7CF9E"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4) документацией о закупке могут быть установлены иные особенности заключения договоров с несколькими победителями закупки. </w:t>
      </w:r>
    </w:p>
    <w:p w14:paraId="630EEFA8" w14:textId="457EEE1A" w:rsidR="00CD61EB" w:rsidRPr="00AF57FD" w:rsidRDefault="001C25E8" w:rsidP="00174CE3">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проведения закупки с целью заключения договора с каждым из победителей и распределением фактического объёма поставок продукции в ходе исполнения договора в документации о закупке должны быть установлены: </w:t>
      </w:r>
    </w:p>
    <w:p w14:paraId="4F0CF0B9" w14:textId="42C6BBA2" w:rsidR="00CD61EB" w:rsidRPr="00AF57FD" w:rsidRDefault="001C25E8"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1) количество победителей, с которыми заключаются договоры. </w:t>
      </w:r>
    </w:p>
    <w:p w14:paraId="3E7BCA3D" w14:textId="180074D4" w:rsidR="00CD61EB" w:rsidRPr="00AF57FD" w:rsidRDefault="00FF0CA7"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2) </w:t>
      </w:r>
      <w:r w:rsidR="001C25E8" w:rsidRPr="00AF57FD">
        <w:rPr>
          <w:rFonts w:ascii="Times New Roman" w:hAnsi="Times New Roman" w:cs="Times New Roman"/>
          <w:sz w:val="26"/>
          <w:szCs w:val="26"/>
        </w:rPr>
        <w:t xml:space="preserve">порядок определения и условия распределения фактического объёма поставок продукции в ходе исполнения договоров, заключённых с победителями. </w:t>
      </w:r>
    </w:p>
    <w:p w14:paraId="2E0A689E" w14:textId="01CDA4C9" w:rsidR="00CD61EB" w:rsidRPr="00AF57FD" w:rsidRDefault="001C25E8"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3) отсутствие обязанности 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произвести полную выборку продукции, указанной в договорах, заключаемых с каждым победителем. </w:t>
      </w:r>
    </w:p>
    <w:p w14:paraId="605C42CC" w14:textId="53CEE1B1"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01" w:name="_Toc7452973"/>
      <w:bookmarkStart w:id="102" w:name="_Toc20231772"/>
      <w:bookmarkStart w:id="103" w:name="_Ref62673906"/>
      <w:bookmarkStart w:id="104" w:name="_Ref99550743"/>
      <w:bookmarkStart w:id="105" w:name="_Toc112577048"/>
      <w:r w:rsidRPr="00AF57FD">
        <w:rPr>
          <w:b/>
          <w:sz w:val="26"/>
          <w:szCs w:val="26"/>
        </w:rPr>
        <w:t>Особенности проведения закупок с возможностью подачи альтернативных предложений</w:t>
      </w:r>
      <w:bookmarkEnd w:id="101"/>
      <w:bookmarkEnd w:id="102"/>
      <w:bookmarkEnd w:id="103"/>
      <w:bookmarkEnd w:id="104"/>
      <w:bookmarkEnd w:id="105"/>
    </w:p>
    <w:p w14:paraId="4E7B7E4D" w14:textId="24F5CD9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предусмотреть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закупке право участника подать альтернативные предложения. </w:t>
      </w:r>
    </w:p>
    <w:p w14:paraId="72A922EA" w14:textId="41D6D8E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Альтернативные предложения допускаются только в отношении установленных требований к продукции или условиям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должен определить, по каким аспектам требований к продукции и/или условиям договора допускаются альтернативные предложения. </w:t>
      </w:r>
    </w:p>
    <w:p w14:paraId="5DAD6E2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 </w:t>
      </w:r>
    </w:p>
    <w:p w14:paraId="6166E36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установлении в документации о закупке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 </w:t>
      </w:r>
    </w:p>
    <w:p w14:paraId="432E79C0" w14:textId="0C6833D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ограничить количество альтернативных предложений, подаваемых одним участником. </w:t>
      </w:r>
    </w:p>
    <w:p w14:paraId="69018F58" w14:textId="2F63E4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 </w:t>
      </w:r>
    </w:p>
    <w:p w14:paraId="7BE4FF9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Нормы настоящего Положения о праве участника подать только одну заявку не распространяется на альтернативные предложения. </w:t>
      </w:r>
    </w:p>
    <w:p w14:paraId="1B2DBE1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закупке должна предусматривать, что альтернативные предложения принимаются только при наличии основного предложения; при этом основным должно быть предложение, в наибольшей степени удовлетворяющее требованиям и условиям, указанным в документации о закупке. Если заявка участника закупки содержит только одно предложение, такое предложение считается основным. </w:t>
      </w:r>
    </w:p>
    <w:p w14:paraId="44E22C6E" w14:textId="402097C0" w:rsidR="00CD61EB" w:rsidRPr="00AF57FD" w:rsidRDefault="00673C5C"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В</w:t>
      </w:r>
      <w:r w:rsidR="001C25E8" w:rsidRPr="00AF57FD">
        <w:rPr>
          <w:rFonts w:ascii="Times New Roman" w:hAnsi="Times New Roman" w:cs="Times New Roman"/>
          <w:sz w:val="26"/>
          <w:szCs w:val="26"/>
        </w:rPr>
        <w:t xml:space="preserve"> протоколе, формируемом по итогам проведения закупки, должна содержаться информация о результатах рассмотрения каждого альтернативного предложения (приняты они к дальнейшему рассмотрению либо отклонены). </w:t>
      </w:r>
    </w:p>
    <w:p w14:paraId="33CF5B04" w14:textId="57516C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результату рассмотрения заявок участник допускается к участию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34E3873D" w14:textId="2E057C3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Основания для допуска (отклонения) основного и альтернативных предложений не должны различаться</w:t>
      </w:r>
      <w:r w:rsidR="00FF0CA7"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за исключением положений заявки,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отношении которых разрешается подача альтернативных положений.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Если какое-либо альтернативное предложение участника отличается от основного или другого альтернативного только ценой, то закупочная комиссия принимает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к рассмотрению предложение участника с меньшей ценой, второе предложение этого участника отклоняется. </w:t>
      </w:r>
    </w:p>
    <w:p w14:paraId="17C80063" w14:textId="2668AF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оценке и сопоставлении заявок и при выборе победителя закупки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r w:rsidR="00E63000" w:rsidRPr="00AF57FD">
        <w:rPr>
          <w:rFonts w:ascii="Times New Roman" w:hAnsi="Times New Roman" w:cs="Times New Roman"/>
          <w:sz w:val="26"/>
          <w:szCs w:val="26"/>
        </w:rPr>
        <w:t>не отклонённых</w:t>
      </w:r>
      <w:r w:rsidRPr="00AF57FD">
        <w:rPr>
          <w:rFonts w:ascii="Times New Roman" w:hAnsi="Times New Roman" w:cs="Times New Roman"/>
          <w:sz w:val="26"/>
          <w:szCs w:val="26"/>
        </w:rPr>
        <w:t xml:space="preserve"> предложений. Одинаковые параметры основного и альтернативных предложений оцениваются одинаково. </w:t>
      </w:r>
    </w:p>
    <w:p w14:paraId="6EC3858B" w14:textId="6BB468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 переторжке (если проводится) участник вправе подавать предложения, как в отношении основного, так и альтернативных предложений. </w:t>
      </w:r>
    </w:p>
    <w:p w14:paraId="5DE70C72" w14:textId="79BAE65E"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выбрать альтернативное предложение в качестве наилучшего в соответствии с критериями и порядком, установленными </w:t>
      </w:r>
      <w:r w:rsidR="00174CE3">
        <w:rPr>
          <w:rFonts w:ascii="Times New Roman" w:hAnsi="Times New Roman" w:cs="Times New Roman"/>
          <w:sz w:val="26"/>
          <w:szCs w:val="26"/>
        </w:rPr>
        <w:br/>
      </w:r>
      <w:r w:rsidR="001C25E8" w:rsidRPr="00AF57FD">
        <w:rPr>
          <w:rFonts w:ascii="Times New Roman" w:hAnsi="Times New Roman" w:cs="Times New Roman"/>
          <w:sz w:val="26"/>
          <w:szCs w:val="26"/>
        </w:rPr>
        <w:t xml:space="preserve">в документации о закупке. </w:t>
      </w:r>
    </w:p>
    <w:p w14:paraId="03D56170" w14:textId="07AB938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участник, подавший альтернативное предложение, уклоняется от заключения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отклоняет все предложения такого участника (основное и альтернативные). </w:t>
      </w:r>
    </w:p>
    <w:p w14:paraId="2C07A802" w14:textId="31BE0A7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06" w:name="_Toc7452974"/>
      <w:bookmarkStart w:id="107" w:name="_Toc20231773"/>
      <w:bookmarkStart w:id="108" w:name="_Ref99550786"/>
      <w:bookmarkStart w:id="109" w:name="_Toc112577049"/>
      <w:r w:rsidRPr="00AF57FD">
        <w:rPr>
          <w:b/>
          <w:sz w:val="26"/>
          <w:szCs w:val="26"/>
        </w:rPr>
        <w:t xml:space="preserve">Особенности проведения закупок с </w:t>
      </w:r>
      <w:bookmarkEnd w:id="106"/>
      <w:r w:rsidRPr="00AF57FD">
        <w:rPr>
          <w:b/>
          <w:sz w:val="26"/>
          <w:szCs w:val="26"/>
        </w:rPr>
        <w:t>переторжкой</w:t>
      </w:r>
      <w:bookmarkEnd w:id="107"/>
      <w:bookmarkEnd w:id="108"/>
      <w:bookmarkEnd w:id="109"/>
    </w:p>
    <w:p w14:paraId="401BD650" w14:textId="077FAEE7" w:rsidR="00104029" w:rsidRPr="00AF57FD" w:rsidRDefault="001C25E8" w:rsidP="00FD4D91">
      <w:pPr>
        <w:pStyle w:val="33"/>
        <w:numPr>
          <w:ilvl w:val="2"/>
          <w:numId w:val="21"/>
        </w:numPr>
        <w:spacing w:after="0"/>
        <w:ind w:firstLine="720"/>
        <w:jc w:val="both"/>
        <w:rPr>
          <w:sz w:val="26"/>
          <w:szCs w:val="26"/>
        </w:rPr>
      </w:pPr>
      <w:bookmarkStart w:id="110" w:name="_Ref62646406"/>
      <w:r w:rsidRPr="00AF57FD">
        <w:rPr>
          <w:sz w:val="26"/>
          <w:szCs w:val="26"/>
        </w:rPr>
        <w:t>Переторжка проводится по решению закуп</w:t>
      </w:r>
      <w:r w:rsidR="001430B4">
        <w:rPr>
          <w:sz w:val="26"/>
          <w:szCs w:val="26"/>
        </w:rPr>
        <w:t xml:space="preserve">очной комиссии, </w:t>
      </w:r>
      <w:r w:rsidR="00174CE3">
        <w:rPr>
          <w:sz w:val="26"/>
          <w:szCs w:val="26"/>
        </w:rPr>
        <w:br/>
      </w:r>
      <w:r w:rsidR="001430B4">
        <w:rPr>
          <w:sz w:val="26"/>
          <w:szCs w:val="26"/>
        </w:rPr>
        <w:t>если извещением/</w:t>
      </w:r>
      <w:r w:rsidR="0010426D">
        <w:rPr>
          <w:sz w:val="26"/>
          <w:szCs w:val="26"/>
        </w:rPr>
        <w:t xml:space="preserve">документацией </w:t>
      </w:r>
      <w:r w:rsidRPr="00AF57FD">
        <w:rPr>
          <w:sz w:val="26"/>
          <w:szCs w:val="26"/>
        </w:rPr>
        <w:t>о проведении закупки предусмотрена возможность проведения процедуры переторжки.</w:t>
      </w:r>
      <w:bookmarkEnd w:id="110"/>
      <w:r w:rsidR="00104029" w:rsidRPr="00AF57FD">
        <w:rPr>
          <w:sz w:val="26"/>
          <w:szCs w:val="26"/>
        </w:rPr>
        <w:t xml:space="preserve"> </w:t>
      </w:r>
    </w:p>
    <w:p w14:paraId="5442EF81" w14:textId="21DD877E" w:rsidR="00CD61EB" w:rsidRPr="00AF57FD" w:rsidRDefault="00104029" w:rsidP="00FD4D91">
      <w:pPr>
        <w:pStyle w:val="33"/>
        <w:numPr>
          <w:ilvl w:val="2"/>
          <w:numId w:val="21"/>
        </w:numPr>
        <w:spacing w:after="0"/>
        <w:ind w:firstLine="720"/>
        <w:jc w:val="both"/>
        <w:rPr>
          <w:sz w:val="26"/>
          <w:szCs w:val="26"/>
        </w:rPr>
      </w:pPr>
      <w:r w:rsidRPr="00AF57FD">
        <w:rPr>
          <w:sz w:val="26"/>
          <w:szCs w:val="26"/>
        </w:rPr>
        <w:t>При проведении закупки в электронной форме переторжка может проводиться в режиме реального времени или в заочной форме, а при проведении закупки в бумажной форме переторжка про</w:t>
      </w:r>
      <w:r w:rsidR="00E15ABB">
        <w:rPr>
          <w:sz w:val="26"/>
          <w:szCs w:val="26"/>
        </w:rPr>
        <w:t>водится только в заочной форме.</w:t>
      </w:r>
    </w:p>
    <w:p w14:paraId="26EB0839" w14:textId="77777777" w:rsidR="00CD61EB" w:rsidRPr="00AF57FD" w:rsidRDefault="001C25E8" w:rsidP="00FD4D91">
      <w:pPr>
        <w:pStyle w:val="33"/>
        <w:numPr>
          <w:ilvl w:val="2"/>
          <w:numId w:val="21"/>
        </w:numPr>
        <w:spacing w:after="0"/>
        <w:ind w:firstLine="720"/>
        <w:jc w:val="both"/>
        <w:rPr>
          <w:sz w:val="26"/>
          <w:szCs w:val="26"/>
        </w:rPr>
      </w:pPr>
      <w:r w:rsidRPr="00AF57FD">
        <w:rPr>
          <w:sz w:val="26"/>
          <w:szCs w:val="26"/>
        </w:rPr>
        <w:t>Решение о проведении переторжки оформляется протоколом, в котором указываются параметры, по которым она проводится.</w:t>
      </w:r>
    </w:p>
    <w:p w14:paraId="21A73CD0" w14:textId="2338DAFD" w:rsidR="00CD61EB" w:rsidRPr="00AF57FD" w:rsidRDefault="001C25E8" w:rsidP="00FD4D91">
      <w:pPr>
        <w:pStyle w:val="33"/>
        <w:numPr>
          <w:ilvl w:val="2"/>
          <w:numId w:val="21"/>
        </w:numPr>
        <w:spacing w:after="0"/>
        <w:ind w:firstLine="720"/>
        <w:jc w:val="both"/>
        <w:rPr>
          <w:sz w:val="26"/>
          <w:szCs w:val="26"/>
        </w:rPr>
      </w:pPr>
      <w:r w:rsidRPr="00AF57FD">
        <w:rPr>
          <w:sz w:val="26"/>
          <w:szCs w:val="26"/>
        </w:rPr>
        <w:t>Перето</w:t>
      </w:r>
      <w:r w:rsidR="00B3276F">
        <w:rPr>
          <w:sz w:val="26"/>
          <w:szCs w:val="26"/>
        </w:rPr>
        <w:t xml:space="preserve">ржка проводится в заочной форме, </w:t>
      </w:r>
      <w:r w:rsidRPr="00AF57FD">
        <w:rPr>
          <w:sz w:val="26"/>
          <w:szCs w:val="26"/>
        </w:rPr>
        <w:t>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27D4C3B1" w14:textId="77777777" w:rsidR="00CD61EB" w:rsidRPr="00AF57FD" w:rsidRDefault="001C25E8" w:rsidP="00FD4D91">
      <w:pPr>
        <w:pStyle w:val="33"/>
        <w:numPr>
          <w:ilvl w:val="2"/>
          <w:numId w:val="21"/>
        </w:numPr>
        <w:spacing w:after="0"/>
        <w:ind w:firstLine="720"/>
        <w:jc w:val="both"/>
        <w:rPr>
          <w:sz w:val="26"/>
          <w:szCs w:val="26"/>
        </w:rPr>
      </w:pPr>
      <w:r w:rsidRPr="00AF57FD">
        <w:rPr>
          <w:sz w:val="26"/>
          <w:szCs w:val="26"/>
        </w:rPr>
        <w:t xml:space="preserve">Количество переторжек не ограничено. </w:t>
      </w:r>
    </w:p>
    <w:p w14:paraId="286425C2" w14:textId="689B90A1"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Датой начала проведения переторжки является день объявления процедуры переторжки на ЭТП, срок окончания подачи предложений </w:t>
      </w:r>
      <w:r w:rsidR="00174CE3">
        <w:rPr>
          <w:rFonts w:ascii="Times New Roman" w:hAnsi="Times New Roman" w:cs="Times New Roman"/>
          <w:sz w:val="26"/>
          <w:szCs w:val="26"/>
        </w:rPr>
        <w:br/>
      </w:r>
      <w:r w:rsidR="00313003">
        <w:rPr>
          <w:rFonts w:ascii="Times New Roman" w:hAnsi="Times New Roman" w:cs="Times New Roman"/>
          <w:sz w:val="26"/>
          <w:szCs w:val="26"/>
        </w:rPr>
        <w:t>с и</w:t>
      </w:r>
      <w:r w:rsidRPr="00AF57FD">
        <w:rPr>
          <w:rFonts w:ascii="Times New Roman" w:hAnsi="Times New Roman" w:cs="Times New Roman"/>
          <w:sz w:val="26"/>
          <w:szCs w:val="26"/>
        </w:rPr>
        <w:t xml:space="preserve">змененными условиями заявки на участие в закупке указывается в протоколе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о проведении переторжки. Течение срока проведения переторжки начинается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на следующий день после объявления процедуры переторжки на ЭТП. </w:t>
      </w:r>
    </w:p>
    <w:p w14:paraId="71457581" w14:textId="3EBCF746"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В переторжке имеют право участвовать все допущенные участники закупки. Участник закупки, приглашенный на переторжку, вправе не участвовать </w:t>
      </w:r>
      <w:r w:rsidR="00174CE3">
        <w:rPr>
          <w:sz w:val="26"/>
          <w:szCs w:val="26"/>
        </w:rPr>
        <w:br/>
      </w:r>
      <w:r w:rsidRPr="00AF57FD">
        <w:rPr>
          <w:sz w:val="26"/>
          <w:szCs w:val="26"/>
        </w:rPr>
        <w:t>в ней, тогда его предложение остается действующим с ранее объявленными условиями, указанными в заявке на участие в закупке.</w:t>
      </w:r>
    </w:p>
    <w:p w14:paraId="10B9C044" w14:textId="6A61F514"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Предложения участника по ухудшению первоначальных условий </w:t>
      </w:r>
      <w:r w:rsidR="00174CE3">
        <w:rPr>
          <w:sz w:val="26"/>
          <w:szCs w:val="26"/>
        </w:rPr>
        <w:br/>
      </w:r>
      <w:r w:rsidRPr="00AF57FD">
        <w:rPr>
          <w:sz w:val="26"/>
          <w:szCs w:val="26"/>
        </w:rPr>
        <w:t xml:space="preserve">(в том числе, увеличению цены, увеличению единичных цен), указанных в заявке </w:t>
      </w:r>
      <w:r w:rsidR="00174CE3">
        <w:rPr>
          <w:sz w:val="26"/>
          <w:szCs w:val="26"/>
        </w:rPr>
        <w:br/>
      </w:r>
      <w:r w:rsidRPr="00AF57FD">
        <w:rPr>
          <w:sz w:val="26"/>
          <w:szCs w:val="26"/>
        </w:rPr>
        <w:t xml:space="preserve">на участие в закупке, не рассматриваются, такой участник считается </w:t>
      </w:r>
      <w:r w:rsidR="00174CE3">
        <w:rPr>
          <w:sz w:val="26"/>
          <w:szCs w:val="26"/>
        </w:rPr>
        <w:br/>
      </w:r>
      <w:r w:rsidRPr="00AF57FD">
        <w:rPr>
          <w:sz w:val="26"/>
          <w:szCs w:val="26"/>
        </w:rPr>
        <w:t xml:space="preserve">не участвовавшим в переторжке и его предложение, указанное </w:t>
      </w:r>
      <w:r w:rsidR="00FF0CA7" w:rsidRPr="00AF57FD">
        <w:rPr>
          <w:sz w:val="26"/>
          <w:szCs w:val="26"/>
        </w:rPr>
        <w:t xml:space="preserve">в заявке на участие </w:t>
      </w:r>
      <w:r w:rsidR="00174CE3">
        <w:rPr>
          <w:sz w:val="26"/>
          <w:szCs w:val="26"/>
        </w:rPr>
        <w:br/>
      </w:r>
      <w:r w:rsidR="00FF0CA7" w:rsidRPr="00AF57FD">
        <w:rPr>
          <w:sz w:val="26"/>
          <w:szCs w:val="26"/>
        </w:rPr>
        <w:t xml:space="preserve">в закупке, </w:t>
      </w:r>
      <w:r w:rsidRPr="00AF57FD">
        <w:rPr>
          <w:sz w:val="26"/>
          <w:szCs w:val="26"/>
        </w:rPr>
        <w:t>остается действующим с ранее объявленными условиями.</w:t>
      </w:r>
    </w:p>
    <w:p w14:paraId="4111A17B" w14:textId="77777777" w:rsidR="00CD61EB" w:rsidRPr="00AF57FD" w:rsidRDefault="001C25E8" w:rsidP="00FD4D91">
      <w:pPr>
        <w:pStyle w:val="33"/>
        <w:numPr>
          <w:ilvl w:val="2"/>
          <w:numId w:val="21"/>
        </w:numPr>
        <w:spacing w:after="0"/>
        <w:ind w:firstLine="709"/>
        <w:jc w:val="both"/>
        <w:rPr>
          <w:sz w:val="26"/>
          <w:szCs w:val="26"/>
        </w:rPr>
      </w:pPr>
      <w:r w:rsidRPr="00AF57FD">
        <w:rPr>
          <w:sz w:val="26"/>
          <w:szCs w:val="26"/>
        </w:rPr>
        <w:t>Условия договора, по которым возможно проведение переторжки, указываются в документации о закупке.</w:t>
      </w:r>
    </w:p>
    <w:p w14:paraId="5C6CCF09" w14:textId="7E42042F"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При проведении переторжки допущенные участники закупки </w:t>
      </w:r>
      <w:r w:rsidR="00174CE3">
        <w:rPr>
          <w:sz w:val="26"/>
          <w:szCs w:val="26"/>
        </w:rPr>
        <w:br/>
      </w:r>
      <w:r w:rsidRPr="00AF57FD">
        <w:rPr>
          <w:sz w:val="26"/>
          <w:szCs w:val="26"/>
        </w:rPr>
        <w:t xml:space="preserve">к установленному </w:t>
      </w:r>
      <w:r w:rsidR="0023398B">
        <w:rPr>
          <w:sz w:val="26"/>
          <w:szCs w:val="26"/>
        </w:rPr>
        <w:t>Заказчик</w:t>
      </w:r>
      <w:r w:rsidRPr="00AF57FD">
        <w:rPr>
          <w:sz w:val="26"/>
          <w:szCs w:val="26"/>
        </w:rPr>
        <w:t xml:space="preserve">ом сроку представляют в порядке, предусмотренном </w:t>
      </w:r>
      <w:r w:rsidR="00174CE3">
        <w:rPr>
          <w:sz w:val="26"/>
          <w:szCs w:val="26"/>
        </w:rPr>
        <w:br/>
      </w:r>
      <w:r w:rsidRPr="00AF57FD">
        <w:rPr>
          <w:sz w:val="26"/>
          <w:szCs w:val="26"/>
        </w:rPr>
        <w:t>для подачи</w:t>
      </w:r>
      <w:r w:rsidR="00313003">
        <w:rPr>
          <w:sz w:val="26"/>
          <w:szCs w:val="26"/>
        </w:rPr>
        <w:t xml:space="preserve"> заявки на участие в закупке на </w:t>
      </w:r>
      <w:r w:rsidRPr="00AF57FD">
        <w:rPr>
          <w:sz w:val="26"/>
          <w:szCs w:val="26"/>
        </w:rPr>
        <w:t>ЭТП, документы, определяющие измененные условия заявки на участие в закупке. Участник вправе отозвать поданное предложение с новыми условиями в любое время до окончания срока подачи предложений с измененными условиями.</w:t>
      </w:r>
    </w:p>
    <w:p w14:paraId="554F86ED" w14:textId="2A0F4DC3"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После проведения переторжки победитель определяется в порядке </w:t>
      </w:r>
      <w:r w:rsidR="00174CE3">
        <w:rPr>
          <w:sz w:val="26"/>
          <w:szCs w:val="26"/>
        </w:rPr>
        <w:br/>
      </w:r>
      <w:r w:rsidRPr="00AF57FD">
        <w:rPr>
          <w:sz w:val="26"/>
          <w:szCs w:val="26"/>
        </w:rPr>
        <w:t xml:space="preserve">и в соответствии с критериями оценки и сопоставления заявок, указанными </w:t>
      </w:r>
      <w:r w:rsidR="00174CE3">
        <w:rPr>
          <w:sz w:val="26"/>
          <w:szCs w:val="26"/>
        </w:rPr>
        <w:br/>
      </w:r>
      <w:r w:rsidRPr="00AF57FD">
        <w:rPr>
          <w:sz w:val="26"/>
          <w:szCs w:val="26"/>
        </w:rPr>
        <w:t>в документации.</w:t>
      </w:r>
    </w:p>
    <w:p w14:paraId="66F81932" w14:textId="204BCCAB" w:rsidR="00CD61EB" w:rsidRPr="00AF57FD" w:rsidRDefault="00313003" w:rsidP="00FD4D91">
      <w:pPr>
        <w:pStyle w:val="33"/>
        <w:numPr>
          <w:ilvl w:val="2"/>
          <w:numId w:val="21"/>
        </w:numPr>
        <w:spacing w:after="0"/>
        <w:ind w:firstLine="709"/>
        <w:jc w:val="both"/>
        <w:rPr>
          <w:sz w:val="26"/>
          <w:szCs w:val="26"/>
        </w:rPr>
      </w:pPr>
      <w:r>
        <w:rPr>
          <w:sz w:val="26"/>
          <w:szCs w:val="26"/>
        </w:rPr>
        <w:t xml:space="preserve">В </w:t>
      </w:r>
      <w:r w:rsidR="001C25E8" w:rsidRPr="00AF57FD">
        <w:rPr>
          <w:sz w:val="26"/>
          <w:szCs w:val="26"/>
        </w:rPr>
        <w:t xml:space="preserve">случае непредставления откорректированных документов </w:t>
      </w:r>
      <w:r w:rsidR="00174CE3">
        <w:rPr>
          <w:sz w:val="26"/>
          <w:szCs w:val="26"/>
        </w:rPr>
        <w:br/>
      </w:r>
      <w:r w:rsidR="001C25E8" w:rsidRPr="00AF57FD">
        <w:rPr>
          <w:sz w:val="26"/>
          <w:szCs w:val="26"/>
        </w:rPr>
        <w:t xml:space="preserve">или представления откорректированных в части цены документов, с указанием цены, </w:t>
      </w:r>
      <w:r w:rsidR="00534733" w:rsidRPr="00AF57FD">
        <w:rPr>
          <w:sz w:val="26"/>
          <w:szCs w:val="26"/>
        </w:rPr>
        <w:t>не соответствующей цене,</w:t>
      </w:r>
      <w:r w:rsidR="001C25E8" w:rsidRPr="00AF57FD">
        <w:rPr>
          <w:sz w:val="26"/>
          <w:szCs w:val="26"/>
        </w:rPr>
        <w:t xml:space="preserve"> предложенной на переторжке, </w:t>
      </w:r>
      <w:r w:rsidR="0023398B">
        <w:rPr>
          <w:sz w:val="26"/>
          <w:szCs w:val="26"/>
        </w:rPr>
        <w:t>Заказчик</w:t>
      </w:r>
      <w:r w:rsidR="001C25E8" w:rsidRPr="00AF57FD">
        <w:rPr>
          <w:sz w:val="26"/>
          <w:szCs w:val="26"/>
        </w:rPr>
        <w:t xml:space="preserve"> </w:t>
      </w:r>
      <w:r w:rsidR="00174CE3">
        <w:rPr>
          <w:sz w:val="26"/>
          <w:szCs w:val="26"/>
        </w:rPr>
        <w:br/>
      </w:r>
      <w:r w:rsidR="001C25E8" w:rsidRPr="00AF57FD">
        <w:rPr>
          <w:sz w:val="26"/>
          <w:szCs w:val="26"/>
        </w:rPr>
        <w:t>при подготовке договора к подписанию снижает все составные части цены, указанные в первоначальной заявке победителя, пропорционально снижению общей цены договора, представленной на переторжку.</w:t>
      </w:r>
    </w:p>
    <w:p w14:paraId="56EB90F8" w14:textId="6A47B019"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11" w:name="_Ref99624971"/>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подготовке договора к подписанию применяет измененные условия заявки, указанные на ЭТП, в соответствии с предложением данного участника на переторжку.</w:t>
      </w:r>
      <w:bookmarkEnd w:id="111"/>
      <w:r w:rsidR="001C25E8" w:rsidRPr="00AF57FD">
        <w:rPr>
          <w:rFonts w:ascii="Times New Roman" w:hAnsi="Times New Roman" w:cs="Times New Roman"/>
          <w:sz w:val="26"/>
          <w:szCs w:val="26"/>
        </w:rPr>
        <w:t xml:space="preserve"> </w:t>
      </w:r>
    </w:p>
    <w:p w14:paraId="262552F6" w14:textId="06E90E8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12" w:name="_Ref62646427"/>
      <w:r w:rsidRPr="00AF57FD">
        <w:rPr>
          <w:rFonts w:ascii="Times New Roman" w:hAnsi="Times New Roman" w:cs="Times New Roman"/>
          <w:sz w:val="26"/>
          <w:szCs w:val="26"/>
        </w:rPr>
        <w:t>Порядок переторжки для закупок в бумажной форме аналогичен порядку, установленному в подп</w:t>
      </w:r>
      <w:r w:rsidR="0010426D">
        <w:rPr>
          <w:rFonts w:ascii="Times New Roman" w:hAnsi="Times New Roman" w:cs="Times New Roman"/>
          <w:sz w:val="26"/>
          <w:szCs w:val="26"/>
        </w:rPr>
        <w:t xml:space="preserve">унктах </w:t>
      </w:r>
      <w:r w:rsidR="0010426D">
        <w:rPr>
          <w:rFonts w:ascii="Times New Roman" w:hAnsi="Times New Roman" w:cs="Times New Roman"/>
          <w:sz w:val="26"/>
          <w:szCs w:val="26"/>
        </w:rPr>
        <w:fldChar w:fldCharType="begin"/>
      </w:r>
      <w:r w:rsidR="0010426D">
        <w:rPr>
          <w:rFonts w:ascii="Times New Roman" w:hAnsi="Times New Roman" w:cs="Times New Roman"/>
          <w:sz w:val="26"/>
          <w:szCs w:val="26"/>
        </w:rPr>
        <w:instrText xml:space="preserve"> REF _Ref62646406 \r \h </w:instrText>
      </w:r>
      <w:r w:rsidR="0010426D">
        <w:rPr>
          <w:rFonts w:ascii="Times New Roman" w:hAnsi="Times New Roman" w:cs="Times New Roman"/>
          <w:sz w:val="26"/>
          <w:szCs w:val="26"/>
        </w:rPr>
      </w:r>
      <w:r w:rsidR="0010426D">
        <w:rPr>
          <w:rFonts w:ascii="Times New Roman" w:hAnsi="Times New Roman" w:cs="Times New Roman"/>
          <w:sz w:val="26"/>
          <w:szCs w:val="26"/>
        </w:rPr>
        <w:fldChar w:fldCharType="separate"/>
      </w:r>
      <w:r w:rsidR="00C75CE1">
        <w:rPr>
          <w:rFonts w:ascii="Times New Roman" w:hAnsi="Times New Roman" w:cs="Times New Roman"/>
          <w:sz w:val="26"/>
          <w:szCs w:val="26"/>
        </w:rPr>
        <w:t>6.4.1</w:t>
      </w:r>
      <w:r w:rsidR="0010426D">
        <w:rPr>
          <w:rFonts w:ascii="Times New Roman" w:hAnsi="Times New Roman" w:cs="Times New Roman"/>
          <w:sz w:val="26"/>
          <w:szCs w:val="26"/>
        </w:rPr>
        <w:fldChar w:fldCharType="end"/>
      </w:r>
      <w:r w:rsidR="00104029" w:rsidRPr="00AF57FD">
        <w:rPr>
          <w:rFonts w:ascii="Times New Roman" w:hAnsi="Times New Roman" w:cs="Times New Roman"/>
          <w:sz w:val="26"/>
          <w:szCs w:val="26"/>
        </w:rPr>
        <w:t xml:space="preserve"> – </w:t>
      </w:r>
      <w:r w:rsidR="00313003">
        <w:rPr>
          <w:rFonts w:ascii="Times New Roman" w:hAnsi="Times New Roman" w:cs="Times New Roman"/>
          <w:sz w:val="26"/>
          <w:szCs w:val="26"/>
        </w:rPr>
        <w:fldChar w:fldCharType="begin"/>
      </w:r>
      <w:r w:rsidR="00313003">
        <w:rPr>
          <w:rFonts w:ascii="Times New Roman" w:hAnsi="Times New Roman" w:cs="Times New Roman"/>
          <w:sz w:val="26"/>
          <w:szCs w:val="26"/>
        </w:rPr>
        <w:instrText xml:space="preserve"> REF _Ref99624971 \r \h </w:instrText>
      </w:r>
      <w:r w:rsidR="00313003">
        <w:rPr>
          <w:rFonts w:ascii="Times New Roman" w:hAnsi="Times New Roman" w:cs="Times New Roman"/>
          <w:sz w:val="26"/>
          <w:szCs w:val="26"/>
        </w:rPr>
      </w:r>
      <w:r w:rsidR="00313003">
        <w:rPr>
          <w:rFonts w:ascii="Times New Roman" w:hAnsi="Times New Roman" w:cs="Times New Roman"/>
          <w:sz w:val="26"/>
          <w:szCs w:val="26"/>
        </w:rPr>
        <w:fldChar w:fldCharType="separate"/>
      </w:r>
      <w:r w:rsidR="00C75CE1">
        <w:rPr>
          <w:rFonts w:ascii="Times New Roman" w:hAnsi="Times New Roman" w:cs="Times New Roman"/>
          <w:sz w:val="26"/>
          <w:szCs w:val="26"/>
        </w:rPr>
        <w:t>6.4.13</w:t>
      </w:r>
      <w:r w:rsidR="0031300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w:t>
      </w:r>
      <w:r w:rsidR="00174CE3">
        <w:rPr>
          <w:rFonts w:ascii="Times New Roman" w:hAnsi="Times New Roman" w:cs="Times New Roman"/>
          <w:sz w:val="26"/>
          <w:szCs w:val="26"/>
        </w:rPr>
        <w:br/>
      </w:r>
      <w:r w:rsidRPr="00AF57FD">
        <w:rPr>
          <w:rFonts w:ascii="Times New Roman" w:hAnsi="Times New Roman" w:cs="Times New Roman"/>
          <w:sz w:val="26"/>
          <w:szCs w:val="26"/>
        </w:rPr>
        <w:t>за исключением требований о размещении, направлении соответствующих документов и сведений на ЭТП.</w:t>
      </w:r>
      <w:bookmarkEnd w:id="112"/>
      <w:r w:rsidRPr="00AF57FD">
        <w:rPr>
          <w:rFonts w:ascii="Times New Roman" w:hAnsi="Times New Roman" w:cs="Times New Roman"/>
          <w:sz w:val="26"/>
          <w:szCs w:val="26"/>
        </w:rPr>
        <w:t xml:space="preserve"> </w:t>
      </w:r>
    </w:p>
    <w:p w14:paraId="00EC6B2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13" w:name="_Toc7452975"/>
      <w:bookmarkStart w:id="114" w:name="_Toc20231774"/>
      <w:bookmarkStart w:id="115" w:name="_Ref99550880"/>
      <w:bookmarkStart w:id="116" w:name="_Toc112577050"/>
      <w:r w:rsidRPr="00AF57FD">
        <w:rPr>
          <w:b/>
          <w:sz w:val="26"/>
          <w:szCs w:val="26"/>
        </w:rPr>
        <w:t>Особенности проведения попозиционных закупок</w:t>
      </w:r>
      <w:bookmarkEnd w:id="113"/>
      <w:bookmarkEnd w:id="114"/>
      <w:bookmarkEnd w:id="115"/>
      <w:bookmarkEnd w:id="116"/>
    </w:p>
    <w:p w14:paraId="08D885F4" w14:textId="20F2333A" w:rsidR="00CD61EB" w:rsidRPr="00AF57FD" w:rsidRDefault="00914A60" w:rsidP="00914A60">
      <w:pPr>
        <w:pStyle w:val="ConsPlusNormal"/>
        <w:numPr>
          <w:ilvl w:val="2"/>
          <w:numId w:val="21"/>
        </w:numPr>
        <w:jc w:val="both"/>
        <w:rPr>
          <w:rFonts w:ascii="Times New Roman" w:hAnsi="Times New Roman" w:cs="Times New Roman"/>
          <w:sz w:val="26"/>
          <w:szCs w:val="26"/>
        </w:rPr>
      </w:pPr>
      <w:r w:rsidRPr="00914A60">
        <w:rPr>
          <w:rFonts w:ascii="Times New Roman" w:hAnsi="Times New Roman" w:cs="Times New Roman"/>
          <w:sz w:val="26"/>
          <w:szCs w:val="26"/>
        </w:rPr>
        <w:t xml:space="preserve">Конкурентные и неконкурентные закупки </w:t>
      </w:r>
      <w:r w:rsidR="00AB1AAC" w:rsidRPr="00AB1AAC">
        <w:rPr>
          <w:rFonts w:ascii="Times New Roman" w:hAnsi="Times New Roman" w:cs="Times New Roman"/>
          <w:sz w:val="26"/>
          <w:szCs w:val="26"/>
        </w:rPr>
        <w:t>(за исключением аккредитационного отбора и закупки у единственного поставщика) могут проводиться попозиционно в рамках одного лота.</w:t>
      </w:r>
    </w:p>
    <w:p w14:paraId="759784A1" w14:textId="439EA61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попозиционной закупки вправе принимать участие </w:t>
      </w:r>
      <w:r w:rsidR="00174CE3">
        <w:rPr>
          <w:rFonts w:ascii="Times New Roman" w:hAnsi="Times New Roman" w:cs="Times New Roman"/>
          <w:sz w:val="26"/>
          <w:szCs w:val="26"/>
        </w:rPr>
        <w:br/>
      </w:r>
      <w:r w:rsidRPr="00AF57FD">
        <w:rPr>
          <w:rFonts w:ascii="Times New Roman" w:hAnsi="Times New Roman" w:cs="Times New Roman"/>
          <w:sz w:val="26"/>
          <w:szCs w:val="26"/>
        </w:rPr>
        <w:t>в процедуре как по одной, так и по нескольким позициям одновременно.</w:t>
      </w:r>
    </w:p>
    <w:p w14:paraId="278803AC" w14:textId="29E6EAF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рассмотрении полученных заявок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решение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о победителях принимается в разрезе закупочных позиции. По итогам рассмотрения заявок участников могут быть выбраны несколько победителей, договор в таком случае будет заключаться с </w:t>
      </w:r>
      <w:r w:rsidRPr="00AF78C6">
        <w:rPr>
          <w:rFonts w:ascii="Times New Roman" w:hAnsi="Times New Roman" w:cs="Times New Roman"/>
          <w:sz w:val="26"/>
          <w:szCs w:val="26"/>
        </w:rPr>
        <w:t>каждым из победителей</w:t>
      </w:r>
      <w:r w:rsidRPr="00AF57FD">
        <w:rPr>
          <w:rFonts w:ascii="Times New Roman" w:hAnsi="Times New Roman" w:cs="Times New Roman"/>
          <w:sz w:val="26"/>
          <w:szCs w:val="26"/>
        </w:rPr>
        <w:t>. В случае если по одной или нескольким позициям не подано ни одного ценового предложения, закупка признается несостоявшейся только по этим позициям.</w:t>
      </w:r>
    </w:p>
    <w:p w14:paraId="280196BB" w14:textId="405A5BB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попозиционной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w:t>
      </w:r>
      <w:r w:rsidR="00174CE3">
        <w:rPr>
          <w:rFonts w:ascii="Times New Roman" w:hAnsi="Times New Roman" w:cs="Times New Roman"/>
          <w:sz w:val="26"/>
          <w:szCs w:val="26"/>
        </w:rPr>
        <w:br/>
      </w:r>
      <w:r w:rsidRPr="00AF57FD">
        <w:rPr>
          <w:rFonts w:ascii="Times New Roman" w:hAnsi="Times New Roman" w:cs="Times New Roman"/>
          <w:sz w:val="26"/>
          <w:szCs w:val="26"/>
        </w:rPr>
        <w:t>в документации о закупке определить единый базис сравнения ценовых предложений по правилам, установленным в документации о закупке.</w:t>
      </w:r>
    </w:p>
    <w:p w14:paraId="60005514" w14:textId="3721EC8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17" w:name="_Ref5207781"/>
      <w:bookmarkStart w:id="118" w:name="_Toc7452976"/>
      <w:bookmarkStart w:id="119" w:name="_Toc20231775"/>
      <w:bookmarkStart w:id="120" w:name="_Toc112577051"/>
      <w:r w:rsidRPr="00AF57FD">
        <w:rPr>
          <w:b/>
          <w:sz w:val="26"/>
          <w:szCs w:val="26"/>
        </w:rPr>
        <w:t>Особенности проведения совместных закупок</w:t>
      </w:r>
      <w:bookmarkEnd w:id="117"/>
      <w:bookmarkEnd w:id="118"/>
      <w:bookmarkEnd w:id="119"/>
      <w:bookmarkEnd w:id="120"/>
    </w:p>
    <w:p w14:paraId="07CCD59B" w14:textId="5B72139B"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В целях сокращения расходов на проведение закупочных процедур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и повышения эффективности закупок, закупки одних и тех же товаров, работ, услуг для нужд нескольких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могут проводиться централизованно, путем проведения совместных закупок на основании заключенного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ами соглашения о совместной закупке продукции</w:t>
      </w:r>
      <w:r w:rsidR="00BB6845" w:rsidRPr="00AF57FD">
        <w:rPr>
          <w:rFonts w:ascii="Times New Roman" w:hAnsi="Times New Roman" w:cs="Times New Roman"/>
          <w:sz w:val="26"/>
          <w:szCs w:val="26"/>
        </w:rPr>
        <w:t>.</w:t>
      </w:r>
    </w:p>
    <w:p w14:paraId="582B6004" w14:textId="09D811D1"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Соглашение о совместной закупке может быть подписано только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при условии, что правила проведения такой совместной закупки не нарушают нормы настоящего Положения. Такое соглашение может устанавливать,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либо предусматривать установление подходов по определению следующих параметров: </w:t>
      </w:r>
    </w:p>
    <w:p w14:paraId="130F68F3" w14:textId="191E7603" w:rsidR="00CD61EB" w:rsidRPr="00AF57FD" w:rsidRDefault="00846E46" w:rsidP="00174CE3">
      <w:pPr>
        <w:pStyle w:val="ConsPlusNormal"/>
        <w:ind w:firstLine="709"/>
        <w:jc w:val="both"/>
        <w:rPr>
          <w:sz w:val="26"/>
          <w:szCs w:val="26"/>
        </w:rPr>
      </w:pPr>
      <w:r>
        <w:rPr>
          <w:rFonts w:ascii="Times New Roman" w:hAnsi="Times New Roman" w:cs="Times New Roman"/>
          <w:sz w:val="26"/>
          <w:szCs w:val="26"/>
        </w:rPr>
        <w:t>а</w:t>
      </w:r>
      <w:r w:rsidR="001C25E8" w:rsidRPr="00AF57FD">
        <w:rPr>
          <w:rFonts w:ascii="Times New Roman" w:hAnsi="Times New Roman" w:cs="Times New Roman"/>
          <w:sz w:val="26"/>
          <w:szCs w:val="26"/>
        </w:rPr>
        <w:t xml:space="preserve">) требования к закупаемой продукции (могут отличаться для разных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ов); </w:t>
      </w:r>
    </w:p>
    <w:p w14:paraId="5139F08B" w14:textId="05A0ADA7"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б) условия договора (могут отличаться для разных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w:t>
      </w:r>
    </w:p>
    <w:p w14:paraId="36CDDC2A" w14:textId="31350DBE"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в) объем закупки, сроки и условия поставки, и НМЦ договора (лота) (устанавливаются для каждого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раздельно); </w:t>
      </w:r>
    </w:p>
    <w:p w14:paraId="1283FEAB" w14:textId="77777777"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г) требования к участникам закупки (должны быть едиными в рамках совместной закупки); </w:t>
      </w:r>
    </w:p>
    <w:p w14:paraId="6CCD9D91" w14:textId="183044CA"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д) порядок и сроки проведения процедур закупки (в соответствии с настоящим Положение и ссылкой на него и другие документы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регламентирующие порядок проведения закупок), критерии отбора и оценки заявок участников, порядок выбора победителя (должны быть едиными в рамках совместной закупки); </w:t>
      </w:r>
    </w:p>
    <w:p w14:paraId="2722AD67" w14:textId="2C7CAC61"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е) права и обязанности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в рамках закупки, в том числе порядок согласования и утверждения документации о закупке, изменений и разъяснений документации о закупке, порядок формирования закупочной комиссии и порядок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ее работы, порядок проведения заседаний закупочной комиссии и оформления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ее решений; </w:t>
      </w:r>
    </w:p>
    <w:p w14:paraId="78630748" w14:textId="78B4A3F7"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ж) указание на лицо, выступающее организатором закупки, его права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обязанности, его вознаграждение (при необходимости). </w:t>
      </w:r>
    </w:p>
    <w:p w14:paraId="0765B452" w14:textId="4B6D0D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Организатором совместной закупки может в</w:t>
      </w:r>
      <w:r w:rsidR="007A5946" w:rsidRPr="00AF57FD">
        <w:rPr>
          <w:rFonts w:ascii="Times New Roman" w:hAnsi="Times New Roman" w:cs="Times New Roman"/>
          <w:sz w:val="26"/>
          <w:szCs w:val="26"/>
        </w:rPr>
        <w:t xml:space="preserve">ыступать </w:t>
      </w:r>
      <w:r w:rsidR="006946E9">
        <w:rPr>
          <w:rFonts w:ascii="Times New Roman" w:hAnsi="Times New Roman" w:cs="Times New Roman"/>
          <w:sz w:val="26"/>
          <w:szCs w:val="26"/>
        </w:rPr>
        <w:br/>
      </w:r>
      <w:r w:rsidR="007A5946" w:rsidRPr="00AF57FD">
        <w:rPr>
          <w:rFonts w:ascii="Times New Roman" w:hAnsi="Times New Roman" w:cs="Times New Roman"/>
          <w:sz w:val="26"/>
          <w:szCs w:val="26"/>
        </w:rPr>
        <w:t>ПАО «Ростелеком» и иное</w:t>
      </w:r>
      <w:r w:rsidRPr="00AF57FD">
        <w:rPr>
          <w:rFonts w:ascii="Times New Roman" w:hAnsi="Times New Roman" w:cs="Times New Roman"/>
          <w:sz w:val="26"/>
          <w:szCs w:val="26"/>
        </w:rPr>
        <w:t xml:space="preserve"> </w:t>
      </w:r>
      <w:r w:rsidR="007A5946" w:rsidRPr="00AF57FD">
        <w:rPr>
          <w:rFonts w:ascii="Times New Roman" w:hAnsi="Times New Roman" w:cs="Times New Roman"/>
          <w:sz w:val="26"/>
          <w:szCs w:val="26"/>
        </w:rPr>
        <w:t>юридическое лицо, закупки которого регулируются Федеральным законом № 223-ФЗ</w:t>
      </w:r>
      <w:r w:rsidRPr="00AF57FD">
        <w:rPr>
          <w:rFonts w:ascii="Times New Roman" w:hAnsi="Times New Roman" w:cs="Times New Roman"/>
          <w:sz w:val="26"/>
          <w:szCs w:val="26"/>
        </w:rPr>
        <w:t xml:space="preserve">, в том числе осуществляющее закупочную деятельность не по настоящему Положению. </w:t>
      </w:r>
    </w:p>
    <w:p w14:paraId="583B0D9A" w14:textId="60CCADB5"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При планировании каждый </w:t>
      </w:r>
      <w:r w:rsidR="0023398B">
        <w:rPr>
          <w:rFonts w:ascii="Times New Roman" w:hAnsi="Times New Roman" w:cs="Times New Roman"/>
          <w:sz w:val="26"/>
          <w:szCs w:val="26"/>
        </w:rPr>
        <w:t>Заказчик</w:t>
      </w:r>
      <w:r w:rsidR="00AF78C6">
        <w:rPr>
          <w:rFonts w:ascii="Times New Roman" w:hAnsi="Times New Roman" w:cs="Times New Roman"/>
          <w:sz w:val="26"/>
          <w:szCs w:val="26"/>
        </w:rPr>
        <w:t xml:space="preserve"> включает такую закупку в свой п</w:t>
      </w:r>
      <w:r w:rsidRPr="00AF57FD">
        <w:rPr>
          <w:rFonts w:ascii="Times New Roman" w:hAnsi="Times New Roman" w:cs="Times New Roman"/>
          <w:sz w:val="26"/>
          <w:szCs w:val="26"/>
        </w:rPr>
        <w:t>лан закупки в соответствии с установленными для него параметрами.</w:t>
      </w:r>
    </w:p>
    <w:p w14:paraId="6C859F4A" w14:textId="77777777"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 результатам совместной закупки может быть заключен: </w:t>
      </w:r>
    </w:p>
    <w:p w14:paraId="5D3CCB9F" w14:textId="5BE21977" w:rsidR="00CD61EB" w:rsidRPr="00AF57FD" w:rsidRDefault="001C25E8" w:rsidP="006946E9">
      <w:pPr>
        <w:pStyle w:val="ConsPlusNormal"/>
        <w:ind w:firstLine="709"/>
        <w:jc w:val="both"/>
        <w:rPr>
          <w:sz w:val="26"/>
          <w:szCs w:val="26"/>
        </w:rPr>
      </w:pPr>
      <w:r w:rsidRPr="00AF57FD">
        <w:rPr>
          <w:rFonts w:ascii="Times New Roman" w:hAnsi="Times New Roman" w:cs="Times New Roman"/>
          <w:sz w:val="26"/>
          <w:szCs w:val="26"/>
        </w:rPr>
        <w:t xml:space="preserve">1) многосторонний договор между всеми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ами совместной закупки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одним ее победителем (несколькими победителями); </w:t>
      </w:r>
    </w:p>
    <w:p w14:paraId="5AE50AAD" w14:textId="360A1D83" w:rsidR="00CD61EB" w:rsidRPr="00AF57FD" w:rsidRDefault="001C25E8" w:rsidP="006946E9">
      <w:pPr>
        <w:pStyle w:val="ConsPlusNormal"/>
        <w:ind w:firstLine="709"/>
        <w:jc w:val="both"/>
        <w:rPr>
          <w:sz w:val="26"/>
          <w:szCs w:val="26"/>
        </w:rPr>
      </w:pPr>
      <w:r w:rsidRPr="00AF57FD">
        <w:rPr>
          <w:rFonts w:ascii="Times New Roman" w:hAnsi="Times New Roman" w:cs="Times New Roman"/>
          <w:sz w:val="26"/>
          <w:szCs w:val="26"/>
        </w:rPr>
        <w:t xml:space="preserve">2) несколько отдельных договоров между каждым из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победителем (несколькими победителями). </w:t>
      </w:r>
    </w:p>
    <w:p w14:paraId="1FD78550"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1" w:name="_Toc7452977"/>
      <w:bookmarkStart w:id="122" w:name="_Toc20231776"/>
      <w:bookmarkStart w:id="123" w:name="_Toc112577052"/>
      <w:r w:rsidRPr="00AF57FD">
        <w:rPr>
          <w:b/>
          <w:sz w:val="26"/>
          <w:szCs w:val="26"/>
        </w:rPr>
        <w:t>Особенности проведения закупок, осуществляемых закрытым способом</w:t>
      </w:r>
      <w:bookmarkEnd w:id="121"/>
      <w:bookmarkEnd w:id="122"/>
      <w:bookmarkEnd w:id="123"/>
    </w:p>
    <w:p w14:paraId="76A1B14B" w14:textId="3EF1186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Закрытый конкурс, закрытый аукцион, закрытый запрос котировок, закрытый запрос предложений, закрытый конкурентный отбор, закупка </w:t>
      </w:r>
      <w:r w:rsidR="006946E9">
        <w:rPr>
          <w:rFonts w:ascii="Times New Roman" w:hAnsi="Times New Roman" w:cs="Times New Roman"/>
          <w:sz w:val="26"/>
          <w:szCs w:val="26"/>
        </w:rPr>
        <w:br/>
      </w:r>
      <w:r w:rsidRPr="00AF57FD">
        <w:rPr>
          <w:rFonts w:ascii="Times New Roman" w:hAnsi="Times New Roman" w:cs="Times New Roman"/>
          <w:sz w:val="26"/>
          <w:szCs w:val="26"/>
        </w:rPr>
        <w:t>у единственного поставщика (исполнителя, подрядчика),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Pr="00AF57FD">
        <w:rPr>
          <w:rFonts w:ascii="Times New Roman" w:hAnsi="Times New Roman" w:cs="Times New Roman"/>
          <w:sz w:val="26"/>
          <w:szCs w:val="26"/>
        </w:rPr>
        <w:t xml:space="preserve"> в отношении такой закупки принято решение в соответствии с </w:t>
      </w:r>
      <w:hyperlink w:anchor="P275" w:history="1">
        <w:r w:rsidRPr="00AF57FD">
          <w:rPr>
            <w:rFonts w:ascii="Times New Roman" w:hAnsi="Times New Roman" w:cs="Times New Roman"/>
            <w:sz w:val="26"/>
            <w:szCs w:val="26"/>
          </w:rPr>
          <w:t>пунктом 2</w:t>
        </w:r>
      </w:hyperlink>
      <w:r w:rsidRPr="00AF57FD">
        <w:rPr>
          <w:rFonts w:ascii="Times New Roman" w:hAnsi="Times New Roman" w:cs="Times New Roman"/>
          <w:sz w:val="26"/>
          <w:szCs w:val="26"/>
        </w:rPr>
        <w:t xml:space="preserve"> или </w:t>
      </w:r>
      <w:hyperlink w:anchor="P276" w:history="1">
        <w:r w:rsidRPr="00AF57FD">
          <w:rPr>
            <w:rFonts w:ascii="Times New Roman" w:hAnsi="Times New Roman" w:cs="Times New Roman"/>
            <w:sz w:val="26"/>
            <w:szCs w:val="26"/>
          </w:rPr>
          <w:t>3 части 8 статьи 3.1</w:t>
        </w:r>
      </w:hyperlink>
      <w:r w:rsidRPr="00AF57FD">
        <w:rPr>
          <w:rFonts w:ascii="Times New Roman" w:hAnsi="Times New Roman" w:cs="Times New Roman"/>
          <w:sz w:val="26"/>
          <w:szCs w:val="26"/>
        </w:rPr>
        <w:t xml:space="preserve"> Федерального закона № 223-ФЗ, </w:t>
      </w:r>
      <w:r w:rsidR="006946E9">
        <w:rPr>
          <w:rFonts w:ascii="Times New Roman" w:hAnsi="Times New Roman" w:cs="Times New Roman"/>
          <w:sz w:val="26"/>
          <w:szCs w:val="26"/>
        </w:rPr>
        <w:br/>
      </w:r>
      <w:r w:rsidRPr="00AF57FD">
        <w:rPr>
          <w:rFonts w:ascii="Times New Roman" w:hAnsi="Times New Roman" w:cs="Times New Roman"/>
          <w:sz w:val="26"/>
          <w:szCs w:val="26"/>
        </w:rPr>
        <w:t>или если в отношении такой закупки Правительством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00914A60">
        <w:rPr>
          <w:rFonts w:ascii="Times New Roman" w:hAnsi="Times New Roman" w:cs="Times New Roman"/>
          <w:sz w:val="26"/>
          <w:szCs w:val="26"/>
        </w:rPr>
        <w:t xml:space="preserve"> принято </w:t>
      </w:r>
      <w:r w:rsidRPr="00AF57FD">
        <w:rPr>
          <w:rFonts w:ascii="Times New Roman" w:hAnsi="Times New Roman" w:cs="Times New Roman"/>
          <w:sz w:val="26"/>
          <w:szCs w:val="26"/>
        </w:rPr>
        <w:t xml:space="preserve">решение в соответствии с </w:t>
      </w:r>
      <w:hyperlink w:anchor="P575" w:history="1">
        <w:r w:rsidRPr="00AF57FD">
          <w:rPr>
            <w:rFonts w:ascii="Times New Roman" w:hAnsi="Times New Roman" w:cs="Times New Roman"/>
            <w:sz w:val="26"/>
            <w:szCs w:val="26"/>
          </w:rPr>
          <w:t>частью 16 статьи 4</w:t>
        </w:r>
      </w:hyperlink>
      <w:r w:rsidRPr="00AF57FD">
        <w:rPr>
          <w:rFonts w:ascii="Times New Roman" w:hAnsi="Times New Roman" w:cs="Times New Roman"/>
          <w:sz w:val="26"/>
          <w:szCs w:val="26"/>
        </w:rPr>
        <w:t xml:space="preserve"> Федерального закона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 223-ФЗ (далее также </w:t>
      </w:r>
      <w:r w:rsidR="00846E46">
        <w:rPr>
          <w:rFonts w:ascii="Times New Roman" w:hAnsi="Times New Roman" w:cs="Times New Roman"/>
          <w:sz w:val="26"/>
          <w:szCs w:val="26"/>
        </w:rPr>
        <w:t>–</w:t>
      </w:r>
      <w:r w:rsidRPr="00AF57FD">
        <w:rPr>
          <w:rFonts w:ascii="Times New Roman" w:hAnsi="Times New Roman" w:cs="Times New Roman"/>
          <w:sz w:val="26"/>
          <w:szCs w:val="26"/>
        </w:rPr>
        <w:t xml:space="preserve"> закрытая конкурентная закупка).</w:t>
      </w:r>
      <w:r w:rsidR="00AF78C6">
        <w:rPr>
          <w:rFonts w:ascii="Times New Roman" w:hAnsi="Times New Roman" w:cs="Times New Roman"/>
          <w:sz w:val="26"/>
          <w:szCs w:val="26"/>
        </w:rPr>
        <w:t xml:space="preserve"> </w:t>
      </w:r>
      <w:r w:rsidRPr="00AF57FD">
        <w:rPr>
          <w:rFonts w:ascii="Times New Roman" w:hAnsi="Times New Roman" w:cs="Times New Roman"/>
          <w:sz w:val="26"/>
          <w:szCs w:val="26"/>
        </w:rPr>
        <w:t>Правительство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Pr="00AF57FD">
        <w:rPr>
          <w:rFonts w:ascii="Times New Roman" w:hAnsi="Times New Roman" w:cs="Times New Roman"/>
          <w:sz w:val="26"/>
          <w:szCs w:val="26"/>
        </w:rPr>
        <w:t xml:space="preserve"> определяет особенности документооборота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при осуществлении закрытых конкурентных закупок в электронной форме, </w:t>
      </w:r>
      <w:r w:rsidR="006946E9">
        <w:rPr>
          <w:rFonts w:ascii="Times New Roman" w:hAnsi="Times New Roman" w:cs="Times New Roman"/>
          <w:sz w:val="26"/>
          <w:szCs w:val="26"/>
        </w:rPr>
        <w:br/>
      </w:r>
      <w:r w:rsidRPr="00AF57FD">
        <w:rPr>
          <w:rFonts w:ascii="Times New Roman" w:hAnsi="Times New Roman" w:cs="Times New Roman"/>
          <w:sz w:val="26"/>
          <w:szCs w:val="26"/>
        </w:rPr>
        <w:t>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41B747F" w14:textId="60BF4D0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способов закупки извещение и документация о конкурентной закупке, изменения, внесенные в извещение и документацию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разъяснения документации о конкурентной закупке, </w:t>
      </w:r>
      <w:r w:rsidR="006946E9">
        <w:rPr>
          <w:rFonts w:ascii="Times New Roman" w:hAnsi="Times New Roman" w:cs="Times New Roman"/>
          <w:sz w:val="26"/>
          <w:szCs w:val="26"/>
        </w:rPr>
        <w:br/>
      </w:r>
      <w:r w:rsidRPr="00AF57FD">
        <w:rPr>
          <w:rFonts w:ascii="Times New Roman" w:hAnsi="Times New Roman" w:cs="Times New Roman"/>
          <w:sz w:val="26"/>
          <w:szCs w:val="26"/>
        </w:rPr>
        <w:t>а также протоколы, итоговые протоколы, и иная информация, предусмотренная настоящим Положением, не подлежат опубликованию в средствах массовой информации и размещению в ЕИС.</w:t>
      </w:r>
    </w:p>
    <w:p w14:paraId="1C50F57E" w14:textId="46B25A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сроки, установленные для размещения в ЕИС извещения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об осуществлении конкурентной закупки, документации о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68E6B5F1" w14:textId="1516CF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действующим законодательством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во исполнение его </w:t>
      </w:r>
      <w:r w:rsidR="00846E46" w:rsidRPr="00AF57FD">
        <w:rPr>
          <w:rFonts w:ascii="Times New Roman" w:hAnsi="Times New Roman" w:cs="Times New Roman"/>
          <w:sz w:val="26"/>
          <w:szCs w:val="26"/>
        </w:rPr>
        <w:t>нормативн</w:t>
      </w:r>
      <w:r w:rsidR="002D0B81">
        <w:rPr>
          <w:rFonts w:ascii="Times New Roman" w:hAnsi="Times New Roman" w:cs="Times New Roman"/>
          <w:sz w:val="26"/>
          <w:szCs w:val="26"/>
        </w:rPr>
        <w:t xml:space="preserve">ыми </w:t>
      </w:r>
      <w:r w:rsidRPr="00AF57FD">
        <w:rPr>
          <w:rFonts w:ascii="Times New Roman" w:hAnsi="Times New Roman" w:cs="Times New Roman"/>
          <w:sz w:val="26"/>
          <w:szCs w:val="26"/>
        </w:rPr>
        <w:t xml:space="preserve">правовыми актами. </w:t>
      </w:r>
    </w:p>
    <w:p w14:paraId="75DED037" w14:textId="7FD2E57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закрытой конкурентной закупки представляет заявку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закрытой конкурентной закупке в запечатанном конверте, </w:t>
      </w:r>
      <w:r w:rsidR="006946E9">
        <w:rPr>
          <w:rFonts w:ascii="Times New Roman" w:hAnsi="Times New Roman" w:cs="Times New Roman"/>
          <w:sz w:val="26"/>
          <w:szCs w:val="26"/>
        </w:rPr>
        <w:br/>
      </w:r>
      <w:r w:rsidRPr="00AF57FD">
        <w:rPr>
          <w:rFonts w:ascii="Times New Roman" w:hAnsi="Times New Roman" w:cs="Times New Roman"/>
          <w:sz w:val="26"/>
          <w:szCs w:val="26"/>
        </w:rPr>
        <w:t>не позволяющем просматривать ее содержание до вскрытия конверта.</w:t>
      </w:r>
    </w:p>
    <w:p w14:paraId="7FE6BCDF" w14:textId="41E1650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способов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обеспечить возможность ознакомления с документацией о конкурентной закупке всем участникам, получившим приглашения принять участие, направившим запросы на получение документации о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6946E9">
        <w:rPr>
          <w:rFonts w:ascii="Times New Roman" w:hAnsi="Times New Roman" w:cs="Times New Roman"/>
          <w:sz w:val="26"/>
          <w:szCs w:val="26"/>
        </w:rPr>
        <w:br/>
      </w:r>
      <w:r w:rsidRPr="00AF57FD">
        <w:rPr>
          <w:rFonts w:ascii="Times New Roman" w:hAnsi="Times New Roman" w:cs="Times New Roman"/>
          <w:sz w:val="26"/>
          <w:szCs w:val="26"/>
        </w:rPr>
        <w:t>по требованию участника закупки, которому направлено приглашение принять участие в закрытой закупке, обязан предоставить данному участнику документацию о конкурентной закупке в течение 3 дней с даты получения указанного требования.</w:t>
      </w:r>
    </w:p>
    <w:p w14:paraId="51E8B09F" w14:textId="5287F88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способов закупки </w:t>
      </w:r>
      <w:r w:rsidR="00207E88" w:rsidRPr="00207E88">
        <w:rPr>
          <w:rFonts w:ascii="Times New Roman" w:hAnsi="Times New Roman" w:cs="Times New Roman"/>
          <w:sz w:val="26"/>
          <w:szCs w:val="26"/>
        </w:rPr>
        <w:t>(за исключением проведения закрытых конкурентных закупок в электронной форме на электронных площадках)</w:t>
      </w:r>
      <w:r w:rsidR="00207E88">
        <w:rPr>
          <w:rFonts w:ascii="Times New Roman" w:hAnsi="Times New Roman" w:cs="Times New Roman"/>
          <w:sz w:val="26"/>
          <w:szCs w:val="26"/>
        </w:rPr>
        <w:t xml:space="preserve"> </w:t>
      </w:r>
      <w:r w:rsidRPr="00AF57FD">
        <w:rPr>
          <w:rFonts w:ascii="Times New Roman" w:hAnsi="Times New Roman" w:cs="Times New Roman"/>
          <w:sz w:val="26"/>
          <w:szCs w:val="26"/>
        </w:rPr>
        <w:t xml:space="preserve">не допускается подавать заявки в форме электронных документов,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а также представлять документацию о конкурентной закупке, изменения, внесенные в нее, направлять запросы о разъяснении положений документации о конкурентной закупке и представлять такие разъяснения в электронной форме. Разъяснения положений документации о конкурентной закупке должны быть доведены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в письменной форме до сведения всех лиц, которым предоставлена документация </w:t>
      </w:r>
      <w:r w:rsidR="006946E9">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с указанием предмета запроса, но без указания участника, от которого поступил запрос.</w:t>
      </w:r>
    </w:p>
    <w:p w14:paraId="66CC961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Вскрытие конвертов с заявками на участие в закрытых конкурентных закупках может состояться ранее даты, указанной в соответствующей документации о конкурентной закупке, при наличии согласия в письменной форме с этим всех лиц, которым были направлены приглашения принять участие в закрытых способах закупки.</w:t>
      </w:r>
    </w:p>
    <w:p w14:paraId="51A77B8D" w14:textId="036066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закупок не допускается осуществлять </w:t>
      </w:r>
      <w:r w:rsidR="006946E9">
        <w:rPr>
          <w:rFonts w:ascii="Times New Roman" w:hAnsi="Times New Roman" w:cs="Times New Roman"/>
          <w:sz w:val="26"/>
          <w:szCs w:val="26"/>
        </w:rPr>
        <w:br/>
      </w:r>
      <w:r w:rsidRPr="00AF57FD">
        <w:rPr>
          <w:rFonts w:ascii="Times New Roman" w:hAnsi="Times New Roman" w:cs="Times New Roman"/>
          <w:sz w:val="26"/>
          <w:szCs w:val="26"/>
        </w:rPr>
        <w:t>аудио- и видеозапись заседаний закупочной комиссии.</w:t>
      </w:r>
    </w:p>
    <w:p w14:paraId="213B9FB9" w14:textId="50DC374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направляет всем участникам закрытой закупки копии протоколов, составленных в ходе проведения закрытой закупки не позднее чем через 3 дня с даты подписания соответствующего протокола.</w:t>
      </w:r>
    </w:p>
    <w:p w14:paraId="3A35CE87" w14:textId="49821033"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Если сведения о закупке составляют государственную тайну,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может потребовать, чтобы участник и (или) уполномоченный представитель участника имели допуск к государственной тайне в соответствии с Федеральным зак</w:t>
      </w:r>
      <w:r w:rsidR="006946E9">
        <w:rPr>
          <w:rFonts w:ascii="Times New Roman" w:hAnsi="Times New Roman" w:cs="Times New Roman"/>
          <w:sz w:val="26"/>
          <w:szCs w:val="26"/>
        </w:rPr>
        <w:t xml:space="preserve">оном Российской Федерации от 21 июля </w:t>
      </w:r>
      <w:r w:rsidRPr="00AF57FD">
        <w:rPr>
          <w:rFonts w:ascii="Times New Roman" w:hAnsi="Times New Roman" w:cs="Times New Roman"/>
          <w:sz w:val="26"/>
          <w:szCs w:val="26"/>
        </w:rPr>
        <w:t xml:space="preserve">1993 </w:t>
      </w:r>
      <w:r w:rsidR="006946E9">
        <w:rPr>
          <w:rFonts w:ascii="Times New Roman" w:hAnsi="Times New Roman" w:cs="Times New Roman"/>
          <w:sz w:val="26"/>
          <w:szCs w:val="26"/>
        </w:rPr>
        <w:t xml:space="preserve">г. </w:t>
      </w:r>
      <w:r w:rsidRPr="00AF57FD">
        <w:rPr>
          <w:rFonts w:ascii="Times New Roman" w:hAnsi="Times New Roman" w:cs="Times New Roman"/>
          <w:sz w:val="26"/>
          <w:szCs w:val="26"/>
        </w:rPr>
        <w:t xml:space="preserve">№ 5485-1 «О государственной тайне». </w:t>
      </w:r>
    </w:p>
    <w:p w14:paraId="3D40D1EE" w14:textId="5BEBDE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сведения о закупке, составляют государственную тайну, </w:t>
      </w:r>
      <w:r w:rsidR="00206E3A">
        <w:rPr>
          <w:rFonts w:ascii="Times New Roman" w:hAnsi="Times New Roman" w:cs="Times New Roman"/>
          <w:sz w:val="26"/>
          <w:szCs w:val="26"/>
        </w:rPr>
        <w:br/>
      </w:r>
      <w:r w:rsidRPr="00AF57FD">
        <w:rPr>
          <w:rFonts w:ascii="Times New Roman" w:hAnsi="Times New Roman" w:cs="Times New Roman"/>
          <w:sz w:val="26"/>
          <w:szCs w:val="26"/>
        </w:rPr>
        <w:t>то такая закупка должна осуществляться с соблюдением Федерального за</w:t>
      </w:r>
      <w:r w:rsidR="006946E9">
        <w:rPr>
          <w:rFonts w:ascii="Times New Roman" w:hAnsi="Times New Roman" w:cs="Times New Roman"/>
          <w:sz w:val="26"/>
          <w:szCs w:val="26"/>
        </w:rPr>
        <w:t xml:space="preserve">кона Российской Федерации от 21 июля </w:t>
      </w:r>
      <w:r w:rsidRPr="00AF57FD">
        <w:rPr>
          <w:rFonts w:ascii="Times New Roman" w:hAnsi="Times New Roman" w:cs="Times New Roman"/>
          <w:sz w:val="26"/>
          <w:szCs w:val="26"/>
        </w:rPr>
        <w:t xml:space="preserve">1993 </w:t>
      </w:r>
      <w:r w:rsidR="006946E9">
        <w:rPr>
          <w:rFonts w:ascii="Times New Roman" w:hAnsi="Times New Roman" w:cs="Times New Roman"/>
          <w:sz w:val="26"/>
          <w:szCs w:val="26"/>
        </w:rPr>
        <w:t xml:space="preserve">г. </w:t>
      </w:r>
      <w:r w:rsidRPr="00AF57FD">
        <w:rPr>
          <w:rFonts w:ascii="Times New Roman" w:hAnsi="Times New Roman" w:cs="Times New Roman"/>
          <w:sz w:val="26"/>
          <w:szCs w:val="26"/>
        </w:rPr>
        <w:t>№ 5485-1 «О государственной тайне».</w:t>
      </w:r>
    </w:p>
    <w:p w14:paraId="7AC27CD6"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4" w:name="_Toc7452978"/>
      <w:bookmarkStart w:id="125" w:name="_Toc20231777"/>
      <w:bookmarkStart w:id="126" w:name="_Toc112577053"/>
      <w:r w:rsidRPr="00AF57FD">
        <w:rPr>
          <w:b/>
          <w:sz w:val="26"/>
          <w:szCs w:val="26"/>
        </w:rPr>
        <w:t>Особенности применения антидемпинговых мер</w:t>
      </w:r>
      <w:bookmarkEnd w:id="124"/>
      <w:bookmarkEnd w:id="125"/>
      <w:bookmarkEnd w:id="126"/>
      <w:r w:rsidRPr="00AF57FD">
        <w:rPr>
          <w:b/>
          <w:sz w:val="26"/>
          <w:szCs w:val="26"/>
        </w:rPr>
        <w:t xml:space="preserve"> </w:t>
      </w:r>
    </w:p>
    <w:p w14:paraId="123C14B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Условиями закупки могут быть установлены антидемпинговые меры при предложении участником закупки цены договора (единицы продукции), которая ниже НМЦ договора (НМЦед) на размер, указанный в документации о закупке (далее – демпинговая цена). </w:t>
      </w:r>
    </w:p>
    <w:p w14:paraId="1EDCD955" w14:textId="330618B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применяться следующие антидемпинговые меры: </w:t>
      </w:r>
    </w:p>
    <w:p w14:paraId="198A5864" w14:textId="46536494"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sidR="00974A01"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если при участии в закупке участником закупки, с которым заключается договор, предложена демпинговая цена,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685B408D" w14:textId="190460C4"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2) порядок оценки заявок по критерию «цена договора» может устанавливаться отличным для предложений, содержащих демпинговую цену.</w:t>
      </w:r>
      <w:r w:rsidR="00DD102A" w:rsidRPr="00AF57FD">
        <w:rPr>
          <w:rFonts w:ascii="Times New Roman" w:hAnsi="Times New Roman" w:cs="Times New Roman"/>
          <w:sz w:val="26"/>
          <w:szCs w:val="26"/>
        </w:rPr>
        <w:t xml:space="preserve"> </w:t>
      </w:r>
      <w:r w:rsidR="00206E3A">
        <w:rPr>
          <w:rFonts w:ascii="Times New Roman" w:hAnsi="Times New Roman" w:cs="Times New Roman"/>
          <w:sz w:val="26"/>
          <w:szCs w:val="26"/>
        </w:rPr>
        <w:br/>
      </w:r>
      <w:r w:rsidR="00DD102A" w:rsidRPr="00AF57FD">
        <w:rPr>
          <w:rFonts w:ascii="Times New Roman" w:hAnsi="Times New Roman" w:cs="Times New Roman"/>
          <w:sz w:val="26"/>
          <w:szCs w:val="26"/>
        </w:rPr>
        <w:t>П</w:t>
      </w:r>
      <w:r w:rsidRPr="00AF57FD">
        <w:rPr>
          <w:rFonts w:ascii="Times New Roman" w:hAnsi="Times New Roman" w:cs="Times New Roman"/>
          <w:sz w:val="26"/>
          <w:szCs w:val="26"/>
        </w:rPr>
        <w:t xml:space="preserve">ри подаче участником закупки предложения с демпинговой ценой сумма величин значимости всех критериев, предусмотренных документацией о закупке,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и применяемых к заявке такого участника, может не составлять сто процентов. Величины значимости иных критериев, кроме критерия цены договора (единицы продукции), предусмотренных документацией о закупке, могут быть одинаковыми для оценки заявки участника закупки с предложенной демпинговой ценой. </w:t>
      </w:r>
    </w:p>
    <w:p w14:paraId="10971A97" w14:textId="49884436" w:rsidR="00CD61EB"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w:t>
      </w:r>
      <w:r w:rsidR="00E42DBC">
        <w:rPr>
          <w:rFonts w:ascii="Times New Roman" w:hAnsi="Times New Roman" w:cs="Times New Roman"/>
          <w:sz w:val="26"/>
          <w:szCs w:val="26"/>
        </w:rPr>
        <w:t xml:space="preserve"> участник, предложивший демпинговую цену</w:t>
      </w:r>
      <w:r w:rsidR="00BF27B1">
        <w:rPr>
          <w:rFonts w:ascii="Times New Roman" w:hAnsi="Times New Roman" w:cs="Times New Roman"/>
          <w:sz w:val="26"/>
          <w:szCs w:val="26"/>
        </w:rPr>
        <w:t xml:space="preserve"> договора </w:t>
      </w:r>
      <w:r w:rsidR="00BF27B1" w:rsidRPr="00AF57FD">
        <w:rPr>
          <w:rFonts w:ascii="Times New Roman" w:hAnsi="Times New Roman" w:cs="Times New Roman"/>
          <w:sz w:val="26"/>
          <w:szCs w:val="26"/>
        </w:rPr>
        <w:t>(единицы продукции)</w:t>
      </w:r>
      <w:r w:rsidR="00E42DBC">
        <w:rPr>
          <w:rFonts w:ascii="Times New Roman" w:hAnsi="Times New Roman" w:cs="Times New Roman"/>
          <w:sz w:val="26"/>
          <w:szCs w:val="26"/>
        </w:rPr>
        <w:t xml:space="preserve">, предоставляет по запросу Заказчика </w:t>
      </w:r>
      <w:r w:rsidRPr="00AF57FD">
        <w:rPr>
          <w:rFonts w:ascii="Times New Roman" w:hAnsi="Times New Roman" w:cs="Times New Roman"/>
          <w:sz w:val="26"/>
          <w:szCs w:val="26"/>
        </w:rPr>
        <w:t>обосновани</w:t>
      </w:r>
      <w:r w:rsidR="00E42DBC">
        <w:rPr>
          <w:rFonts w:ascii="Times New Roman" w:hAnsi="Times New Roman" w:cs="Times New Roman"/>
          <w:sz w:val="26"/>
          <w:szCs w:val="26"/>
        </w:rPr>
        <w:t>е</w:t>
      </w:r>
      <w:r w:rsidRPr="00AF57FD">
        <w:rPr>
          <w:rFonts w:ascii="Times New Roman" w:hAnsi="Times New Roman" w:cs="Times New Roman"/>
          <w:sz w:val="26"/>
          <w:szCs w:val="26"/>
        </w:rPr>
        <w:t xml:space="preserve"> </w:t>
      </w:r>
      <w:r w:rsidR="00BF27B1">
        <w:rPr>
          <w:rFonts w:ascii="Times New Roman" w:hAnsi="Times New Roman" w:cs="Times New Roman"/>
          <w:sz w:val="26"/>
          <w:szCs w:val="26"/>
        </w:rPr>
        <w:t xml:space="preserve">такой </w:t>
      </w:r>
      <w:r w:rsidRPr="00AF57FD">
        <w:rPr>
          <w:rFonts w:ascii="Times New Roman" w:hAnsi="Times New Roman" w:cs="Times New Roman"/>
          <w:sz w:val="26"/>
          <w:szCs w:val="26"/>
        </w:rPr>
        <w:t xml:space="preserve">цены, которое может включать в себя гарантийное письмо от производителя с указанием цены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и количества </w:t>
      </w:r>
      <w:r w:rsidR="00974A01" w:rsidRPr="00AF57FD">
        <w:rPr>
          <w:rFonts w:ascii="Times New Roman" w:hAnsi="Times New Roman" w:cs="Times New Roman"/>
          <w:sz w:val="26"/>
          <w:szCs w:val="26"/>
        </w:rPr>
        <w:t>предполагаемого к поставке товара</w:t>
      </w:r>
      <w:r w:rsidRPr="00AF57FD">
        <w:rPr>
          <w:rFonts w:ascii="Times New Roman" w:hAnsi="Times New Roman" w:cs="Times New Roman"/>
          <w:sz w:val="26"/>
          <w:szCs w:val="26"/>
        </w:rPr>
        <w:t>, иные документы и расчёты, подтверждающие возможность участника закупки осуществить поста</w:t>
      </w:r>
      <w:r w:rsidR="00E42DBC">
        <w:rPr>
          <w:rFonts w:ascii="Times New Roman" w:hAnsi="Times New Roman" w:cs="Times New Roman"/>
          <w:sz w:val="26"/>
          <w:szCs w:val="26"/>
        </w:rPr>
        <w:t>вку товара</w:t>
      </w:r>
      <w:r w:rsidR="00A47467">
        <w:rPr>
          <w:rFonts w:ascii="Times New Roman" w:hAnsi="Times New Roman" w:cs="Times New Roman"/>
          <w:sz w:val="26"/>
          <w:szCs w:val="26"/>
        </w:rPr>
        <w:t>, выполнить работы, оказать услуги</w:t>
      </w:r>
      <w:r w:rsidR="00E42DBC">
        <w:rPr>
          <w:rFonts w:ascii="Times New Roman" w:hAnsi="Times New Roman" w:cs="Times New Roman"/>
          <w:sz w:val="26"/>
          <w:szCs w:val="26"/>
        </w:rPr>
        <w:t xml:space="preserve"> по предлагаемой</w:t>
      </w:r>
      <w:r w:rsidR="008643BF">
        <w:rPr>
          <w:rFonts w:ascii="Times New Roman" w:hAnsi="Times New Roman" w:cs="Times New Roman"/>
          <w:sz w:val="26"/>
          <w:szCs w:val="26"/>
        </w:rPr>
        <w:t xml:space="preserve"> в заявке</w:t>
      </w:r>
      <w:r w:rsidR="00E42DBC">
        <w:rPr>
          <w:rFonts w:ascii="Times New Roman" w:hAnsi="Times New Roman" w:cs="Times New Roman"/>
          <w:sz w:val="26"/>
          <w:szCs w:val="26"/>
        </w:rPr>
        <w:t xml:space="preserve"> цене.</w:t>
      </w:r>
      <w:r w:rsidRPr="00AF57FD">
        <w:rPr>
          <w:rFonts w:ascii="Times New Roman" w:hAnsi="Times New Roman" w:cs="Times New Roman"/>
          <w:sz w:val="26"/>
          <w:szCs w:val="26"/>
        </w:rPr>
        <w:t xml:space="preserve"> </w:t>
      </w:r>
      <w:r w:rsidR="00E42DBC">
        <w:rPr>
          <w:rFonts w:ascii="Times New Roman" w:hAnsi="Times New Roman" w:cs="Times New Roman"/>
          <w:sz w:val="26"/>
          <w:szCs w:val="26"/>
        </w:rPr>
        <w:t>В</w:t>
      </w:r>
      <w:r w:rsidRPr="00AF57FD">
        <w:rPr>
          <w:rFonts w:ascii="Times New Roman" w:hAnsi="Times New Roman" w:cs="Times New Roman"/>
          <w:sz w:val="26"/>
          <w:szCs w:val="26"/>
        </w:rPr>
        <w:t xml:space="preserve"> случае,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если при выполнении работ (оказании услуг) в соответствии с законодательством Российской Федерации </w:t>
      </w:r>
      <w:r w:rsidR="00A47467">
        <w:rPr>
          <w:rFonts w:ascii="Times New Roman" w:hAnsi="Times New Roman" w:cs="Times New Roman"/>
          <w:sz w:val="26"/>
          <w:szCs w:val="26"/>
        </w:rPr>
        <w:t>подрядчику</w:t>
      </w:r>
      <w:r w:rsidR="008643BF">
        <w:rPr>
          <w:rFonts w:ascii="Times New Roman" w:hAnsi="Times New Roman" w:cs="Times New Roman"/>
          <w:sz w:val="26"/>
          <w:szCs w:val="26"/>
        </w:rPr>
        <w:t>, исполнителю</w:t>
      </w:r>
      <w:r w:rsidRPr="00AF57FD">
        <w:rPr>
          <w:rFonts w:ascii="Times New Roman" w:hAnsi="Times New Roman" w:cs="Times New Roman"/>
          <w:sz w:val="26"/>
          <w:szCs w:val="26"/>
        </w:rPr>
        <w:t xml:space="preserve"> необходимо иметь свидетельство о допуске, выданное саморегулируемой организацией, </w:t>
      </w:r>
      <w:r w:rsidR="00E42DBC">
        <w:rPr>
          <w:rFonts w:ascii="Times New Roman" w:hAnsi="Times New Roman" w:cs="Times New Roman"/>
          <w:sz w:val="26"/>
          <w:szCs w:val="26"/>
        </w:rPr>
        <w:t xml:space="preserve">участник </w:t>
      </w:r>
      <w:r w:rsidRPr="00AF57FD">
        <w:rPr>
          <w:rFonts w:ascii="Times New Roman" w:hAnsi="Times New Roman" w:cs="Times New Roman"/>
          <w:sz w:val="26"/>
          <w:szCs w:val="26"/>
        </w:rPr>
        <w:t>предста</w:t>
      </w:r>
      <w:r w:rsidR="00E42DBC">
        <w:rPr>
          <w:rFonts w:ascii="Times New Roman" w:hAnsi="Times New Roman" w:cs="Times New Roman"/>
          <w:sz w:val="26"/>
          <w:szCs w:val="26"/>
        </w:rPr>
        <w:t>вляет</w:t>
      </w:r>
      <w:r w:rsidRPr="00AF57FD">
        <w:rPr>
          <w:rFonts w:ascii="Times New Roman" w:hAnsi="Times New Roman" w:cs="Times New Roman"/>
          <w:sz w:val="26"/>
          <w:szCs w:val="26"/>
        </w:rPr>
        <w:t xml:space="preserve"> заключение саморегулируемой организации, подтверждающее возможность выполнения работ (оказания услуг) по предложенной в заявке цене</w:t>
      </w:r>
      <w:r w:rsidR="008643BF">
        <w:rPr>
          <w:rFonts w:ascii="Times New Roman" w:hAnsi="Times New Roman" w:cs="Times New Roman"/>
          <w:sz w:val="26"/>
          <w:szCs w:val="26"/>
        </w:rPr>
        <w:t xml:space="preserve"> </w:t>
      </w:r>
      <w:r w:rsidR="00206E3A">
        <w:rPr>
          <w:rFonts w:ascii="Times New Roman" w:hAnsi="Times New Roman" w:cs="Times New Roman"/>
          <w:sz w:val="26"/>
          <w:szCs w:val="26"/>
        </w:rPr>
        <w:br/>
      </w:r>
      <w:r w:rsidR="008643BF">
        <w:rPr>
          <w:rFonts w:ascii="Times New Roman" w:hAnsi="Times New Roman" w:cs="Times New Roman"/>
          <w:sz w:val="26"/>
          <w:szCs w:val="26"/>
        </w:rPr>
        <w:t>(если применимо)</w:t>
      </w:r>
      <w:r w:rsidRPr="00AF57FD">
        <w:rPr>
          <w:rFonts w:ascii="Times New Roman" w:hAnsi="Times New Roman" w:cs="Times New Roman"/>
          <w:sz w:val="26"/>
          <w:szCs w:val="26"/>
        </w:rPr>
        <w:t xml:space="preserve">. </w:t>
      </w:r>
      <w:r w:rsidR="00E42DBC" w:rsidRPr="00AF57FD">
        <w:rPr>
          <w:rFonts w:ascii="Times New Roman" w:hAnsi="Times New Roman" w:cs="Times New Roman"/>
          <w:sz w:val="26"/>
          <w:szCs w:val="26"/>
        </w:rPr>
        <w:t>В случае невыполнения участником требовани</w:t>
      </w:r>
      <w:r w:rsidR="00A47467">
        <w:rPr>
          <w:rFonts w:ascii="Times New Roman" w:hAnsi="Times New Roman" w:cs="Times New Roman"/>
          <w:sz w:val="26"/>
          <w:szCs w:val="26"/>
        </w:rPr>
        <w:t>й настоящего подпункта</w:t>
      </w:r>
      <w:r w:rsidR="00E42DBC" w:rsidRPr="00AF57FD">
        <w:rPr>
          <w:rFonts w:ascii="Times New Roman" w:hAnsi="Times New Roman" w:cs="Times New Roman"/>
          <w:sz w:val="26"/>
          <w:szCs w:val="26"/>
        </w:rPr>
        <w:t xml:space="preserve"> или признания закупочной комиссией предложенной цены договора необоснованной</w:t>
      </w:r>
      <w:r w:rsidR="008643BF">
        <w:rPr>
          <w:rFonts w:ascii="Times New Roman" w:hAnsi="Times New Roman" w:cs="Times New Roman"/>
          <w:sz w:val="26"/>
          <w:szCs w:val="26"/>
        </w:rPr>
        <w:t xml:space="preserve"> </w:t>
      </w:r>
      <w:r w:rsidR="008643BF" w:rsidRPr="008643BF">
        <w:rPr>
          <w:rFonts w:ascii="Times New Roman" w:hAnsi="Times New Roman" w:cs="Times New Roman"/>
          <w:sz w:val="26"/>
          <w:szCs w:val="26"/>
        </w:rPr>
        <w:t>представленными документами</w:t>
      </w:r>
      <w:r w:rsidR="00A47467">
        <w:rPr>
          <w:rFonts w:ascii="Times New Roman" w:hAnsi="Times New Roman" w:cs="Times New Roman"/>
          <w:sz w:val="26"/>
          <w:szCs w:val="26"/>
        </w:rPr>
        <w:t>,</w:t>
      </w:r>
      <w:r w:rsidR="00E42DBC" w:rsidRPr="00AF57FD">
        <w:rPr>
          <w:rFonts w:ascii="Times New Roman" w:hAnsi="Times New Roman" w:cs="Times New Roman"/>
          <w:sz w:val="26"/>
          <w:szCs w:val="26"/>
        </w:rPr>
        <w:t xml:space="preserve"> заявка на участие в закупке такого участника отклоняется. </w:t>
      </w:r>
      <w:r w:rsidR="00BF27B1">
        <w:rPr>
          <w:rFonts w:ascii="Times New Roman" w:hAnsi="Times New Roman" w:cs="Times New Roman"/>
          <w:sz w:val="26"/>
          <w:szCs w:val="26"/>
        </w:rPr>
        <w:t>В</w:t>
      </w:r>
      <w:r w:rsidR="00E42DBC">
        <w:rPr>
          <w:rFonts w:ascii="Times New Roman" w:hAnsi="Times New Roman" w:cs="Times New Roman"/>
          <w:sz w:val="26"/>
          <w:szCs w:val="26"/>
        </w:rPr>
        <w:t xml:space="preserve"> случае если</w:t>
      </w:r>
      <w:r w:rsidR="00A47467">
        <w:rPr>
          <w:rFonts w:ascii="Times New Roman" w:hAnsi="Times New Roman" w:cs="Times New Roman"/>
          <w:sz w:val="26"/>
          <w:szCs w:val="26"/>
        </w:rPr>
        <w:t xml:space="preserve"> Заказчик</w:t>
      </w:r>
      <w:r w:rsidR="00E1708A">
        <w:rPr>
          <w:rFonts w:ascii="Times New Roman" w:hAnsi="Times New Roman" w:cs="Times New Roman"/>
          <w:sz w:val="26"/>
          <w:szCs w:val="26"/>
        </w:rPr>
        <w:t xml:space="preserve">ом установлено требование </w:t>
      </w:r>
      <w:r w:rsidR="00206E3A">
        <w:rPr>
          <w:rFonts w:ascii="Times New Roman" w:hAnsi="Times New Roman" w:cs="Times New Roman"/>
          <w:sz w:val="26"/>
          <w:szCs w:val="26"/>
        </w:rPr>
        <w:br/>
      </w:r>
      <w:r w:rsidR="00E1708A">
        <w:rPr>
          <w:rFonts w:ascii="Times New Roman" w:hAnsi="Times New Roman" w:cs="Times New Roman"/>
          <w:sz w:val="26"/>
          <w:szCs w:val="26"/>
        </w:rPr>
        <w:t>о предоставлении обоснования</w:t>
      </w:r>
      <w:r w:rsidR="00A47467">
        <w:rPr>
          <w:rFonts w:ascii="Times New Roman" w:hAnsi="Times New Roman" w:cs="Times New Roman"/>
          <w:sz w:val="26"/>
          <w:szCs w:val="26"/>
        </w:rPr>
        <w:t xml:space="preserve"> предлагаемой цены договора (единицы продукции) </w:t>
      </w:r>
      <w:r w:rsidR="00E1708A">
        <w:rPr>
          <w:rFonts w:ascii="Times New Roman" w:hAnsi="Times New Roman" w:cs="Times New Roman"/>
          <w:sz w:val="26"/>
          <w:szCs w:val="26"/>
        </w:rPr>
        <w:t xml:space="preserve">до заключения договора, и участник не предоставил такое обоснование </w:t>
      </w:r>
      <w:r w:rsidR="00206E3A">
        <w:rPr>
          <w:rFonts w:ascii="Times New Roman" w:hAnsi="Times New Roman" w:cs="Times New Roman"/>
          <w:sz w:val="26"/>
          <w:szCs w:val="26"/>
        </w:rPr>
        <w:br/>
      </w:r>
      <w:r w:rsidR="00A47467">
        <w:rPr>
          <w:rFonts w:ascii="Times New Roman" w:hAnsi="Times New Roman" w:cs="Times New Roman"/>
          <w:sz w:val="26"/>
          <w:szCs w:val="26"/>
        </w:rPr>
        <w:t>в установленные</w:t>
      </w:r>
      <w:r w:rsidR="00E1708A">
        <w:rPr>
          <w:rFonts w:ascii="Times New Roman" w:hAnsi="Times New Roman" w:cs="Times New Roman"/>
          <w:sz w:val="26"/>
          <w:szCs w:val="26"/>
        </w:rPr>
        <w:t xml:space="preserve"> для заключения договора</w:t>
      </w:r>
      <w:r w:rsidR="00A47467">
        <w:rPr>
          <w:rFonts w:ascii="Times New Roman" w:hAnsi="Times New Roman" w:cs="Times New Roman"/>
          <w:sz w:val="26"/>
          <w:szCs w:val="26"/>
        </w:rPr>
        <w:t xml:space="preserve"> сроки</w:t>
      </w:r>
      <w:r w:rsidR="00280BA0">
        <w:rPr>
          <w:rFonts w:ascii="Times New Roman" w:hAnsi="Times New Roman" w:cs="Times New Roman"/>
          <w:sz w:val="26"/>
          <w:szCs w:val="26"/>
        </w:rPr>
        <w:t xml:space="preserve">, </w:t>
      </w:r>
      <w:r w:rsidR="00BF27B1">
        <w:rPr>
          <w:rFonts w:ascii="Times New Roman" w:hAnsi="Times New Roman" w:cs="Times New Roman"/>
          <w:sz w:val="26"/>
          <w:szCs w:val="26"/>
        </w:rPr>
        <w:t>то он</w:t>
      </w:r>
      <w:r w:rsidR="00A47467">
        <w:rPr>
          <w:rFonts w:ascii="Times New Roman" w:hAnsi="Times New Roman" w:cs="Times New Roman"/>
          <w:sz w:val="26"/>
          <w:szCs w:val="26"/>
        </w:rPr>
        <w:t xml:space="preserve"> </w:t>
      </w:r>
      <w:r w:rsidR="00280BA0" w:rsidRPr="00AF57FD">
        <w:rPr>
          <w:rFonts w:ascii="Times New Roman" w:hAnsi="Times New Roman" w:cs="Times New Roman"/>
          <w:sz w:val="26"/>
          <w:szCs w:val="26"/>
        </w:rPr>
        <w:t>признается уклонившимся от заключения договора.</w:t>
      </w:r>
    </w:p>
    <w:p w14:paraId="1122DB05" w14:textId="71D508B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уклонения победителя закупки от заключения договора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на участника закупки, занявшего второе место, и с которым в соответствии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с настоящим </w:t>
      </w:r>
      <w:r w:rsidR="002C4197">
        <w:rPr>
          <w:rFonts w:ascii="Times New Roman" w:hAnsi="Times New Roman" w:cs="Times New Roman"/>
          <w:sz w:val="26"/>
          <w:szCs w:val="26"/>
        </w:rPr>
        <w:t xml:space="preserve">Положением заключается договор, </w:t>
      </w:r>
      <w:r w:rsidRPr="00AF57FD">
        <w:rPr>
          <w:rFonts w:ascii="Times New Roman" w:hAnsi="Times New Roman" w:cs="Times New Roman"/>
          <w:sz w:val="26"/>
          <w:szCs w:val="26"/>
        </w:rPr>
        <w:t>требования настоящего раздела</w:t>
      </w:r>
      <w:r w:rsidR="002C4197">
        <w:rPr>
          <w:rFonts w:ascii="Times New Roman" w:hAnsi="Times New Roman" w:cs="Times New Roman"/>
          <w:sz w:val="26"/>
          <w:szCs w:val="26"/>
        </w:rPr>
        <w:t xml:space="preserve"> </w:t>
      </w:r>
      <w:r w:rsidR="002C4197" w:rsidRPr="00AF57FD">
        <w:rPr>
          <w:rFonts w:ascii="Times New Roman" w:hAnsi="Times New Roman" w:cs="Times New Roman"/>
          <w:sz w:val="26"/>
          <w:szCs w:val="26"/>
        </w:rPr>
        <w:t>распространяются</w:t>
      </w:r>
      <w:r w:rsidRPr="00AF57FD">
        <w:rPr>
          <w:rFonts w:ascii="Times New Roman" w:hAnsi="Times New Roman" w:cs="Times New Roman"/>
          <w:sz w:val="26"/>
          <w:szCs w:val="26"/>
        </w:rPr>
        <w:t xml:space="preserve"> в полном объёме. </w:t>
      </w:r>
    </w:p>
    <w:p w14:paraId="01391AA6" w14:textId="53A83EA5"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7" w:name="_Toc7452979"/>
      <w:bookmarkStart w:id="128" w:name="_Toc20231778"/>
      <w:bookmarkStart w:id="129" w:name="_Toc112577054"/>
      <w:r w:rsidRPr="00AF57FD">
        <w:rPr>
          <w:b/>
          <w:sz w:val="26"/>
          <w:szCs w:val="26"/>
        </w:rPr>
        <w:t>Особенности проведения закупок</w:t>
      </w:r>
      <w:bookmarkEnd w:id="127"/>
      <w:r w:rsidRPr="00AF57FD">
        <w:rPr>
          <w:b/>
          <w:sz w:val="26"/>
          <w:szCs w:val="26"/>
        </w:rPr>
        <w:t xml:space="preserve"> при предоставлении преференций</w:t>
      </w:r>
      <w:bookmarkEnd w:id="128"/>
      <w:bookmarkEnd w:id="129"/>
    </w:p>
    <w:p w14:paraId="0EA2273B" w14:textId="18E43B3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к закупке применяются преференции в виде установленного Правительством Р</w:t>
      </w:r>
      <w:r w:rsidR="00B4495B">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B4495B">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дополнительно к требованиям, предусмотренным в настоящем Положении, предусматривает в документации о закупке:</w:t>
      </w:r>
    </w:p>
    <w:p w14:paraId="3517C9E4" w14:textId="336E14DA"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требование об указании (декларировании) участником закупки в заявке </w:t>
      </w:r>
      <w:r w:rsidR="00206E3A">
        <w:rPr>
          <w:rFonts w:ascii="Times New Roman" w:hAnsi="Times New Roman" w:cs="Times New Roman"/>
          <w:sz w:val="26"/>
          <w:szCs w:val="26"/>
        </w:rPr>
        <w:br/>
      </w:r>
      <w:r w:rsidRPr="00AF57FD">
        <w:rPr>
          <w:rFonts w:ascii="Times New Roman" w:hAnsi="Times New Roman" w:cs="Times New Roman"/>
          <w:sz w:val="26"/>
          <w:szCs w:val="26"/>
        </w:rP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CA8EF4A" w14:textId="4C794785"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w:t>
      </w:r>
      <w:r w:rsidR="00206E3A">
        <w:rPr>
          <w:rFonts w:ascii="Times New Roman" w:hAnsi="Times New Roman" w:cs="Times New Roman"/>
          <w:sz w:val="26"/>
          <w:szCs w:val="26"/>
        </w:rPr>
        <w:br/>
      </w:r>
      <w:r w:rsidRPr="00AF57FD">
        <w:rPr>
          <w:rFonts w:ascii="Times New Roman" w:hAnsi="Times New Roman" w:cs="Times New Roman"/>
          <w:sz w:val="26"/>
          <w:szCs w:val="26"/>
        </w:rPr>
        <w:t>на участие в закупке;</w:t>
      </w:r>
    </w:p>
    <w:p w14:paraId="27F0E451" w14:textId="7777777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 сведения о НМЦед каждого товара, работы, услуги, являющихся предметом закупки;</w:t>
      </w:r>
    </w:p>
    <w:p w14:paraId="5F73C9C5" w14:textId="7777777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107C4E" w14:textId="70D8276D"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5) </w:t>
      </w:r>
      <w:r w:rsidR="00207E88" w:rsidRPr="00207E88">
        <w:rPr>
          <w:rFonts w:ascii="Times New Roman" w:hAnsi="Times New Roman" w:cs="Times New Roman"/>
          <w:sz w:val="26"/>
          <w:szCs w:val="26"/>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B4495B">
        <w:rPr>
          <w:rFonts w:ascii="Times New Roman" w:hAnsi="Times New Roman" w:cs="Times New Roman"/>
          <w:sz w:val="26"/>
          <w:szCs w:val="26"/>
        </w:rPr>
        <w:t>п</w:t>
      </w:r>
      <w:r w:rsidR="00B4495B" w:rsidRPr="00207E88">
        <w:rPr>
          <w:rFonts w:ascii="Times New Roman" w:hAnsi="Times New Roman" w:cs="Times New Roman"/>
          <w:sz w:val="26"/>
          <w:szCs w:val="26"/>
        </w:rPr>
        <w:t xml:space="preserve">остановления </w:t>
      </w:r>
      <w:r w:rsidR="00207E88" w:rsidRPr="00207E88">
        <w:rPr>
          <w:rFonts w:ascii="Times New Roman" w:hAnsi="Times New Roman" w:cs="Times New Roman"/>
          <w:sz w:val="26"/>
          <w:szCs w:val="26"/>
        </w:rPr>
        <w:t xml:space="preserve">Правительства </w:t>
      </w:r>
      <w:r w:rsidR="00B4495B">
        <w:rPr>
          <w:rFonts w:ascii="Times New Roman" w:hAnsi="Times New Roman" w:cs="Times New Roman"/>
          <w:sz w:val="26"/>
          <w:szCs w:val="26"/>
        </w:rPr>
        <w:t xml:space="preserve">Российской Федерации </w:t>
      </w:r>
      <w:r w:rsidR="00207E88" w:rsidRPr="00207E88">
        <w:rPr>
          <w:rFonts w:ascii="Times New Roman" w:hAnsi="Times New Roman" w:cs="Times New Roman"/>
          <w:sz w:val="26"/>
          <w:szCs w:val="26"/>
        </w:rPr>
        <w:t>от 16.09.2016 №</w:t>
      </w:r>
      <w:r w:rsidR="00207E88">
        <w:rPr>
          <w:rFonts w:ascii="Times New Roman" w:hAnsi="Times New Roman" w:cs="Times New Roman"/>
          <w:sz w:val="26"/>
          <w:szCs w:val="26"/>
        </w:rPr>
        <w:t xml:space="preserve"> </w:t>
      </w:r>
      <w:r w:rsidR="00207E88" w:rsidRPr="00207E88">
        <w:rPr>
          <w:rFonts w:ascii="Times New Roman" w:hAnsi="Times New Roman" w:cs="Times New Roman"/>
          <w:sz w:val="26"/>
          <w:szCs w:val="26"/>
        </w:rPr>
        <w:t xml:space="preserve">925 «О приоритете товаров российского происхождения, работ, услуг, выполняемых, оказываемых российскими лицами, </w:t>
      </w:r>
      <w:r w:rsidR="00206E3A">
        <w:rPr>
          <w:rFonts w:ascii="Times New Roman" w:hAnsi="Times New Roman" w:cs="Times New Roman"/>
          <w:sz w:val="26"/>
          <w:szCs w:val="26"/>
        </w:rPr>
        <w:br/>
      </w:r>
      <w:r w:rsidR="00207E88" w:rsidRPr="00207E88">
        <w:rPr>
          <w:rFonts w:ascii="Times New Roman" w:hAnsi="Times New Roman" w:cs="Times New Roman"/>
          <w:sz w:val="26"/>
          <w:szCs w:val="26"/>
        </w:rPr>
        <w:t xml:space="preserve">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НМЦед товара, работы, услуги, указанной в документации о закупке в соответствии с подпунктом 3 настоящего пункта, на коэффициент изменения НМЦ договора по результатам проведения закупки, определяемый как результат деления цены договора, </w:t>
      </w:r>
      <w:r w:rsidR="00206E3A">
        <w:rPr>
          <w:rFonts w:ascii="Times New Roman" w:hAnsi="Times New Roman" w:cs="Times New Roman"/>
          <w:sz w:val="26"/>
          <w:szCs w:val="26"/>
        </w:rPr>
        <w:br/>
      </w:r>
      <w:r w:rsidR="00207E88" w:rsidRPr="00207E88">
        <w:rPr>
          <w:rFonts w:ascii="Times New Roman" w:hAnsi="Times New Roman" w:cs="Times New Roman"/>
          <w:sz w:val="26"/>
          <w:szCs w:val="26"/>
        </w:rPr>
        <w:t>по которой заключается договор, на НМЦ договора</w:t>
      </w:r>
      <w:r w:rsidRPr="00AF57FD">
        <w:rPr>
          <w:rFonts w:ascii="Times New Roman" w:hAnsi="Times New Roman" w:cs="Times New Roman"/>
          <w:sz w:val="26"/>
          <w:szCs w:val="26"/>
        </w:rPr>
        <w:t>;</w:t>
      </w:r>
    </w:p>
    <w:p w14:paraId="2B7DB233" w14:textId="6555122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о месте его регистрации (для юридических лиц и индивидуальных предпринимателей), на основании документов, удостоверяющих личность </w:t>
      </w:r>
      <w:r w:rsidR="00206E3A">
        <w:rPr>
          <w:rFonts w:ascii="Times New Roman" w:hAnsi="Times New Roman" w:cs="Times New Roman"/>
          <w:sz w:val="26"/>
          <w:szCs w:val="26"/>
        </w:rPr>
        <w:br/>
      </w:r>
      <w:r w:rsidRPr="00AF57FD">
        <w:rPr>
          <w:rFonts w:ascii="Times New Roman" w:hAnsi="Times New Roman" w:cs="Times New Roman"/>
          <w:sz w:val="26"/>
          <w:szCs w:val="26"/>
        </w:rPr>
        <w:t>(для физических лиц);</w:t>
      </w:r>
    </w:p>
    <w:p w14:paraId="102A1DBB" w14:textId="778B77D0"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AC3422F" w14:textId="342778A4"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8) положение о заключении договора с участником закупки, который предложил такие же, как и победитель закупки, условия исполнения договора </w:t>
      </w:r>
      <w:r w:rsidR="00206E3A">
        <w:rPr>
          <w:rFonts w:ascii="Times New Roman" w:hAnsi="Times New Roman" w:cs="Times New Roman"/>
          <w:sz w:val="26"/>
          <w:szCs w:val="26"/>
        </w:rPr>
        <w:br/>
      </w:r>
      <w:r w:rsidRPr="00AF57FD">
        <w:rPr>
          <w:rFonts w:ascii="Times New Roman" w:hAnsi="Times New Roman" w:cs="Times New Roman"/>
          <w:sz w:val="26"/>
          <w:szCs w:val="26"/>
        </w:rPr>
        <w:t>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2FF02B0" w14:textId="0E4BFCC6" w:rsidR="004771C4"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w:t>
      </w:r>
      <w:r w:rsidR="00206E3A">
        <w:rPr>
          <w:rFonts w:ascii="Times New Roman" w:hAnsi="Times New Roman" w:cs="Times New Roman"/>
          <w:sz w:val="26"/>
          <w:szCs w:val="26"/>
        </w:rPr>
        <w:br/>
      </w:r>
      <w:r w:rsidRPr="00AF57FD">
        <w:rPr>
          <w:rFonts w:ascii="Times New Roman" w:hAnsi="Times New Roman" w:cs="Times New Roman"/>
          <w:sz w:val="26"/>
          <w:szCs w:val="26"/>
        </w:rPr>
        <w:t>и функциональным характеристикам товаров, указанных в договоре.</w:t>
      </w:r>
    </w:p>
    <w:p w14:paraId="6FAEF8A4" w14:textId="6EDE082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к закупке применяются преференции в виде установленного Правительством Р</w:t>
      </w:r>
      <w:r w:rsidR="0055278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5278A">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порядок проведения закупки корректируется с учетом требований</w:t>
      </w:r>
      <w:r w:rsidR="00206E3A">
        <w:rPr>
          <w:rFonts w:ascii="Times New Roman" w:hAnsi="Times New Roman" w:cs="Times New Roman"/>
          <w:sz w:val="26"/>
          <w:szCs w:val="26"/>
        </w:rPr>
        <w:t>,</w:t>
      </w:r>
      <w:r w:rsidRPr="00AF57FD">
        <w:rPr>
          <w:rFonts w:ascii="Times New Roman" w:hAnsi="Times New Roman" w:cs="Times New Roman"/>
          <w:sz w:val="26"/>
          <w:szCs w:val="26"/>
        </w:rPr>
        <w:t xml:space="preserve"> соответствующих нормативных правовых актов Р</w:t>
      </w:r>
      <w:r w:rsidR="0055278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5278A">
        <w:rPr>
          <w:rFonts w:ascii="Times New Roman" w:hAnsi="Times New Roman" w:cs="Times New Roman"/>
          <w:sz w:val="26"/>
          <w:szCs w:val="26"/>
        </w:rPr>
        <w:t>едерации</w:t>
      </w:r>
      <w:r w:rsidRPr="00AF57FD">
        <w:rPr>
          <w:rFonts w:ascii="Times New Roman" w:hAnsi="Times New Roman" w:cs="Times New Roman"/>
          <w:sz w:val="26"/>
          <w:szCs w:val="26"/>
        </w:rPr>
        <w:t xml:space="preserve"> и имеют преимущество перед иными требованиями настоящего Положения.</w:t>
      </w:r>
    </w:p>
    <w:p w14:paraId="26859F32" w14:textId="7DD063D0"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при проведении закупок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и перерабатывающей промышленности, металлопродукции (в том числе труб большого диаметра), а также нефте- и газохимической продукции определить приоритет товаров российского происхождения, по отношению к товарам, происходящим из иностранного государства, и установить в документации о закупке соответствующий критерий и величину его значимости для целей оценки </w:t>
      </w:r>
      <w:r w:rsidR="00206E3A">
        <w:rPr>
          <w:rFonts w:ascii="Times New Roman" w:hAnsi="Times New Roman" w:cs="Times New Roman"/>
          <w:sz w:val="26"/>
          <w:szCs w:val="26"/>
        </w:rPr>
        <w:br/>
      </w:r>
      <w:r w:rsidR="001C25E8" w:rsidRPr="00AF57FD">
        <w:rPr>
          <w:rFonts w:ascii="Times New Roman" w:hAnsi="Times New Roman" w:cs="Times New Roman"/>
          <w:sz w:val="26"/>
          <w:szCs w:val="26"/>
        </w:rPr>
        <w:t>и сопоставления заявок.</w:t>
      </w:r>
    </w:p>
    <w:p w14:paraId="6F38FF21" w14:textId="142AE292"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проведении закупок угля (горючих сланцев)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и (или) продукции его переработки (далее </w:t>
      </w:r>
      <w:r w:rsidR="004107D8">
        <w:rPr>
          <w:rFonts w:ascii="Times New Roman" w:hAnsi="Times New Roman" w:cs="Times New Roman"/>
          <w:sz w:val="26"/>
          <w:szCs w:val="26"/>
        </w:rPr>
        <w:t>–</w:t>
      </w:r>
      <w:r w:rsidR="001C25E8" w:rsidRPr="00AF57FD">
        <w:rPr>
          <w:rFonts w:ascii="Times New Roman" w:hAnsi="Times New Roman" w:cs="Times New Roman"/>
          <w:sz w:val="26"/>
          <w:szCs w:val="26"/>
        </w:rPr>
        <w:t xml:space="preserve"> угольной продукции) заключает договоры поставки угольной продукции только сроком действия более года,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за исключением случаев, когда для удовлетворения срочных потребностей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целесообразно заключение договоров на более короткий срок.</w:t>
      </w:r>
    </w:p>
    <w:p w14:paraId="78A07724" w14:textId="1C7FF869"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w:t>
      </w:r>
      <w:r w:rsidR="00206E3A">
        <w:rPr>
          <w:rFonts w:ascii="Times New Roman" w:hAnsi="Times New Roman" w:cs="Times New Roman"/>
          <w:sz w:val="26"/>
          <w:szCs w:val="26"/>
        </w:rPr>
        <w:br/>
      </w:r>
      <w:r w:rsidR="001C25E8" w:rsidRPr="00AF57FD">
        <w:rPr>
          <w:rFonts w:ascii="Times New Roman" w:hAnsi="Times New Roman" w:cs="Times New Roman"/>
          <w:sz w:val="26"/>
          <w:szCs w:val="26"/>
        </w:rPr>
        <w:t>для электронных вычислительных машин и баз данных, созданный в соответствии со статьей 12.1 Федерального закона от 27 июля 2006 г. № 149-ФЗ «Об информации, информационных технологиях и о защите информации», за исключением следующих случаев:</w:t>
      </w:r>
    </w:p>
    <w:p w14:paraId="3F079E7C" w14:textId="77777777" w:rsidR="00CD61EB" w:rsidRPr="00AF57FD" w:rsidRDefault="001C25E8" w:rsidP="00FD4D91">
      <w:pPr>
        <w:numPr>
          <w:ilvl w:val="0"/>
          <w:numId w:val="25"/>
        </w:numPr>
        <w:suppressAutoHyphens/>
        <w:ind w:left="0" w:firstLine="851"/>
        <w:jc w:val="both"/>
        <w:rPr>
          <w:sz w:val="26"/>
          <w:szCs w:val="26"/>
        </w:rPr>
      </w:pPr>
      <w:r w:rsidRPr="00AF57FD">
        <w:rPr>
          <w:sz w:val="26"/>
          <w:szCs w:val="26"/>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257BF02" w14:textId="4150D962" w:rsidR="00CD61EB" w:rsidRPr="00AF57FD" w:rsidRDefault="001C25E8" w:rsidP="00FD4D91">
      <w:pPr>
        <w:numPr>
          <w:ilvl w:val="0"/>
          <w:numId w:val="25"/>
        </w:numPr>
        <w:suppressAutoHyphens/>
        <w:ind w:left="0" w:firstLine="851"/>
        <w:jc w:val="both"/>
        <w:rPr>
          <w:sz w:val="26"/>
          <w:szCs w:val="26"/>
        </w:rPr>
      </w:pPr>
      <w:r w:rsidRPr="00AF57FD">
        <w:rPr>
          <w:sz w:val="26"/>
          <w:szCs w:val="26"/>
        </w:rPr>
        <w:t xml:space="preserve">программное обеспечение, сведения о котором включены в реестр </w:t>
      </w:r>
      <w:r w:rsidR="00206E3A">
        <w:rPr>
          <w:sz w:val="26"/>
          <w:szCs w:val="26"/>
        </w:rPr>
        <w:br/>
      </w:r>
      <w:r w:rsidRPr="00AF57FD">
        <w:rPr>
          <w:sz w:val="26"/>
          <w:szCs w:val="26"/>
        </w:rPr>
        <w:t xml:space="preserve">и которое соответствует тому же классу программного обеспечения, </w:t>
      </w:r>
      <w:r w:rsidR="00206E3A">
        <w:rPr>
          <w:sz w:val="26"/>
          <w:szCs w:val="26"/>
        </w:rPr>
        <w:br/>
      </w:r>
      <w:r w:rsidRPr="00AF57FD">
        <w:rPr>
          <w:sz w:val="26"/>
          <w:szCs w:val="26"/>
        </w:rPr>
        <w:t xml:space="preserve">что и программное обеспечение, планируемое к закупке, не конкурентоспособно </w:t>
      </w:r>
      <w:r w:rsidR="00206E3A">
        <w:rPr>
          <w:sz w:val="26"/>
          <w:szCs w:val="26"/>
        </w:rPr>
        <w:br/>
      </w:r>
      <w:r w:rsidRPr="00AF57FD">
        <w:rPr>
          <w:sz w:val="26"/>
          <w:szCs w:val="26"/>
        </w:rPr>
        <w:t xml:space="preserve">(по своим функциональным, техническим и (или) эксплуатационным характеристикам не соответствует установленным </w:t>
      </w:r>
      <w:r w:rsidR="0023398B">
        <w:rPr>
          <w:sz w:val="26"/>
          <w:szCs w:val="26"/>
        </w:rPr>
        <w:t>Заказчик</w:t>
      </w:r>
      <w:r w:rsidRPr="00AF57FD">
        <w:rPr>
          <w:sz w:val="26"/>
          <w:szCs w:val="26"/>
        </w:rPr>
        <w:t xml:space="preserve">ом требованиям </w:t>
      </w:r>
      <w:r w:rsidR="00206E3A">
        <w:rPr>
          <w:sz w:val="26"/>
          <w:szCs w:val="26"/>
        </w:rPr>
        <w:br/>
      </w:r>
      <w:r w:rsidRPr="00AF57FD">
        <w:rPr>
          <w:sz w:val="26"/>
          <w:szCs w:val="26"/>
        </w:rPr>
        <w:t>к планируемому к закупке программному обеспечению);</w:t>
      </w:r>
    </w:p>
    <w:p w14:paraId="1B477FE7" w14:textId="616F40C5" w:rsidR="00CD61EB" w:rsidRPr="00AF57FD" w:rsidRDefault="001C25E8" w:rsidP="00FD4D91">
      <w:pPr>
        <w:numPr>
          <w:ilvl w:val="0"/>
          <w:numId w:val="25"/>
        </w:numPr>
        <w:suppressAutoHyphens/>
        <w:ind w:left="0" w:firstLine="851"/>
        <w:jc w:val="both"/>
        <w:rPr>
          <w:sz w:val="26"/>
          <w:szCs w:val="26"/>
        </w:rPr>
      </w:pPr>
      <w:r w:rsidRPr="00AF57FD">
        <w:rPr>
          <w:sz w:val="26"/>
          <w:szCs w:val="26"/>
        </w:rPr>
        <w:t xml:space="preserve">приобретения программного обеспечения в соответствии с требованием контрагента в рамках исполнения договоров, по которым </w:t>
      </w:r>
      <w:r w:rsidR="0023398B">
        <w:rPr>
          <w:sz w:val="26"/>
          <w:szCs w:val="26"/>
        </w:rPr>
        <w:t>Заказчик</w:t>
      </w:r>
      <w:r w:rsidRPr="00AF57FD">
        <w:rPr>
          <w:sz w:val="26"/>
          <w:szCs w:val="26"/>
        </w:rPr>
        <w:t xml:space="preserve"> является исполнителем, в том числе в целях дооснащения существующих программно-аппаратных комплексов контрагента.</w:t>
      </w:r>
    </w:p>
    <w:p w14:paraId="38AD8D14" w14:textId="45A5C461" w:rsidR="0089431C" w:rsidRPr="0089431C" w:rsidRDefault="0089431C" w:rsidP="0089431C">
      <w:pPr>
        <w:pStyle w:val="ConsPlusNormal"/>
        <w:jc w:val="both"/>
        <w:rPr>
          <w:sz w:val="26"/>
          <w:szCs w:val="26"/>
        </w:rPr>
      </w:pPr>
      <w:bookmarkStart w:id="130" w:name="_Ref465949030"/>
      <w:r>
        <w:rPr>
          <w:rFonts w:ascii="Times New Roman" w:hAnsi="Times New Roman" w:cs="Times New Roman"/>
          <w:sz w:val="26"/>
          <w:szCs w:val="26"/>
        </w:rPr>
        <w:t xml:space="preserve">Обоснование невозможности соблюдения ограничений на допуск программного обеспечения, происходящего из иностранных государств, </w:t>
      </w:r>
      <w:r w:rsidR="00206E3A">
        <w:rPr>
          <w:rFonts w:ascii="Times New Roman" w:hAnsi="Times New Roman" w:cs="Times New Roman"/>
          <w:sz w:val="26"/>
          <w:szCs w:val="26"/>
        </w:rPr>
        <w:br/>
      </w:r>
      <w:r>
        <w:rPr>
          <w:rFonts w:ascii="Times New Roman" w:hAnsi="Times New Roman" w:cs="Times New Roman"/>
          <w:sz w:val="26"/>
          <w:szCs w:val="26"/>
        </w:rPr>
        <w:t xml:space="preserve">в соответствии с исключениями, предусмотренными настоящим пунктом, публикуется на официальном сайте Заказчика в разделе о закупочной деятельности не позднее 7 </w:t>
      </w:r>
      <w:r w:rsidR="008643BF">
        <w:rPr>
          <w:rFonts w:ascii="Times New Roman" w:hAnsi="Times New Roman" w:cs="Times New Roman"/>
          <w:sz w:val="26"/>
          <w:szCs w:val="26"/>
        </w:rPr>
        <w:t xml:space="preserve">(семи) </w:t>
      </w:r>
      <w:r>
        <w:rPr>
          <w:rFonts w:ascii="Times New Roman" w:hAnsi="Times New Roman" w:cs="Times New Roman"/>
          <w:sz w:val="26"/>
          <w:szCs w:val="26"/>
        </w:rPr>
        <w:t xml:space="preserve">дней с даты публикации информации о закупке на официальном сайте Заказчика или на ЭТП. </w:t>
      </w:r>
    </w:p>
    <w:p w14:paraId="21028208" w14:textId="6256D81C" w:rsidR="00CD61EB" w:rsidRPr="00AC0A1E"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устанавливать приоритет закупкам российских инновационных строительных материалов при необходимости проведения закупки инновационных строительных материалов.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заключать долгосрочный договор (договоры)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bookmarkEnd w:id="130"/>
    </w:p>
    <w:p w14:paraId="2E874C2E" w14:textId="7BED1976" w:rsidR="00AC0A1E" w:rsidRPr="00873118" w:rsidRDefault="006E7C88" w:rsidP="00FD4D91">
      <w:pPr>
        <w:pStyle w:val="ConsPlusNormal"/>
        <w:numPr>
          <w:ilvl w:val="2"/>
          <w:numId w:val="21"/>
        </w:numPr>
        <w:jc w:val="both"/>
        <w:rPr>
          <w:sz w:val="26"/>
          <w:szCs w:val="26"/>
        </w:rPr>
      </w:pPr>
      <w:r>
        <w:rPr>
          <w:rFonts w:ascii="Times New Roman" w:hAnsi="Times New Roman" w:cs="Times New Roman"/>
          <w:sz w:val="26"/>
          <w:szCs w:val="26"/>
        </w:rPr>
        <w:t>ПАО «Ростелеком»</w:t>
      </w:r>
      <w:r w:rsidR="00AC0A1E">
        <w:rPr>
          <w:rFonts w:ascii="Times New Roman" w:hAnsi="Times New Roman" w:cs="Times New Roman"/>
          <w:sz w:val="26"/>
          <w:szCs w:val="26"/>
        </w:rPr>
        <w:t xml:space="preserve"> при проведении закупки </w:t>
      </w:r>
      <w:r w:rsidR="00DA4321">
        <w:rPr>
          <w:rFonts w:ascii="Times New Roman" w:hAnsi="Times New Roman" w:cs="Times New Roman"/>
          <w:sz w:val="26"/>
          <w:szCs w:val="26"/>
        </w:rPr>
        <w:t xml:space="preserve">продукции, указанной </w:t>
      </w:r>
      <w:r w:rsidR="001B6C2A">
        <w:rPr>
          <w:rFonts w:ascii="Times New Roman" w:hAnsi="Times New Roman" w:cs="Times New Roman"/>
          <w:sz w:val="26"/>
          <w:szCs w:val="26"/>
        </w:rPr>
        <w:br/>
      </w:r>
      <w:r w:rsidR="00DA4321">
        <w:rPr>
          <w:rFonts w:ascii="Times New Roman" w:hAnsi="Times New Roman" w:cs="Times New Roman"/>
          <w:sz w:val="26"/>
          <w:szCs w:val="26"/>
        </w:rPr>
        <w:t xml:space="preserve">в приложении к Приказу Минфина </w:t>
      </w:r>
      <w:r w:rsidR="00BF1650">
        <w:rPr>
          <w:rFonts w:ascii="Times New Roman" w:hAnsi="Times New Roman" w:cs="Times New Roman"/>
          <w:sz w:val="26"/>
          <w:szCs w:val="26"/>
        </w:rPr>
        <w:t xml:space="preserve">России </w:t>
      </w:r>
      <w:r w:rsidR="00DA4321">
        <w:rPr>
          <w:rFonts w:ascii="Times New Roman" w:hAnsi="Times New Roman" w:cs="Times New Roman"/>
          <w:sz w:val="26"/>
          <w:szCs w:val="26"/>
        </w:rPr>
        <w:t xml:space="preserve">от </w:t>
      </w:r>
      <w:r w:rsidR="00DA4321" w:rsidRPr="00DA4321">
        <w:rPr>
          <w:rFonts w:ascii="Times New Roman" w:hAnsi="Times New Roman" w:cs="Times New Roman"/>
          <w:sz w:val="26"/>
          <w:szCs w:val="26"/>
        </w:rPr>
        <w:t xml:space="preserve">4 июня 2018 г. </w:t>
      </w:r>
      <w:r w:rsidR="00BF1650">
        <w:rPr>
          <w:rFonts w:ascii="Times New Roman" w:hAnsi="Times New Roman" w:cs="Times New Roman"/>
          <w:sz w:val="26"/>
          <w:szCs w:val="26"/>
        </w:rPr>
        <w:t>№</w:t>
      </w:r>
      <w:r w:rsidR="00BF1650" w:rsidRPr="00DA4321">
        <w:rPr>
          <w:rFonts w:ascii="Times New Roman" w:hAnsi="Times New Roman" w:cs="Times New Roman"/>
          <w:sz w:val="26"/>
          <w:szCs w:val="26"/>
        </w:rPr>
        <w:t xml:space="preserve"> </w:t>
      </w:r>
      <w:r w:rsidR="00DA4321" w:rsidRPr="00DA4321">
        <w:rPr>
          <w:rFonts w:ascii="Times New Roman" w:hAnsi="Times New Roman" w:cs="Times New Roman"/>
          <w:sz w:val="26"/>
          <w:szCs w:val="26"/>
        </w:rPr>
        <w:t>126н</w:t>
      </w:r>
      <w:r>
        <w:rPr>
          <w:rFonts w:ascii="Times New Roman" w:hAnsi="Times New Roman" w:cs="Times New Roman"/>
          <w:sz w:val="26"/>
          <w:szCs w:val="26"/>
        </w:rPr>
        <w:t xml:space="preserve"> «</w:t>
      </w:r>
      <w:r w:rsidR="00512300">
        <w:rPr>
          <w:rFonts w:ascii="Times New Roman" w:hAnsi="Times New Roman" w:cs="Times New Roman"/>
          <w:sz w:val="26"/>
          <w:szCs w:val="26"/>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sz w:val="26"/>
          <w:szCs w:val="26"/>
        </w:rPr>
        <w:t>»</w:t>
      </w:r>
      <w:r w:rsidR="00512300">
        <w:rPr>
          <w:rFonts w:ascii="Times New Roman" w:hAnsi="Times New Roman" w:cs="Times New Roman"/>
          <w:sz w:val="26"/>
          <w:szCs w:val="26"/>
        </w:rPr>
        <w:t xml:space="preserve"> вправе установить</w:t>
      </w:r>
      <w:r w:rsidR="00DA4321" w:rsidRPr="00AF57FD">
        <w:rPr>
          <w:rFonts w:ascii="Times New Roman" w:hAnsi="Times New Roman" w:cs="Times New Roman"/>
          <w:sz w:val="26"/>
          <w:szCs w:val="26"/>
        </w:rPr>
        <w:t xml:space="preserve"> приоритет </w:t>
      </w:r>
      <w:r w:rsidR="00512300">
        <w:rPr>
          <w:rFonts w:ascii="Times New Roman" w:hAnsi="Times New Roman" w:cs="Times New Roman"/>
          <w:sz w:val="26"/>
          <w:szCs w:val="26"/>
        </w:rPr>
        <w:t xml:space="preserve">закупкам российской продукции </w:t>
      </w:r>
      <w:r w:rsidR="00FA36E5">
        <w:rPr>
          <w:rFonts w:ascii="Times New Roman" w:hAnsi="Times New Roman" w:cs="Times New Roman"/>
          <w:sz w:val="26"/>
          <w:szCs w:val="26"/>
        </w:rPr>
        <w:t xml:space="preserve">в </w:t>
      </w:r>
      <w:r w:rsidR="00512300">
        <w:rPr>
          <w:rFonts w:ascii="Times New Roman" w:hAnsi="Times New Roman" w:cs="Times New Roman"/>
          <w:sz w:val="26"/>
          <w:szCs w:val="26"/>
        </w:rPr>
        <w:t>соответствии с положениями</w:t>
      </w:r>
      <w:r w:rsidR="00DA4321">
        <w:rPr>
          <w:rFonts w:ascii="Times New Roman" w:hAnsi="Times New Roman" w:cs="Times New Roman"/>
          <w:sz w:val="26"/>
          <w:szCs w:val="26"/>
        </w:rPr>
        <w:t xml:space="preserve"> </w:t>
      </w:r>
      <w:r w:rsidR="00BF1650">
        <w:rPr>
          <w:rFonts w:ascii="Times New Roman" w:hAnsi="Times New Roman" w:cs="Times New Roman"/>
          <w:sz w:val="26"/>
          <w:szCs w:val="26"/>
        </w:rPr>
        <w:t xml:space="preserve">постановления </w:t>
      </w:r>
      <w:r w:rsidR="00FA36E5">
        <w:rPr>
          <w:rFonts w:ascii="Times New Roman" w:hAnsi="Times New Roman" w:cs="Times New Roman"/>
          <w:sz w:val="26"/>
          <w:szCs w:val="26"/>
        </w:rPr>
        <w:t xml:space="preserve">Правительства </w:t>
      </w:r>
      <w:r w:rsidR="00BF1650">
        <w:rPr>
          <w:rFonts w:ascii="Times New Roman" w:hAnsi="Times New Roman" w:cs="Times New Roman"/>
          <w:sz w:val="26"/>
          <w:szCs w:val="26"/>
        </w:rPr>
        <w:t xml:space="preserve">Российской Федерации </w:t>
      </w:r>
      <w:r w:rsidR="001B6C2A">
        <w:rPr>
          <w:rFonts w:ascii="Times New Roman" w:hAnsi="Times New Roman" w:cs="Times New Roman"/>
          <w:sz w:val="26"/>
          <w:szCs w:val="26"/>
        </w:rPr>
        <w:t xml:space="preserve">от 16 сентября </w:t>
      </w:r>
      <w:r w:rsidR="00FA36E5">
        <w:rPr>
          <w:rFonts w:ascii="Times New Roman" w:hAnsi="Times New Roman" w:cs="Times New Roman"/>
          <w:sz w:val="26"/>
          <w:szCs w:val="26"/>
        </w:rPr>
        <w:t>2016</w:t>
      </w:r>
      <w:r w:rsidR="00512300">
        <w:rPr>
          <w:rFonts w:ascii="Times New Roman" w:hAnsi="Times New Roman" w:cs="Times New Roman"/>
          <w:sz w:val="26"/>
          <w:szCs w:val="26"/>
        </w:rPr>
        <w:t xml:space="preserve"> </w:t>
      </w:r>
      <w:r w:rsidR="001B6C2A">
        <w:rPr>
          <w:rFonts w:ascii="Times New Roman" w:hAnsi="Times New Roman" w:cs="Times New Roman"/>
          <w:sz w:val="26"/>
          <w:szCs w:val="26"/>
        </w:rPr>
        <w:t xml:space="preserve">г. </w:t>
      </w:r>
      <w:r w:rsidR="00FA36E5">
        <w:rPr>
          <w:rFonts w:ascii="Times New Roman" w:hAnsi="Times New Roman" w:cs="Times New Roman"/>
          <w:sz w:val="26"/>
          <w:szCs w:val="26"/>
        </w:rPr>
        <w:t>№</w:t>
      </w:r>
      <w:r w:rsidR="001B6C2A">
        <w:rPr>
          <w:rFonts w:ascii="Times New Roman" w:hAnsi="Times New Roman" w:cs="Times New Roman"/>
          <w:sz w:val="26"/>
          <w:szCs w:val="26"/>
        </w:rPr>
        <w:t xml:space="preserve"> </w:t>
      </w:r>
      <w:r w:rsidR="00FA36E5">
        <w:rPr>
          <w:rFonts w:ascii="Times New Roman" w:hAnsi="Times New Roman" w:cs="Times New Roman"/>
          <w:sz w:val="26"/>
          <w:szCs w:val="26"/>
        </w:rPr>
        <w:t>925</w:t>
      </w:r>
      <w:r w:rsidR="00512300">
        <w:rPr>
          <w:rFonts w:ascii="Times New Roman" w:hAnsi="Times New Roman" w:cs="Times New Roman"/>
          <w:sz w:val="26"/>
          <w:szCs w:val="26"/>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A36E5">
        <w:rPr>
          <w:rFonts w:ascii="Times New Roman" w:hAnsi="Times New Roman" w:cs="Times New Roman"/>
          <w:sz w:val="26"/>
          <w:szCs w:val="26"/>
        </w:rPr>
        <w:t>.</w:t>
      </w:r>
    </w:p>
    <w:p w14:paraId="0966AE7E" w14:textId="6725A88B" w:rsidR="00463175" w:rsidRDefault="00873118" w:rsidP="00FD4D91">
      <w:pPr>
        <w:pStyle w:val="ConsPlusNormal"/>
        <w:numPr>
          <w:ilvl w:val="2"/>
          <w:numId w:val="21"/>
        </w:numPr>
        <w:tabs>
          <w:tab w:val="left" w:pos="142"/>
          <w:tab w:val="left" w:pos="284"/>
        </w:tabs>
        <w:jc w:val="both"/>
        <w:rPr>
          <w:rFonts w:ascii="Times New Roman" w:hAnsi="Times New Roman" w:cs="Times New Roman"/>
          <w:sz w:val="26"/>
          <w:szCs w:val="26"/>
        </w:rPr>
      </w:pPr>
      <w:r w:rsidRPr="00FB00BF">
        <w:rPr>
          <w:rFonts w:ascii="Times New Roman" w:hAnsi="Times New Roman" w:cs="Times New Roman"/>
          <w:sz w:val="26"/>
          <w:szCs w:val="26"/>
        </w:rPr>
        <w:t xml:space="preserve">Во исполнение требований Постановления № 2013 с целью обеспечения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w:t>
      </w:r>
      <w:r>
        <w:rPr>
          <w:rFonts w:ascii="Times New Roman" w:hAnsi="Times New Roman" w:cs="Times New Roman"/>
          <w:sz w:val="26"/>
          <w:szCs w:val="26"/>
        </w:rPr>
        <w:t xml:space="preserve">Заказчик вправе установить </w:t>
      </w:r>
      <w:r w:rsidRPr="00FB00BF">
        <w:rPr>
          <w:rFonts w:ascii="Times New Roman" w:hAnsi="Times New Roman" w:cs="Times New Roman"/>
          <w:sz w:val="26"/>
          <w:szCs w:val="26"/>
        </w:rPr>
        <w:t xml:space="preserve">в документации о неконкурентной закупке требование о наличии предлагаемого (предлагаемых) к поставке товара (товаров) </w:t>
      </w:r>
      <w:r w:rsidR="00BD4931">
        <w:rPr>
          <w:rFonts w:ascii="Times New Roman" w:hAnsi="Times New Roman" w:cs="Times New Roman"/>
          <w:sz w:val="26"/>
          <w:szCs w:val="26"/>
        </w:rPr>
        <w:br/>
      </w:r>
      <w:r w:rsidRPr="00FB00BF">
        <w:rPr>
          <w:rFonts w:ascii="Times New Roman" w:hAnsi="Times New Roman" w:cs="Times New Roman"/>
          <w:sz w:val="26"/>
          <w:szCs w:val="26"/>
        </w:rPr>
        <w:t>в реестрах, предусмотренных Постановлени</w:t>
      </w:r>
      <w:r w:rsidR="00A37764">
        <w:rPr>
          <w:rFonts w:ascii="Times New Roman" w:hAnsi="Times New Roman" w:cs="Times New Roman"/>
          <w:sz w:val="26"/>
          <w:szCs w:val="26"/>
        </w:rPr>
        <w:t>ем</w:t>
      </w:r>
      <w:r w:rsidRPr="00FB00BF">
        <w:rPr>
          <w:rFonts w:ascii="Times New Roman" w:hAnsi="Times New Roman" w:cs="Times New Roman"/>
          <w:sz w:val="26"/>
          <w:szCs w:val="26"/>
        </w:rPr>
        <w:t xml:space="preserve"> № 2013.</w:t>
      </w:r>
      <w:r>
        <w:rPr>
          <w:rFonts w:ascii="Times New Roman" w:hAnsi="Times New Roman" w:cs="Times New Roman"/>
          <w:sz w:val="26"/>
          <w:szCs w:val="26"/>
        </w:rPr>
        <w:t xml:space="preserve"> При этом участник </w:t>
      </w:r>
      <w:r w:rsidR="00BD4931">
        <w:rPr>
          <w:rFonts w:ascii="Times New Roman" w:hAnsi="Times New Roman" w:cs="Times New Roman"/>
          <w:sz w:val="26"/>
          <w:szCs w:val="26"/>
        </w:rPr>
        <w:br/>
      </w:r>
      <w:r>
        <w:rPr>
          <w:rFonts w:ascii="Times New Roman" w:hAnsi="Times New Roman" w:cs="Times New Roman"/>
          <w:sz w:val="26"/>
          <w:szCs w:val="26"/>
        </w:rPr>
        <w:t xml:space="preserve">при подаче заявки на участие в закупке предоставляет информацию о номере (номерах) реестровой записи (реестровых записей) соответствующих реестров. </w:t>
      </w:r>
    </w:p>
    <w:p w14:paraId="1EE2719C" w14:textId="2175F768" w:rsidR="00873118" w:rsidRPr="00463175" w:rsidRDefault="00463175" w:rsidP="00FD4D91">
      <w:pPr>
        <w:pStyle w:val="ConsPlusNormal"/>
        <w:numPr>
          <w:ilvl w:val="2"/>
          <w:numId w:val="21"/>
        </w:numPr>
        <w:tabs>
          <w:tab w:val="left" w:pos="142"/>
          <w:tab w:val="left" w:pos="284"/>
        </w:tabs>
        <w:jc w:val="both"/>
        <w:rPr>
          <w:rFonts w:ascii="Times New Roman" w:hAnsi="Times New Roman" w:cs="Times New Roman"/>
          <w:sz w:val="26"/>
          <w:szCs w:val="26"/>
        </w:rPr>
      </w:pPr>
      <w:r w:rsidRPr="00463175">
        <w:rPr>
          <w:rFonts w:ascii="Times New Roman" w:hAnsi="Times New Roman" w:cs="Times New Roman"/>
          <w:sz w:val="26"/>
          <w:szCs w:val="26"/>
        </w:rPr>
        <w:t>В договор</w:t>
      </w:r>
      <w:r w:rsidR="00873118" w:rsidRPr="00463175">
        <w:rPr>
          <w:rFonts w:ascii="Times New Roman" w:hAnsi="Times New Roman" w:cs="Times New Roman"/>
          <w:sz w:val="26"/>
          <w:szCs w:val="26"/>
        </w:rPr>
        <w:t>, заключенны</w:t>
      </w:r>
      <w:r w:rsidRPr="00463175">
        <w:rPr>
          <w:rFonts w:ascii="Times New Roman" w:hAnsi="Times New Roman" w:cs="Times New Roman"/>
          <w:sz w:val="26"/>
          <w:szCs w:val="26"/>
        </w:rPr>
        <w:t>й</w:t>
      </w:r>
      <w:r w:rsidR="00873118" w:rsidRPr="00463175">
        <w:rPr>
          <w:rFonts w:ascii="Times New Roman" w:hAnsi="Times New Roman" w:cs="Times New Roman"/>
          <w:sz w:val="26"/>
          <w:szCs w:val="26"/>
        </w:rPr>
        <w:t xml:space="preserve"> по результатам осуществления </w:t>
      </w:r>
      <w:r w:rsidRPr="00463175">
        <w:rPr>
          <w:rFonts w:ascii="Times New Roman" w:hAnsi="Times New Roman" w:cs="Times New Roman"/>
          <w:sz w:val="26"/>
          <w:szCs w:val="26"/>
        </w:rPr>
        <w:t>закупки</w:t>
      </w:r>
      <w:r>
        <w:rPr>
          <w:rFonts w:ascii="Times New Roman" w:hAnsi="Times New Roman" w:cs="Times New Roman"/>
          <w:sz w:val="26"/>
          <w:szCs w:val="26"/>
        </w:rPr>
        <w:t xml:space="preserve"> </w:t>
      </w:r>
      <w:r w:rsidR="00BD4931">
        <w:rPr>
          <w:rFonts w:ascii="Times New Roman" w:hAnsi="Times New Roman" w:cs="Times New Roman"/>
          <w:sz w:val="26"/>
          <w:szCs w:val="26"/>
        </w:rPr>
        <w:br/>
      </w:r>
      <w:r w:rsidRPr="00FB00BF">
        <w:rPr>
          <w:rFonts w:ascii="Times New Roman" w:hAnsi="Times New Roman" w:cs="Times New Roman"/>
          <w:sz w:val="26"/>
          <w:szCs w:val="26"/>
        </w:rPr>
        <w:t>с целью обеспечения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w:t>
      </w:r>
      <w:r>
        <w:rPr>
          <w:rFonts w:ascii="Times New Roman" w:hAnsi="Times New Roman" w:cs="Times New Roman"/>
          <w:sz w:val="26"/>
          <w:szCs w:val="26"/>
        </w:rPr>
        <w:t xml:space="preserve"> в соответствии с Постановлением № 2013</w:t>
      </w:r>
      <w:r w:rsidRPr="00463175">
        <w:rPr>
          <w:rFonts w:ascii="Times New Roman" w:hAnsi="Times New Roman" w:cs="Times New Roman"/>
          <w:sz w:val="26"/>
          <w:szCs w:val="26"/>
        </w:rPr>
        <w:t xml:space="preserve">, включается номер (номера) реестровой записи (реестровых записей) предложенного (предложенных) к поставке товара (товаров) участником закупки. </w:t>
      </w:r>
    </w:p>
    <w:p w14:paraId="7DA03BF1"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31" w:name="_Toc7452980"/>
      <w:bookmarkStart w:id="132" w:name="_Toc20231779"/>
      <w:bookmarkStart w:id="133" w:name="_Ref62674258"/>
      <w:bookmarkStart w:id="134" w:name="_Ref62674293"/>
      <w:bookmarkStart w:id="135" w:name="_Toc112577055"/>
      <w:r w:rsidRPr="00AF57FD">
        <w:rPr>
          <w:b/>
          <w:sz w:val="26"/>
          <w:szCs w:val="26"/>
        </w:rPr>
        <w:t xml:space="preserve">Особенности проведения закупок, участниками которых являются субъекты </w:t>
      </w:r>
      <w:bookmarkEnd w:id="131"/>
      <w:r w:rsidRPr="00AF57FD">
        <w:rPr>
          <w:b/>
          <w:sz w:val="26"/>
          <w:szCs w:val="26"/>
        </w:rPr>
        <w:t>МСП</w:t>
      </w:r>
      <w:bookmarkEnd w:id="132"/>
      <w:bookmarkEnd w:id="133"/>
      <w:bookmarkEnd w:id="134"/>
      <w:bookmarkEnd w:id="135"/>
    </w:p>
    <w:p w14:paraId="3A4AB2D3" w14:textId="1E07D96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Закупки у субъектов МСП осуществляются путем проведения предусмотренных настоящим Положением торгов (конкурс, аукцион, запрос предложений, запрос котировок) в электронной форме, а также иных способов неконкурентных закупок.</w:t>
      </w:r>
    </w:p>
    <w:p w14:paraId="5EBB0D23" w14:textId="527A688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осуществляет закупку продукции, участниками которой являются исключительно МСП, в случаях, установленных </w:t>
      </w:r>
      <w:r w:rsidR="009A6FAE">
        <w:rPr>
          <w:rFonts w:ascii="Times New Roman" w:hAnsi="Times New Roman" w:cs="Times New Roman"/>
          <w:sz w:val="26"/>
          <w:szCs w:val="26"/>
        </w:rPr>
        <w:t>п</w:t>
      </w:r>
      <w:r w:rsidR="009A6FAE" w:rsidRPr="00AF57FD">
        <w:rPr>
          <w:rFonts w:ascii="Times New Roman" w:hAnsi="Times New Roman" w:cs="Times New Roman"/>
          <w:sz w:val="26"/>
          <w:szCs w:val="26"/>
        </w:rPr>
        <w:t xml:space="preserve">остановлением </w:t>
      </w:r>
      <w:r w:rsidR="001C25E8" w:rsidRPr="00AF57FD">
        <w:rPr>
          <w:rFonts w:ascii="Times New Roman" w:hAnsi="Times New Roman" w:cs="Times New Roman"/>
          <w:sz w:val="26"/>
          <w:szCs w:val="26"/>
        </w:rPr>
        <w:t>Правительства Р</w:t>
      </w:r>
      <w:r w:rsidR="009A6FAE">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9A6FAE">
        <w:rPr>
          <w:rFonts w:ascii="Times New Roman" w:hAnsi="Times New Roman" w:cs="Times New Roman"/>
          <w:sz w:val="26"/>
          <w:szCs w:val="26"/>
        </w:rPr>
        <w:t>едерации</w:t>
      </w:r>
      <w:r w:rsidR="00BD4931">
        <w:rPr>
          <w:rFonts w:ascii="Times New Roman" w:hAnsi="Times New Roman" w:cs="Times New Roman"/>
          <w:sz w:val="26"/>
          <w:szCs w:val="26"/>
        </w:rPr>
        <w:t xml:space="preserve"> от 11 декабря </w:t>
      </w:r>
      <w:r w:rsidR="001C25E8"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1C25E8" w:rsidRPr="00AF57FD">
        <w:rPr>
          <w:rFonts w:ascii="Times New Roman" w:hAnsi="Times New Roman" w:cs="Times New Roman"/>
          <w:sz w:val="26"/>
          <w:szCs w:val="26"/>
        </w:rPr>
        <w:t xml:space="preserve">№ 1352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в закупках товаров, работ, услуг отдельными видами юридических лиц», </w:t>
      </w:r>
      <w:r w:rsidR="00BD4931">
        <w:rPr>
          <w:rFonts w:ascii="Times New Roman" w:hAnsi="Times New Roman" w:cs="Times New Roman"/>
          <w:sz w:val="26"/>
          <w:szCs w:val="26"/>
        </w:rPr>
        <w:br/>
      </w:r>
      <w:r w:rsidR="001C25E8" w:rsidRPr="00AF57FD">
        <w:rPr>
          <w:rFonts w:ascii="Times New Roman" w:hAnsi="Times New Roman" w:cs="Times New Roman"/>
          <w:sz w:val="26"/>
          <w:szCs w:val="26"/>
        </w:rPr>
        <w:t>в соответствии с пунктом 2 части 8 статьи 3 Федерального закона № 223-ФЗ.</w:t>
      </w:r>
    </w:p>
    <w:p w14:paraId="48F3D24E" w14:textId="6FFB63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целей применения настоящего раздела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утверждает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у субъектов МСП, включающий в себя наименования продукции и соответствующий код (с обязательным указанием разделов, классов и рекомендуемым указанием подклассов, групп и подгрупп, видов продукции, а также категорий и подкатегорий продукции</w:t>
      </w:r>
      <w:r w:rsidR="00D47FDD">
        <w:rPr>
          <w:rFonts w:ascii="Times New Roman" w:hAnsi="Times New Roman" w:cs="Times New Roman"/>
          <w:sz w:val="26"/>
          <w:szCs w:val="26"/>
        </w:rPr>
        <w:t>)</w:t>
      </w:r>
      <w:r w:rsidRPr="00AF57FD">
        <w:rPr>
          <w:rFonts w:ascii="Times New Roman" w:hAnsi="Times New Roman" w:cs="Times New Roman"/>
          <w:sz w:val="26"/>
          <w:szCs w:val="26"/>
        </w:rPr>
        <w:t>.</w:t>
      </w:r>
    </w:p>
    <w:p w14:paraId="4CD7C4F7" w14:textId="7E983E0F"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36" w:name="_Ref62670069"/>
      <w:r w:rsidRPr="00AF57FD">
        <w:rPr>
          <w:rFonts w:ascii="Times New Roman" w:hAnsi="Times New Roman" w:cs="Times New Roman"/>
          <w:sz w:val="26"/>
          <w:szCs w:val="26"/>
        </w:rPr>
        <w:t xml:space="preserve">Перечень товаров, работ, услуг, закупки которых осуществляются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у субъектов МСП,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а также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bookmarkEnd w:id="136"/>
    </w:p>
    <w:p w14:paraId="0CAC0E47" w14:textId="65ABE196"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37" w:name="_Ref62670109"/>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обязан осуществить закупку продукции, участниками которой являются исключительно субъекты МСП, в случае, если НМЦ договора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w:t>
      </w:r>
      <w:r w:rsidR="009A6FAE">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9A6FAE">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от 11 </w:t>
      </w:r>
      <w:r w:rsidR="00BD4931">
        <w:rPr>
          <w:rFonts w:ascii="Times New Roman" w:hAnsi="Times New Roman" w:cs="Times New Roman"/>
          <w:sz w:val="26"/>
          <w:szCs w:val="26"/>
        </w:rPr>
        <w:t xml:space="preserve">декабря </w:t>
      </w:r>
      <w:r w:rsidR="001C25E8"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1C25E8" w:rsidRPr="00AF57FD">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в закупках товаров, работ, услуг отдельными видами юридических лиц», </w:t>
      </w:r>
      <w:r w:rsidR="00BD4931">
        <w:rPr>
          <w:rFonts w:ascii="Times New Roman" w:hAnsi="Times New Roman" w:cs="Times New Roman"/>
          <w:sz w:val="26"/>
          <w:szCs w:val="26"/>
        </w:rPr>
        <w:br/>
      </w:r>
      <w:r w:rsidR="001C25E8" w:rsidRPr="00AF57FD">
        <w:rPr>
          <w:rFonts w:ascii="Times New Roman" w:hAnsi="Times New Roman" w:cs="Times New Roman"/>
          <w:sz w:val="26"/>
          <w:szCs w:val="26"/>
        </w:rPr>
        <w:t>и указанные товары, работы, услуги включены в пере</w:t>
      </w:r>
      <w:r w:rsidR="00D47FDD">
        <w:rPr>
          <w:rFonts w:ascii="Times New Roman" w:hAnsi="Times New Roman" w:cs="Times New Roman"/>
          <w:sz w:val="26"/>
          <w:szCs w:val="26"/>
        </w:rPr>
        <w:t xml:space="preserve">чень, указанный в пункте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_Ref62670069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6.10.4</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bookmarkEnd w:id="137"/>
      <w:r w:rsidR="009A6FAE">
        <w:rPr>
          <w:rFonts w:ascii="Times New Roman" w:hAnsi="Times New Roman" w:cs="Times New Roman"/>
          <w:sz w:val="26"/>
          <w:szCs w:val="26"/>
        </w:rPr>
        <w:t>.</w:t>
      </w:r>
    </w:p>
    <w:p w14:paraId="3FAC6567" w14:textId="02202EF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bookmarkStart w:id="138" w:name="_Ref62670126"/>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осуществить закупку продукции, участниками которой являются исключительно субъекты МСП, в случае, если НМЦ договора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w:t>
      </w:r>
      <w:r w:rsidR="002A1E7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2A1E72">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BD4931">
        <w:rPr>
          <w:rFonts w:ascii="Times New Roman" w:hAnsi="Times New Roman" w:cs="Times New Roman"/>
          <w:sz w:val="26"/>
          <w:szCs w:val="26"/>
        </w:rPr>
        <w:br/>
      </w:r>
      <w:r w:rsidRPr="00AF57FD">
        <w:rPr>
          <w:rFonts w:ascii="Times New Roman" w:hAnsi="Times New Roman" w:cs="Times New Roman"/>
          <w:sz w:val="26"/>
          <w:szCs w:val="26"/>
        </w:rPr>
        <w:t>от 11</w:t>
      </w:r>
      <w:r w:rsidR="00BD4931">
        <w:rPr>
          <w:rFonts w:ascii="Times New Roman" w:hAnsi="Times New Roman" w:cs="Times New Roman"/>
          <w:sz w:val="26"/>
          <w:szCs w:val="26"/>
        </w:rPr>
        <w:t xml:space="preserve"> декабря</w:t>
      </w:r>
      <w:r w:rsidR="00BD4931"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Pr="00AF57FD">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w:t>
      </w:r>
      <w:r w:rsidR="00D47FDD">
        <w:rPr>
          <w:rFonts w:ascii="Times New Roman" w:hAnsi="Times New Roman" w:cs="Times New Roman"/>
          <w:sz w:val="26"/>
          <w:szCs w:val="26"/>
        </w:rPr>
        <w:t xml:space="preserve">чень, указанный в пункте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_Ref62670069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6.10.4</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bookmarkEnd w:id="138"/>
    </w:p>
    <w:p w14:paraId="53BAEF51" w14:textId="5C57346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товаров, работ, услуг у субъектов МСП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в документации о закупке указывается, что участниками такой закупки могут быть только субъекты МСП. Конкурентные закупки осуществляются в соответствии с разделом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_Ref62670139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а также </w:t>
      </w:r>
      <w:r w:rsidR="00BD4931">
        <w:rPr>
          <w:rFonts w:ascii="Times New Roman" w:hAnsi="Times New Roman" w:cs="Times New Roman"/>
          <w:sz w:val="26"/>
          <w:szCs w:val="26"/>
        </w:rPr>
        <w:br/>
      </w:r>
      <w:r w:rsidRPr="00AF57FD">
        <w:rPr>
          <w:rFonts w:ascii="Times New Roman" w:hAnsi="Times New Roman" w:cs="Times New Roman"/>
          <w:sz w:val="26"/>
          <w:szCs w:val="26"/>
        </w:rPr>
        <w:t>с учетом особенностей, установленных в отношении каждого способа закупки.</w:t>
      </w:r>
    </w:p>
    <w:p w14:paraId="65C17106" w14:textId="77777777" w:rsidR="00A55FBB" w:rsidRPr="00AF57FD" w:rsidRDefault="00A55FBB" w:rsidP="00FD4D91">
      <w:pPr>
        <w:pStyle w:val="ConsPlusNormal"/>
        <w:numPr>
          <w:ilvl w:val="2"/>
          <w:numId w:val="21"/>
        </w:numPr>
        <w:jc w:val="both"/>
        <w:rPr>
          <w:rFonts w:ascii="Times New Roman" w:hAnsi="Times New Roman" w:cs="Times New Roman"/>
          <w:sz w:val="26"/>
          <w:szCs w:val="26"/>
        </w:rPr>
      </w:pPr>
      <w:r w:rsidRPr="00D6385E">
        <w:rPr>
          <w:rFonts w:ascii="Times New Roman" w:hAnsi="Times New Roman" w:cs="Times New Roman"/>
          <w:sz w:val="26"/>
          <w:szCs w:val="26"/>
        </w:rPr>
        <w:t xml:space="preserve">Подтверждением принадлежности участника закупки к субъектам </w:t>
      </w:r>
      <w:r>
        <w:rPr>
          <w:rFonts w:ascii="Times New Roman" w:hAnsi="Times New Roman" w:cs="Times New Roman"/>
          <w:sz w:val="26"/>
          <w:szCs w:val="26"/>
        </w:rPr>
        <w:t>МСП</w:t>
      </w:r>
      <w:r w:rsidRPr="00D6385E">
        <w:rPr>
          <w:rFonts w:ascii="Times New Roman" w:hAnsi="Times New Roman" w:cs="Times New Roman"/>
          <w:sz w:val="26"/>
          <w:szCs w:val="26"/>
        </w:rPr>
        <w:t xml:space="preserve"> является наличие информации о </w:t>
      </w:r>
      <w:r>
        <w:rPr>
          <w:rFonts w:ascii="Times New Roman" w:hAnsi="Times New Roman" w:cs="Times New Roman"/>
          <w:sz w:val="26"/>
          <w:szCs w:val="26"/>
        </w:rPr>
        <w:t>таком</w:t>
      </w:r>
      <w:r w:rsidRPr="00D6385E">
        <w:rPr>
          <w:rFonts w:ascii="Times New Roman" w:hAnsi="Times New Roman" w:cs="Times New Roman"/>
          <w:sz w:val="26"/>
          <w:szCs w:val="26"/>
        </w:rPr>
        <w:t xml:space="preserve"> участник</w:t>
      </w:r>
      <w:r>
        <w:rPr>
          <w:rFonts w:ascii="Times New Roman" w:hAnsi="Times New Roman" w:cs="Times New Roman"/>
          <w:sz w:val="26"/>
          <w:szCs w:val="26"/>
        </w:rPr>
        <w:t xml:space="preserve">е </w:t>
      </w:r>
      <w:r w:rsidRPr="00D6385E">
        <w:rPr>
          <w:rFonts w:ascii="Times New Roman" w:hAnsi="Times New Roman" w:cs="Times New Roman"/>
          <w:sz w:val="26"/>
          <w:szCs w:val="26"/>
        </w:rPr>
        <w:t xml:space="preserve">в едином реестре субъектов малого </w:t>
      </w:r>
      <w:r>
        <w:rPr>
          <w:rFonts w:ascii="Times New Roman" w:hAnsi="Times New Roman" w:cs="Times New Roman"/>
          <w:sz w:val="26"/>
          <w:szCs w:val="26"/>
        </w:rPr>
        <w:t>и среднего предпринимательства</w:t>
      </w:r>
      <w:r w:rsidRPr="00AF57FD">
        <w:rPr>
          <w:rFonts w:ascii="Times New Roman" w:hAnsi="Times New Roman" w:cs="Times New Roman"/>
          <w:sz w:val="26"/>
          <w:szCs w:val="26"/>
        </w:rPr>
        <w:t xml:space="preserve">. </w:t>
      </w:r>
    </w:p>
    <w:p w14:paraId="4919EFC9" w14:textId="3221A8C8" w:rsidR="00A55FBB" w:rsidRPr="00AF57FD" w:rsidRDefault="00A55FBB" w:rsidP="00A55FBB">
      <w:pPr>
        <w:autoSpaceDE w:val="0"/>
        <w:autoSpaceDN w:val="0"/>
        <w:adjustRightInd w:val="0"/>
        <w:ind w:firstLine="709"/>
        <w:jc w:val="both"/>
        <w:rPr>
          <w:sz w:val="26"/>
          <w:szCs w:val="26"/>
        </w:rPr>
      </w:pPr>
      <w:r w:rsidRPr="00AF57FD">
        <w:rPr>
          <w:sz w:val="26"/>
          <w:szCs w:val="26"/>
        </w:rPr>
        <w:t xml:space="preserve">При осуществлении закупки </w:t>
      </w:r>
      <w:r w:rsidR="0023398B">
        <w:rPr>
          <w:sz w:val="26"/>
          <w:szCs w:val="26"/>
        </w:rPr>
        <w:t>Заказчик</w:t>
      </w:r>
      <w:r>
        <w:rPr>
          <w:sz w:val="26"/>
          <w:szCs w:val="26"/>
        </w:rPr>
        <w:t xml:space="preserve"> самостоятельно проверяет принадлежность участников к субъектам МСП </w:t>
      </w:r>
      <w:r w:rsidRPr="002952EA">
        <w:rPr>
          <w:sz w:val="26"/>
          <w:szCs w:val="26"/>
        </w:rPr>
        <w:t>в едином реестре субъектов малого и среднего предпринимательства</w:t>
      </w:r>
      <w:r w:rsidRPr="00AF57FD">
        <w:rPr>
          <w:sz w:val="26"/>
          <w:szCs w:val="26"/>
        </w:rPr>
        <w:t>.</w:t>
      </w:r>
    </w:p>
    <w:p w14:paraId="2EDF8224" w14:textId="6FDF10E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закупок, участниками которых могут быть только субъекты МСП,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принимает решение об отказе в допуске к участию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в закупке в отношении участника закупки или об отказе от заключения договора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с участником закупки, являющимся единственным поставщиком (подрядчиком, исполнителем), в </w:t>
      </w:r>
      <w:r w:rsidR="00FA709D">
        <w:rPr>
          <w:rFonts w:ascii="Times New Roman" w:hAnsi="Times New Roman" w:cs="Times New Roman"/>
          <w:sz w:val="26"/>
          <w:szCs w:val="26"/>
        </w:rPr>
        <w:t xml:space="preserve">случае </w:t>
      </w:r>
      <w:r w:rsidR="00231BF1">
        <w:rPr>
          <w:rFonts w:ascii="Times New Roman" w:hAnsi="Times New Roman" w:cs="Times New Roman"/>
          <w:sz w:val="26"/>
          <w:szCs w:val="26"/>
        </w:rPr>
        <w:t>отсутствия информации</w:t>
      </w:r>
      <w:r w:rsidR="00FA709D" w:rsidRPr="00AF60B2">
        <w:rPr>
          <w:rFonts w:ascii="Times New Roman" w:hAnsi="Times New Roman" w:cs="Times New Roman"/>
          <w:sz w:val="26"/>
          <w:szCs w:val="26"/>
        </w:rPr>
        <w:t xml:space="preserve"> об участнике закупки в едином реестре субъектов </w:t>
      </w:r>
      <w:r w:rsidR="00D47FDD" w:rsidRPr="00D6385E">
        <w:rPr>
          <w:rFonts w:ascii="Times New Roman" w:hAnsi="Times New Roman" w:cs="Times New Roman"/>
          <w:sz w:val="26"/>
          <w:szCs w:val="26"/>
        </w:rPr>
        <w:t xml:space="preserve">малого </w:t>
      </w:r>
      <w:r w:rsidR="00D47FDD">
        <w:rPr>
          <w:rFonts w:ascii="Times New Roman" w:hAnsi="Times New Roman" w:cs="Times New Roman"/>
          <w:sz w:val="26"/>
          <w:szCs w:val="26"/>
        </w:rPr>
        <w:t>и среднего предпринимательства</w:t>
      </w:r>
      <w:r w:rsidR="00FA709D">
        <w:rPr>
          <w:rFonts w:ascii="Times New Roman" w:hAnsi="Times New Roman" w:cs="Times New Roman"/>
          <w:sz w:val="26"/>
          <w:szCs w:val="26"/>
        </w:rPr>
        <w:t>.</w:t>
      </w:r>
    </w:p>
    <w:p w14:paraId="19C7D303" w14:textId="5BBE9FA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в документации о неконкурентной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требования </w:t>
      </w:r>
      <w:r w:rsidR="00BD4931">
        <w:rPr>
          <w:rFonts w:ascii="Times New Roman" w:hAnsi="Times New Roman" w:cs="Times New Roman"/>
          <w:sz w:val="26"/>
          <w:szCs w:val="26"/>
        </w:rPr>
        <w:br/>
      </w:r>
      <w:r w:rsidRPr="00AF57FD">
        <w:rPr>
          <w:rFonts w:ascii="Times New Roman" w:hAnsi="Times New Roman" w:cs="Times New Roman"/>
          <w:sz w:val="26"/>
          <w:szCs w:val="26"/>
        </w:rPr>
        <w:t>к обеспечению заявки на участие в закупке, размер такого об</w:t>
      </w:r>
      <w:r w:rsidR="00D47FDD">
        <w:rPr>
          <w:rFonts w:ascii="Times New Roman" w:hAnsi="Times New Roman" w:cs="Times New Roman"/>
          <w:sz w:val="26"/>
          <w:szCs w:val="26"/>
        </w:rPr>
        <w:t xml:space="preserve">еспечения не может превышать 2 </w:t>
      </w:r>
      <w:r w:rsidR="0095623B">
        <w:rPr>
          <w:rFonts w:ascii="Times New Roman" w:hAnsi="Times New Roman" w:cs="Times New Roman"/>
          <w:sz w:val="26"/>
          <w:szCs w:val="26"/>
        </w:rPr>
        <w:t xml:space="preserve">(два) </w:t>
      </w:r>
      <w:r w:rsidRPr="00AF57FD">
        <w:rPr>
          <w:rFonts w:ascii="Times New Roman" w:hAnsi="Times New Roman" w:cs="Times New Roman"/>
          <w:sz w:val="26"/>
          <w:szCs w:val="26"/>
        </w:rPr>
        <w:t xml:space="preserve">процента НМЦ договора (лота). При этом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предоставляет участникам закупки право выбора способа обеспечения заявки между банковской гарантией, денежным обеспечением, иным способом, предусмотренным документацией о неконкурентной закупке.</w:t>
      </w:r>
    </w:p>
    <w:p w14:paraId="21F6E492" w14:textId="3BE2F00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Денежные средства, внесенные участником в качестве обеспечения заявки на участие в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BD4931">
        <w:rPr>
          <w:rFonts w:ascii="Times New Roman" w:hAnsi="Times New Roman" w:cs="Times New Roman"/>
          <w:sz w:val="26"/>
          <w:szCs w:val="26"/>
        </w:rPr>
        <w:br/>
      </w:r>
      <w:r w:rsidR="00D47FDD">
        <w:rPr>
          <w:rFonts w:ascii="Times New Roman" w:hAnsi="Times New Roman" w:cs="Times New Roman"/>
          <w:sz w:val="26"/>
          <w:szCs w:val="26"/>
        </w:rPr>
        <w:t xml:space="preserve">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возвращаются: </w:t>
      </w:r>
    </w:p>
    <w:p w14:paraId="17AB7DA6" w14:textId="01F19A12" w:rsidR="00CD61EB" w:rsidRPr="00AF57FD" w:rsidRDefault="001C25E8" w:rsidP="00BD4931">
      <w:pPr>
        <w:autoSpaceDE w:val="0"/>
        <w:autoSpaceDN w:val="0"/>
        <w:adjustRightInd w:val="0"/>
        <w:ind w:firstLine="709"/>
        <w:jc w:val="both"/>
        <w:rPr>
          <w:sz w:val="26"/>
          <w:szCs w:val="26"/>
        </w:rPr>
      </w:pPr>
      <w:r w:rsidRPr="00AF57FD">
        <w:rPr>
          <w:sz w:val="26"/>
          <w:szCs w:val="26"/>
        </w:rPr>
        <w:t xml:space="preserve">1) </w:t>
      </w:r>
      <w:r w:rsidR="007C29D6" w:rsidRPr="007C29D6">
        <w:rPr>
          <w:sz w:val="26"/>
          <w:szCs w:val="26"/>
        </w:rPr>
        <w:t xml:space="preserve">всем участникам закупки, за исключением участника закупки, заявке которого присвоен первый номер, в срок не более 7 </w:t>
      </w:r>
      <w:r w:rsidR="0095623B">
        <w:rPr>
          <w:sz w:val="26"/>
          <w:szCs w:val="26"/>
        </w:rPr>
        <w:t xml:space="preserve">(семи) </w:t>
      </w:r>
      <w:r w:rsidR="007C29D6" w:rsidRPr="007C29D6">
        <w:rPr>
          <w:sz w:val="26"/>
          <w:szCs w:val="26"/>
        </w:rPr>
        <w:t>рабочих дней со дня подписания протокола, соста</w:t>
      </w:r>
      <w:r w:rsidR="007C29D6">
        <w:rPr>
          <w:sz w:val="26"/>
          <w:szCs w:val="26"/>
        </w:rPr>
        <w:t>вленного по результатам закупки</w:t>
      </w:r>
      <w:r w:rsidRPr="00AF57FD">
        <w:rPr>
          <w:sz w:val="26"/>
          <w:szCs w:val="26"/>
        </w:rPr>
        <w:t>;</w:t>
      </w:r>
    </w:p>
    <w:p w14:paraId="28FFFD28" w14:textId="69C1D4C5" w:rsidR="00CD61EB" w:rsidRPr="00AF57FD" w:rsidRDefault="001C25E8" w:rsidP="00BD4931">
      <w:pPr>
        <w:autoSpaceDE w:val="0"/>
        <w:autoSpaceDN w:val="0"/>
        <w:adjustRightInd w:val="0"/>
        <w:ind w:firstLine="709"/>
        <w:jc w:val="both"/>
        <w:rPr>
          <w:sz w:val="26"/>
          <w:szCs w:val="26"/>
        </w:rPr>
      </w:pPr>
      <w:r w:rsidRPr="00AF57FD">
        <w:rPr>
          <w:sz w:val="26"/>
          <w:szCs w:val="26"/>
        </w:rPr>
        <w:t xml:space="preserve">2) </w:t>
      </w:r>
      <w:r w:rsidR="007C29D6" w:rsidRPr="007C29D6">
        <w:rPr>
          <w:sz w:val="26"/>
          <w:szCs w:val="26"/>
        </w:rPr>
        <w:t xml:space="preserve">участнику закупки, заявке которого присвоен первый номер, в срок не более 7 </w:t>
      </w:r>
      <w:r w:rsidR="0095623B">
        <w:rPr>
          <w:sz w:val="26"/>
          <w:szCs w:val="26"/>
        </w:rPr>
        <w:t xml:space="preserve">(семи) </w:t>
      </w:r>
      <w:r w:rsidR="007C29D6" w:rsidRPr="007C29D6">
        <w:rPr>
          <w:sz w:val="26"/>
          <w:szCs w:val="26"/>
        </w:rPr>
        <w:t xml:space="preserve">рабочих дней со дня заключения договора либо со дня принятия Заказчиком в порядке, установленном настоящим Положением, </w:t>
      </w:r>
      <w:r w:rsidR="0095623B" w:rsidRPr="0095623B">
        <w:rPr>
          <w:sz w:val="26"/>
          <w:szCs w:val="26"/>
        </w:rPr>
        <w:t>решения (</w:t>
      </w:r>
      <w:r w:rsidR="0095623B">
        <w:rPr>
          <w:sz w:val="26"/>
          <w:szCs w:val="26"/>
        </w:rPr>
        <w:t xml:space="preserve">в случаях, </w:t>
      </w:r>
      <w:r w:rsidR="0095623B" w:rsidRPr="0095623B">
        <w:rPr>
          <w:sz w:val="26"/>
          <w:szCs w:val="26"/>
        </w:rPr>
        <w:t>прямо предусмотренных Положением и законодательством Р</w:t>
      </w:r>
      <w:r w:rsidR="002A1E72">
        <w:rPr>
          <w:sz w:val="26"/>
          <w:szCs w:val="26"/>
        </w:rPr>
        <w:t xml:space="preserve">оссийской </w:t>
      </w:r>
      <w:r w:rsidR="0095623B" w:rsidRPr="0095623B">
        <w:rPr>
          <w:sz w:val="26"/>
          <w:szCs w:val="26"/>
        </w:rPr>
        <w:t>Ф</w:t>
      </w:r>
      <w:r w:rsidR="002A1E72">
        <w:rPr>
          <w:sz w:val="26"/>
          <w:szCs w:val="26"/>
        </w:rPr>
        <w:t>едерации</w:t>
      </w:r>
      <w:r w:rsidR="0095623B" w:rsidRPr="0095623B">
        <w:rPr>
          <w:sz w:val="26"/>
          <w:szCs w:val="26"/>
        </w:rPr>
        <w:t>) о том, что договор по результатам закупки не заключается.</w:t>
      </w:r>
    </w:p>
    <w:p w14:paraId="7F9FB5AE" w14:textId="4BAA2FE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в документации о конкурентной закупке, документации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о неконкурентной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BD4931">
        <w:rPr>
          <w:rFonts w:ascii="Times New Roman" w:hAnsi="Times New Roman" w:cs="Times New Roman"/>
          <w:sz w:val="26"/>
          <w:szCs w:val="26"/>
        </w:rPr>
        <w:br/>
      </w:r>
      <w:r w:rsidR="00D47FDD">
        <w:rPr>
          <w:rFonts w:ascii="Times New Roman" w:hAnsi="Times New Roman" w:cs="Times New Roman"/>
          <w:sz w:val="26"/>
          <w:szCs w:val="26"/>
        </w:rPr>
        <w:t xml:space="preserve">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установлено требование к обеспечению исполнения договора, размер такого обеспечения:</w:t>
      </w:r>
    </w:p>
    <w:p w14:paraId="2D09BF5C" w14:textId="649BA5C8" w:rsidR="00CD61EB" w:rsidRPr="00AF57FD" w:rsidRDefault="001C25E8" w:rsidP="00BD4931">
      <w:pPr>
        <w:autoSpaceDE w:val="0"/>
        <w:autoSpaceDN w:val="0"/>
        <w:adjustRightInd w:val="0"/>
        <w:ind w:firstLine="709"/>
        <w:jc w:val="both"/>
        <w:rPr>
          <w:sz w:val="26"/>
          <w:szCs w:val="26"/>
        </w:rPr>
      </w:pPr>
      <w:r w:rsidRPr="00AF57FD">
        <w:rPr>
          <w:sz w:val="26"/>
          <w:szCs w:val="26"/>
        </w:rPr>
        <w:t>1) не может превышать 5 процентов от НМЦ договора (лота), если договором не предусмотрена выплата аванса;</w:t>
      </w:r>
    </w:p>
    <w:p w14:paraId="69FEFCAB" w14:textId="77777777" w:rsidR="00CD61EB" w:rsidRPr="00AF57FD" w:rsidRDefault="001C25E8" w:rsidP="00BD4931">
      <w:pPr>
        <w:autoSpaceDE w:val="0"/>
        <w:autoSpaceDN w:val="0"/>
        <w:adjustRightInd w:val="0"/>
        <w:ind w:firstLine="709"/>
        <w:jc w:val="both"/>
        <w:rPr>
          <w:sz w:val="26"/>
          <w:szCs w:val="26"/>
        </w:rPr>
      </w:pPr>
      <w:r w:rsidRPr="00AF57FD">
        <w:rPr>
          <w:sz w:val="26"/>
          <w:szCs w:val="26"/>
        </w:rPr>
        <w:t>2) устанавливается в размере аванса, если договором предусмотрена выплата аванса.</w:t>
      </w:r>
    </w:p>
    <w:p w14:paraId="76301A90" w14:textId="50347D3C" w:rsidR="00CD61EB" w:rsidRPr="00AF57FD" w:rsidRDefault="001C25E8" w:rsidP="00D349CE">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в документации о конкурентной закупке, документацией о неконкурентной закупке, осуществляемой в соответствии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BD4931">
        <w:rPr>
          <w:rFonts w:ascii="Times New Roman" w:hAnsi="Times New Roman" w:cs="Times New Roman"/>
          <w:sz w:val="26"/>
          <w:szCs w:val="26"/>
        </w:rPr>
        <w:br/>
      </w:r>
      <w:r w:rsidRPr="00AF57FD">
        <w:rPr>
          <w:rFonts w:ascii="Times New Roman" w:hAnsi="Times New Roman" w:cs="Times New Roman"/>
          <w:sz w:val="26"/>
          <w:szCs w:val="26"/>
        </w:rPr>
        <w:t>в документации о конкурентной закупке, документации о неконкурентной закупке, путем предоставления банковской гарантии или иным способом, предусмотренным документацией о конкурентной закупке, документацией о неконкурентной закупке.</w:t>
      </w:r>
    </w:p>
    <w:p w14:paraId="2A5BEF21" w14:textId="5201CD88" w:rsidR="002D0B81"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товаров, работ, услуг у субъектов МСП </w:t>
      </w:r>
      <w:r w:rsidR="00D47FDD">
        <w:rPr>
          <w:rFonts w:ascii="Times New Roman" w:hAnsi="Times New Roman" w:cs="Times New Roman"/>
          <w:sz w:val="26"/>
          <w:szCs w:val="26"/>
        </w:rPr>
        <w:t xml:space="preserve">в соответствии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95623B" w:rsidRPr="0095623B">
        <w:rPr>
          <w:rFonts w:ascii="Times New Roman" w:hAnsi="Times New Roman" w:cs="Times New Roman"/>
          <w:sz w:val="26"/>
          <w:szCs w:val="26"/>
        </w:rPr>
        <w:t xml:space="preserve">максимальный срок оплаты поставленных товаров, выполненных работ, оказанных услуг (далее совместно </w:t>
      </w:r>
      <w:r w:rsidR="002A1E72">
        <w:rPr>
          <w:rFonts w:ascii="Times New Roman" w:hAnsi="Times New Roman" w:cs="Times New Roman"/>
          <w:sz w:val="26"/>
          <w:szCs w:val="26"/>
        </w:rPr>
        <w:t>–</w:t>
      </w:r>
      <w:r w:rsidR="0095623B" w:rsidRPr="0095623B">
        <w:rPr>
          <w:rFonts w:ascii="Times New Roman" w:hAnsi="Times New Roman" w:cs="Times New Roman"/>
          <w:sz w:val="26"/>
          <w:szCs w:val="26"/>
        </w:rPr>
        <w:t xml:space="preserve"> поставленной продукции) по договору (отдельному этапу договора), заключенному по результатам такой закупки, </w:t>
      </w:r>
      <w:r w:rsidR="002D0B81">
        <w:rPr>
          <w:rFonts w:ascii="Times New Roman" w:hAnsi="Times New Roman" w:cs="Times New Roman"/>
          <w:sz w:val="26"/>
          <w:szCs w:val="26"/>
        </w:rPr>
        <w:t xml:space="preserve">не </w:t>
      </w:r>
      <w:r w:rsidR="0095623B" w:rsidRPr="0095623B">
        <w:rPr>
          <w:rFonts w:ascii="Times New Roman" w:hAnsi="Times New Roman" w:cs="Times New Roman"/>
          <w:sz w:val="26"/>
          <w:szCs w:val="26"/>
        </w:rPr>
        <w:t xml:space="preserve">должен </w:t>
      </w:r>
      <w:r w:rsidR="002D0B81">
        <w:rPr>
          <w:rFonts w:ascii="Times New Roman" w:hAnsi="Times New Roman" w:cs="Times New Roman"/>
          <w:sz w:val="26"/>
          <w:szCs w:val="26"/>
        </w:rPr>
        <w:t xml:space="preserve">превышать срок, установленный </w:t>
      </w:r>
      <w:r w:rsidR="002D0B81" w:rsidRPr="00AF57FD">
        <w:rPr>
          <w:rFonts w:ascii="Times New Roman" w:hAnsi="Times New Roman" w:cs="Times New Roman"/>
          <w:sz w:val="26"/>
          <w:szCs w:val="26"/>
        </w:rPr>
        <w:t>постановлением Правительства Р</w:t>
      </w:r>
      <w:r w:rsidR="002D0B81">
        <w:rPr>
          <w:rFonts w:ascii="Times New Roman" w:hAnsi="Times New Roman" w:cs="Times New Roman"/>
          <w:sz w:val="26"/>
          <w:szCs w:val="26"/>
        </w:rPr>
        <w:t xml:space="preserve">оссийской </w:t>
      </w:r>
      <w:r w:rsidR="002D0B81" w:rsidRPr="00AF57FD">
        <w:rPr>
          <w:rFonts w:ascii="Times New Roman" w:hAnsi="Times New Roman" w:cs="Times New Roman"/>
          <w:sz w:val="26"/>
          <w:szCs w:val="26"/>
        </w:rPr>
        <w:t>Ф</w:t>
      </w:r>
      <w:r w:rsidR="002D0B81">
        <w:rPr>
          <w:rFonts w:ascii="Times New Roman" w:hAnsi="Times New Roman" w:cs="Times New Roman"/>
          <w:sz w:val="26"/>
          <w:szCs w:val="26"/>
        </w:rPr>
        <w:t>едерации</w:t>
      </w:r>
      <w:r w:rsidR="002D0B81" w:rsidRPr="00AF57FD">
        <w:rPr>
          <w:rFonts w:ascii="Times New Roman" w:hAnsi="Times New Roman" w:cs="Times New Roman"/>
          <w:sz w:val="26"/>
          <w:szCs w:val="26"/>
        </w:rPr>
        <w:t xml:space="preserve"> от 11</w:t>
      </w:r>
      <w:r w:rsidR="00BD4931">
        <w:rPr>
          <w:rFonts w:ascii="Times New Roman" w:hAnsi="Times New Roman" w:cs="Times New Roman"/>
          <w:sz w:val="26"/>
          <w:szCs w:val="26"/>
        </w:rPr>
        <w:t xml:space="preserve"> декабря </w:t>
      </w:r>
      <w:r w:rsidR="002D0B81"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2D0B81" w:rsidRPr="00AF57FD">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2D0B81" w:rsidRPr="00AF57FD">
        <w:rPr>
          <w:rFonts w:ascii="Times New Roman" w:hAnsi="Times New Roman" w:cs="Times New Roman"/>
          <w:sz w:val="26"/>
          <w:szCs w:val="26"/>
        </w:rPr>
        <w:t>в закупках товаров, работ, услуг отдельными видами юридических лиц»</w:t>
      </w:r>
      <w:r w:rsidR="002D0B81">
        <w:rPr>
          <w:rFonts w:ascii="Times New Roman" w:hAnsi="Times New Roman" w:cs="Times New Roman"/>
          <w:sz w:val="26"/>
          <w:szCs w:val="26"/>
        </w:rPr>
        <w:t>.</w:t>
      </w:r>
    </w:p>
    <w:p w14:paraId="4C1D9907" w14:textId="71D15D9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по истечении срока приема заявок осуществить закупку </w:t>
      </w:r>
      <w:r w:rsidR="00BD4931">
        <w:rPr>
          <w:rFonts w:ascii="Times New Roman" w:hAnsi="Times New Roman" w:cs="Times New Roman"/>
          <w:sz w:val="26"/>
          <w:szCs w:val="26"/>
        </w:rPr>
        <w:br/>
      </w:r>
      <w:r w:rsidRPr="00AF57FD">
        <w:rPr>
          <w:rFonts w:ascii="Times New Roman" w:hAnsi="Times New Roman" w:cs="Times New Roman"/>
          <w:sz w:val="26"/>
          <w:szCs w:val="26"/>
        </w:rPr>
        <w:t>в соответствии с настоящим Положением без применения особенностей, установленных настоящим разделом, в случаях, если:</w:t>
      </w:r>
    </w:p>
    <w:p w14:paraId="2684910A" w14:textId="77777777" w:rsidR="00CD61EB" w:rsidRPr="00AF57FD" w:rsidRDefault="001C25E8" w:rsidP="00BD4931">
      <w:pPr>
        <w:autoSpaceDE w:val="0"/>
        <w:autoSpaceDN w:val="0"/>
        <w:adjustRightInd w:val="0"/>
        <w:ind w:firstLine="709"/>
        <w:jc w:val="both"/>
        <w:rPr>
          <w:sz w:val="26"/>
          <w:szCs w:val="26"/>
        </w:rPr>
      </w:pPr>
      <w:r w:rsidRPr="00AF57FD">
        <w:rPr>
          <w:sz w:val="26"/>
          <w:szCs w:val="26"/>
        </w:rPr>
        <w:t>1) субъекты МСП не подали заявок на участие в такой закупке;</w:t>
      </w:r>
    </w:p>
    <w:p w14:paraId="46BCEAE6" w14:textId="3B155D64" w:rsidR="00CD61EB" w:rsidRPr="00AF57FD" w:rsidRDefault="001C25E8" w:rsidP="00BD4931">
      <w:pPr>
        <w:autoSpaceDE w:val="0"/>
        <w:autoSpaceDN w:val="0"/>
        <w:adjustRightInd w:val="0"/>
        <w:ind w:firstLine="709"/>
        <w:jc w:val="both"/>
        <w:rPr>
          <w:sz w:val="26"/>
          <w:szCs w:val="26"/>
        </w:rPr>
      </w:pPr>
      <w:r w:rsidRPr="00AF57FD">
        <w:rPr>
          <w:sz w:val="26"/>
          <w:szCs w:val="26"/>
        </w:rPr>
        <w:t xml:space="preserve">2) заявки всех участников закупки, являющихся субъектами МСП, отозваны или не соответствуют требованиям, предусмотренным документацией </w:t>
      </w:r>
      <w:r w:rsidR="00BD4931">
        <w:rPr>
          <w:sz w:val="26"/>
          <w:szCs w:val="26"/>
        </w:rPr>
        <w:br/>
      </w:r>
      <w:r w:rsidRPr="00AF57FD">
        <w:rPr>
          <w:sz w:val="26"/>
          <w:szCs w:val="26"/>
        </w:rPr>
        <w:t>о конкурентной закупке, документацией о неконкурентной закупке;</w:t>
      </w:r>
    </w:p>
    <w:p w14:paraId="588C5138" w14:textId="0384CC51" w:rsidR="00CD61EB" w:rsidRPr="00AF57FD" w:rsidRDefault="001C25E8" w:rsidP="00BD4931">
      <w:pPr>
        <w:autoSpaceDE w:val="0"/>
        <w:autoSpaceDN w:val="0"/>
        <w:adjustRightInd w:val="0"/>
        <w:ind w:firstLine="709"/>
        <w:jc w:val="both"/>
        <w:rPr>
          <w:sz w:val="26"/>
          <w:szCs w:val="26"/>
        </w:rPr>
      </w:pPr>
      <w:r w:rsidRPr="00AF57FD">
        <w:rPr>
          <w:sz w:val="26"/>
          <w:szCs w:val="26"/>
        </w:rPr>
        <w:t>3) заявка, поданная единственным участником закупки, являющимся субъектом МСП, не соответствует требованиям документации о конкурентной закупке, докуме</w:t>
      </w:r>
      <w:r w:rsidR="00BD4931">
        <w:rPr>
          <w:sz w:val="26"/>
          <w:szCs w:val="26"/>
        </w:rPr>
        <w:t>нтации о неконкурентной закупке.</w:t>
      </w:r>
    </w:p>
    <w:p w14:paraId="1A14BF1E" w14:textId="0797550C" w:rsidR="00CD61EB" w:rsidRPr="00394972"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договор по результатам закупки, осуществляемой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C75CE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не заключен,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отменить решение о подведении </w:t>
      </w:r>
      <w:r w:rsidRPr="00394972">
        <w:rPr>
          <w:rFonts w:ascii="Times New Roman" w:hAnsi="Times New Roman" w:cs="Times New Roman"/>
          <w:sz w:val="26"/>
          <w:szCs w:val="26"/>
        </w:rPr>
        <w:t>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0F49E247" w14:textId="57AA0654" w:rsidR="00F84327" w:rsidRPr="00394972" w:rsidRDefault="0023398B">
      <w:pPr>
        <w:pStyle w:val="ConsPlusNormal"/>
        <w:numPr>
          <w:ilvl w:val="2"/>
          <w:numId w:val="21"/>
        </w:numPr>
        <w:jc w:val="both"/>
        <w:rPr>
          <w:rFonts w:ascii="Times New Roman" w:hAnsi="Times New Roman" w:cs="Times New Roman"/>
          <w:sz w:val="26"/>
          <w:szCs w:val="26"/>
        </w:rPr>
      </w:pPr>
      <w:r w:rsidRPr="00BD4931">
        <w:rPr>
          <w:rFonts w:ascii="Times New Roman" w:hAnsi="Times New Roman" w:cs="Times New Roman"/>
          <w:sz w:val="26"/>
          <w:szCs w:val="26"/>
        </w:rPr>
        <w:t>Заказчик</w:t>
      </w:r>
      <w:r w:rsidR="001C25E8" w:rsidRPr="00BD4931">
        <w:rPr>
          <w:rFonts w:ascii="Times New Roman" w:hAnsi="Times New Roman" w:cs="Times New Roman"/>
          <w:sz w:val="26"/>
          <w:szCs w:val="26"/>
        </w:rPr>
        <w:t xml:space="preserve"> вправе утвердить документ, описывающий комплекс мероприятий, направленных на формирование реестра (перечня) субъектов МСП, поставляющих продукцию по договорам, заключенным между указанными субъектами и </w:t>
      </w:r>
      <w:r w:rsidRPr="00BD4931">
        <w:rPr>
          <w:rFonts w:ascii="Times New Roman" w:hAnsi="Times New Roman" w:cs="Times New Roman"/>
          <w:sz w:val="26"/>
          <w:szCs w:val="26"/>
        </w:rPr>
        <w:t>Заказчик</w:t>
      </w:r>
      <w:r w:rsidR="001C25E8" w:rsidRPr="00BD4931">
        <w:rPr>
          <w:rFonts w:ascii="Times New Roman" w:hAnsi="Times New Roman" w:cs="Times New Roman"/>
          <w:sz w:val="26"/>
          <w:szCs w:val="26"/>
        </w:rPr>
        <w:t>ом либо между указанными субъектами и поставщиком (</w:t>
      </w:r>
      <w:r w:rsidR="001C25E8" w:rsidRPr="008A6F8E">
        <w:rPr>
          <w:rFonts w:ascii="Times New Roman" w:hAnsi="Times New Roman" w:cs="Times New Roman"/>
          <w:sz w:val="26"/>
          <w:szCs w:val="26"/>
        </w:rPr>
        <w:t xml:space="preserve">исполнителем, подрядчиком), заключившим договор с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 xml:space="preserve">ом, участниками которых может быть неограниченное количество субъектов МСП </w:t>
      </w:r>
      <w:r w:rsidR="00BD4931">
        <w:rPr>
          <w:rFonts w:ascii="Times New Roman" w:hAnsi="Times New Roman" w:cs="Times New Roman"/>
          <w:sz w:val="26"/>
          <w:szCs w:val="26"/>
        </w:rPr>
        <w:br/>
      </w:r>
      <w:r w:rsidR="001C25E8" w:rsidRPr="008A6F8E">
        <w:rPr>
          <w:rFonts w:ascii="Times New Roman" w:hAnsi="Times New Roman" w:cs="Times New Roman"/>
          <w:sz w:val="26"/>
          <w:szCs w:val="26"/>
        </w:rPr>
        <w:t>(далее – Программа партнерства).</w:t>
      </w:r>
      <w:r w:rsidR="00625747" w:rsidRPr="00BD4931">
        <w:rPr>
          <w:rFonts w:ascii="Times New Roman" w:hAnsi="Times New Roman" w:cs="Times New Roman"/>
          <w:sz w:val="26"/>
          <w:szCs w:val="26"/>
        </w:rPr>
        <w:t xml:space="preserve"> </w:t>
      </w:r>
      <w:r w:rsidR="001C25E8" w:rsidRPr="008A6F8E">
        <w:rPr>
          <w:rFonts w:ascii="Times New Roman" w:hAnsi="Times New Roman" w:cs="Times New Roman"/>
          <w:sz w:val="26"/>
          <w:szCs w:val="26"/>
        </w:rPr>
        <w:t xml:space="preserve">Утвержденная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 xml:space="preserve">ом Программа партнерства, а также требования, предъявляемые к субъектам МСП для участия </w:t>
      </w:r>
      <w:r w:rsidR="00BD4931">
        <w:rPr>
          <w:rFonts w:ascii="Times New Roman" w:hAnsi="Times New Roman" w:cs="Times New Roman"/>
          <w:sz w:val="26"/>
          <w:szCs w:val="26"/>
        </w:rPr>
        <w:br/>
      </w:r>
      <w:r w:rsidR="001C25E8" w:rsidRPr="008A6F8E">
        <w:rPr>
          <w:rFonts w:ascii="Times New Roman" w:hAnsi="Times New Roman" w:cs="Times New Roman"/>
          <w:sz w:val="26"/>
          <w:szCs w:val="26"/>
        </w:rPr>
        <w:t xml:space="preserve">в такой программе, размещаются на сайте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а в сети Интернет.</w:t>
      </w:r>
    </w:p>
    <w:p w14:paraId="1C4D0B91" w14:textId="7E95F4CA" w:rsidR="00F84327" w:rsidRPr="00394972" w:rsidRDefault="00F84327">
      <w:pPr>
        <w:pStyle w:val="ConsPlusNormal"/>
        <w:numPr>
          <w:ilvl w:val="2"/>
          <w:numId w:val="21"/>
        </w:numPr>
        <w:jc w:val="both"/>
        <w:rPr>
          <w:rFonts w:ascii="Times New Roman" w:hAnsi="Times New Roman" w:cs="Times New Roman"/>
          <w:sz w:val="26"/>
          <w:szCs w:val="26"/>
        </w:rPr>
      </w:pPr>
      <w:r w:rsidRPr="008A6F8E">
        <w:rPr>
          <w:rFonts w:ascii="Times New Roman" w:hAnsi="Times New Roman" w:cs="Times New Roman"/>
          <w:sz w:val="26"/>
          <w:szCs w:val="26"/>
        </w:rPr>
        <w:t xml:space="preserve">Заказчик вправе утвердить Программу по развитию субъектов МСП в целях их потенциального участия в закупках товаров (работ, услуг) в соответствии со статьей 16.1 Федерального закона от 24 июля 2007 г. </w:t>
      </w:r>
      <w:r w:rsidR="00BD4931">
        <w:rPr>
          <w:rFonts w:ascii="Times New Roman" w:hAnsi="Times New Roman" w:cs="Times New Roman"/>
          <w:sz w:val="26"/>
          <w:szCs w:val="26"/>
        </w:rPr>
        <w:t>№</w:t>
      </w:r>
      <w:r w:rsidRPr="008A6F8E">
        <w:rPr>
          <w:rFonts w:ascii="Times New Roman" w:hAnsi="Times New Roman" w:cs="Times New Roman"/>
          <w:sz w:val="26"/>
          <w:szCs w:val="26"/>
        </w:rPr>
        <w:t xml:space="preserve"> 209-ФЗ «О развитии малого и среднего предпринимательства в Российской Федерации»</w:t>
      </w:r>
      <w:r w:rsidR="00625747" w:rsidRPr="00394972">
        <w:rPr>
          <w:sz w:val="26"/>
          <w:szCs w:val="26"/>
        </w:rPr>
        <w:t xml:space="preserve"> </w:t>
      </w:r>
      <w:r w:rsidR="00BD4931">
        <w:rPr>
          <w:sz w:val="26"/>
          <w:szCs w:val="26"/>
        </w:rPr>
        <w:br/>
      </w:r>
      <w:r w:rsidR="00625747" w:rsidRPr="00BD4931">
        <w:rPr>
          <w:rFonts w:ascii="Times New Roman" w:hAnsi="Times New Roman" w:cs="Times New Roman"/>
          <w:sz w:val="26"/>
          <w:szCs w:val="26"/>
        </w:rPr>
        <w:t>(далее – Программа по развитию субъектов МСП)</w:t>
      </w:r>
      <w:r w:rsidRPr="008A6F8E">
        <w:rPr>
          <w:rFonts w:ascii="Times New Roman" w:hAnsi="Times New Roman" w:cs="Times New Roman"/>
          <w:sz w:val="26"/>
          <w:szCs w:val="26"/>
        </w:rPr>
        <w:t>.</w:t>
      </w:r>
      <w:r w:rsidR="00625747" w:rsidRPr="00BD4931">
        <w:rPr>
          <w:rFonts w:ascii="Times New Roman" w:hAnsi="Times New Roman" w:cs="Times New Roman"/>
          <w:sz w:val="26"/>
          <w:szCs w:val="26"/>
        </w:rPr>
        <w:t xml:space="preserve"> Утвержденная Заказчиком</w:t>
      </w:r>
      <w:r w:rsidR="00625747" w:rsidRPr="00394972">
        <w:rPr>
          <w:sz w:val="26"/>
          <w:szCs w:val="26"/>
        </w:rPr>
        <w:t xml:space="preserve"> </w:t>
      </w:r>
      <w:r w:rsidR="00625747" w:rsidRPr="00BD4931">
        <w:rPr>
          <w:rFonts w:ascii="Times New Roman" w:hAnsi="Times New Roman" w:cs="Times New Roman"/>
          <w:sz w:val="26"/>
          <w:szCs w:val="26"/>
        </w:rPr>
        <w:t xml:space="preserve">Программа по развитию субъектов МСП размещается </w:t>
      </w:r>
      <w:r w:rsidR="00394972" w:rsidRPr="00394972">
        <w:rPr>
          <w:rFonts w:ascii="Times New Roman" w:hAnsi="Times New Roman" w:cs="Times New Roman"/>
          <w:sz w:val="26"/>
          <w:szCs w:val="26"/>
        </w:rPr>
        <w:t xml:space="preserve">на сайте Заказчика, </w:t>
      </w:r>
      <w:r w:rsidR="00A320C3">
        <w:rPr>
          <w:rFonts w:ascii="Times New Roman" w:hAnsi="Times New Roman" w:cs="Times New Roman"/>
          <w:sz w:val="26"/>
          <w:szCs w:val="26"/>
        </w:rPr>
        <w:br/>
      </w:r>
      <w:r w:rsidR="00394972" w:rsidRPr="00394972">
        <w:rPr>
          <w:rFonts w:ascii="Times New Roman" w:hAnsi="Times New Roman" w:cs="Times New Roman"/>
          <w:sz w:val="26"/>
          <w:szCs w:val="26"/>
        </w:rPr>
        <w:t xml:space="preserve">на Цифровой платформе МСП и (или) на официальном сайте Корпорации МСП </w:t>
      </w:r>
      <w:r w:rsidR="00A320C3">
        <w:rPr>
          <w:rFonts w:ascii="Times New Roman" w:hAnsi="Times New Roman" w:cs="Times New Roman"/>
          <w:sz w:val="26"/>
          <w:szCs w:val="26"/>
        </w:rPr>
        <w:br/>
      </w:r>
      <w:r w:rsidR="00394972" w:rsidRPr="00394972">
        <w:rPr>
          <w:rFonts w:ascii="Times New Roman" w:hAnsi="Times New Roman" w:cs="Times New Roman"/>
          <w:sz w:val="26"/>
          <w:szCs w:val="26"/>
        </w:rPr>
        <w:t>в информационно-телекоммуникационной сети «Интернет».</w:t>
      </w:r>
      <w:r w:rsidR="00625747" w:rsidRPr="00BD4931">
        <w:rPr>
          <w:rFonts w:ascii="Times New Roman" w:hAnsi="Times New Roman" w:cs="Times New Roman"/>
          <w:sz w:val="26"/>
          <w:szCs w:val="26"/>
        </w:rPr>
        <w:t xml:space="preserve"> </w:t>
      </w:r>
      <w:bookmarkStart w:id="139" w:name="_Ref123121095"/>
    </w:p>
    <w:bookmarkEnd w:id="139"/>
    <w:p w14:paraId="3759A174" w14:textId="1F90CD7D" w:rsidR="00CD61EB" w:rsidRPr="00394972" w:rsidRDefault="001C25E8" w:rsidP="00FD4D91">
      <w:pPr>
        <w:pStyle w:val="ConsPlusNormal"/>
        <w:numPr>
          <w:ilvl w:val="2"/>
          <w:numId w:val="21"/>
        </w:numPr>
        <w:jc w:val="both"/>
        <w:rPr>
          <w:rFonts w:ascii="Times New Roman" w:hAnsi="Times New Roman" w:cs="Times New Roman"/>
          <w:sz w:val="26"/>
          <w:szCs w:val="26"/>
        </w:rPr>
      </w:pPr>
      <w:r w:rsidRPr="00394972">
        <w:rPr>
          <w:rFonts w:ascii="Times New Roman" w:hAnsi="Times New Roman" w:cs="Times New Roman"/>
          <w:sz w:val="26"/>
          <w:szCs w:val="26"/>
        </w:rPr>
        <w:t>При осуществлении закупки</w:t>
      </w:r>
      <w:r w:rsidR="0095623B" w:rsidRPr="00394972">
        <w:rPr>
          <w:rFonts w:ascii="Times New Roman" w:hAnsi="Times New Roman" w:cs="Times New Roman"/>
          <w:sz w:val="26"/>
          <w:szCs w:val="26"/>
        </w:rPr>
        <w:t xml:space="preserve"> товаров, работ, услуг</w:t>
      </w:r>
      <w:r w:rsidRPr="00394972">
        <w:rPr>
          <w:rFonts w:ascii="Times New Roman" w:hAnsi="Times New Roman" w:cs="Times New Roman"/>
          <w:sz w:val="26"/>
          <w:szCs w:val="26"/>
        </w:rPr>
        <w:t xml:space="preserve">, участниками которой могут быть любые лица, в том числе субъекты МСП, срок оплаты поставленной продукции по договору (отдельному этапу договора), заключенному по результатам закупки с субъектом МСП, </w:t>
      </w:r>
      <w:r w:rsidR="00581493" w:rsidRPr="00394972">
        <w:rPr>
          <w:rFonts w:ascii="Times New Roman" w:hAnsi="Times New Roman" w:cs="Times New Roman"/>
          <w:sz w:val="26"/>
          <w:szCs w:val="26"/>
        </w:rPr>
        <w:t xml:space="preserve">не должен превышать срок, установленный постановлением Правительства Российской Федерации </w:t>
      </w:r>
      <w:r w:rsidR="00432C65">
        <w:rPr>
          <w:rFonts w:ascii="Times New Roman" w:hAnsi="Times New Roman" w:cs="Times New Roman"/>
          <w:sz w:val="26"/>
          <w:szCs w:val="26"/>
        </w:rPr>
        <w:br/>
      </w:r>
      <w:r w:rsidR="00581493" w:rsidRPr="00394972">
        <w:rPr>
          <w:rFonts w:ascii="Times New Roman" w:hAnsi="Times New Roman" w:cs="Times New Roman"/>
          <w:sz w:val="26"/>
          <w:szCs w:val="26"/>
        </w:rPr>
        <w:t>от 11</w:t>
      </w:r>
      <w:r w:rsidR="00432C65">
        <w:rPr>
          <w:rFonts w:ascii="Times New Roman" w:hAnsi="Times New Roman" w:cs="Times New Roman"/>
          <w:sz w:val="26"/>
          <w:szCs w:val="26"/>
        </w:rPr>
        <w:t xml:space="preserve"> декабря </w:t>
      </w:r>
      <w:r w:rsidR="00581493" w:rsidRPr="00394972">
        <w:rPr>
          <w:rFonts w:ascii="Times New Roman" w:hAnsi="Times New Roman" w:cs="Times New Roman"/>
          <w:sz w:val="26"/>
          <w:szCs w:val="26"/>
        </w:rPr>
        <w:t xml:space="preserve">2014 </w:t>
      </w:r>
      <w:r w:rsidR="00432C65">
        <w:rPr>
          <w:rFonts w:ascii="Times New Roman" w:hAnsi="Times New Roman" w:cs="Times New Roman"/>
          <w:sz w:val="26"/>
          <w:szCs w:val="26"/>
        </w:rPr>
        <w:t xml:space="preserve">г. </w:t>
      </w:r>
      <w:r w:rsidR="00581493" w:rsidRPr="00394972">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493C13A" w14:textId="5BF15993" w:rsidR="00CD61EB" w:rsidRPr="00394972" w:rsidRDefault="001C25E8" w:rsidP="00B8439C">
      <w:pPr>
        <w:pStyle w:val="ConsPlusNormal"/>
        <w:numPr>
          <w:ilvl w:val="2"/>
          <w:numId w:val="21"/>
        </w:numPr>
        <w:ind w:firstLine="709"/>
        <w:jc w:val="both"/>
        <w:rPr>
          <w:rFonts w:ascii="Times New Roman" w:hAnsi="Times New Roman" w:cs="Times New Roman"/>
          <w:sz w:val="26"/>
          <w:szCs w:val="26"/>
        </w:rPr>
      </w:pPr>
      <w:r w:rsidRPr="00394972">
        <w:rPr>
          <w:rFonts w:ascii="Times New Roman" w:hAnsi="Times New Roman" w:cs="Times New Roman"/>
          <w:sz w:val="26"/>
          <w:szCs w:val="26"/>
        </w:rPr>
        <w:t xml:space="preserve">По договорам, заключенным </w:t>
      </w:r>
      <w:r w:rsidR="0023398B" w:rsidRPr="00394972">
        <w:rPr>
          <w:rFonts w:ascii="Times New Roman" w:hAnsi="Times New Roman" w:cs="Times New Roman"/>
          <w:sz w:val="26"/>
          <w:szCs w:val="26"/>
        </w:rPr>
        <w:t>Заказчик</w:t>
      </w:r>
      <w:r w:rsidR="00FB7601" w:rsidRPr="00394972">
        <w:rPr>
          <w:rFonts w:ascii="Times New Roman" w:hAnsi="Times New Roman" w:cs="Times New Roman"/>
          <w:sz w:val="26"/>
          <w:szCs w:val="26"/>
        </w:rPr>
        <w:t>ом</w:t>
      </w:r>
      <w:r w:rsidRPr="00394972">
        <w:rPr>
          <w:rFonts w:ascii="Times New Roman" w:hAnsi="Times New Roman" w:cs="Times New Roman"/>
          <w:sz w:val="26"/>
          <w:szCs w:val="26"/>
        </w:rPr>
        <w:t xml:space="preserve"> в соответствии с </w:t>
      </w:r>
      <w:r w:rsidR="00E9208B" w:rsidRPr="00394972">
        <w:rPr>
          <w:rFonts w:ascii="Times New Roman" w:hAnsi="Times New Roman" w:cs="Times New Roman"/>
          <w:sz w:val="26"/>
          <w:szCs w:val="26"/>
        </w:rPr>
        <w:t xml:space="preserve">пунктом </w:t>
      </w:r>
      <w:r w:rsidR="00E9208B" w:rsidRPr="008A6F8E">
        <w:rPr>
          <w:rFonts w:ascii="Times New Roman" w:hAnsi="Times New Roman" w:cs="Times New Roman"/>
          <w:sz w:val="26"/>
          <w:szCs w:val="26"/>
        </w:rPr>
        <w:fldChar w:fldCharType="begin"/>
      </w:r>
      <w:r w:rsidR="00E9208B" w:rsidRPr="00394972">
        <w:rPr>
          <w:rFonts w:ascii="Times New Roman" w:hAnsi="Times New Roman" w:cs="Times New Roman"/>
          <w:sz w:val="26"/>
          <w:szCs w:val="26"/>
        </w:rPr>
        <w:instrText xml:space="preserve"> REF _Ref62670109 \r \h </w:instrText>
      </w:r>
      <w:r w:rsidR="00394972">
        <w:rPr>
          <w:rFonts w:ascii="Times New Roman" w:hAnsi="Times New Roman" w:cs="Times New Roman"/>
          <w:sz w:val="26"/>
          <w:szCs w:val="26"/>
        </w:rPr>
        <w:instrText xml:space="preserve"> \* MERGEFORMAT </w:instrText>
      </w:r>
      <w:r w:rsidR="00E9208B" w:rsidRPr="008A6F8E">
        <w:rPr>
          <w:rFonts w:ascii="Times New Roman" w:hAnsi="Times New Roman" w:cs="Times New Roman"/>
          <w:sz w:val="26"/>
          <w:szCs w:val="26"/>
        </w:rPr>
      </w:r>
      <w:r w:rsidR="00E9208B" w:rsidRPr="008A6F8E">
        <w:rPr>
          <w:rFonts w:ascii="Times New Roman" w:hAnsi="Times New Roman" w:cs="Times New Roman"/>
          <w:sz w:val="26"/>
          <w:szCs w:val="26"/>
        </w:rPr>
        <w:fldChar w:fldCharType="separate"/>
      </w:r>
      <w:r w:rsidR="00C75CE1" w:rsidRPr="00394972">
        <w:rPr>
          <w:rFonts w:ascii="Times New Roman" w:hAnsi="Times New Roman" w:cs="Times New Roman"/>
          <w:sz w:val="26"/>
          <w:szCs w:val="26"/>
        </w:rPr>
        <w:t>6.10.5</w:t>
      </w:r>
      <w:r w:rsidR="00E9208B" w:rsidRPr="008A6F8E">
        <w:rPr>
          <w:rFonts w:ascii="Times New Roman" w:hAnsi="Times New Roman" w:cs="Times New Roman"/>
          <w:sz w:val="26"/>
          <w:szCs w:val="26"/>
        </w:rPr>
        <w:fldChar w:fldCharType="end"/>
      </w:r>
      <w:r w:rsidR="00E9208B" w:rsidRPr="00394972">
        <w:rPr>
          <w:rFonts w:ascii="Times New Roman" w:hAnsi="Times New Roman" w:cs="Times New Roman"/>
          <w:sz w:val="26"/>
          <w:szCs w:val="26"/>
        </w:rPr>
        <w:t xml:space="preserve"> или пунктом </w:t>
      </w:r>
      <w:r w:rsidR="00E9208B" w:rsidRPr="008A6F8E">
        <w:rPr>
          <w:rFonts w:ascii="Times New Roman" w:hAnsi="Times New Roman" w:cs="Times New Roman"/>
          <w:sz w:val="26"/>
          <w:szCs w:val="26"/>
        </w:rPr>
        <w:fldChar w:fldCharType="begin"/>
      </w:r>
      <w:r w:rsidR="00E9208B" w:rsidRPr="00394972">
        <w:rPr>
          <w:rFonts w:ascii="Times New Roman" w:hAnsi="Times New Roman" w:cs="Times New Roman"/>
          <w:sz w:val="26"/>
          <w:szCs w:val="26"/>
        </w:rPr>
        <w:instrText xml:space="preserve"> REF _Ref62670126 \r \h </w:instrText>
      </w:r>
      <w:r w:rsidR="00394972">
        <w:rPr>
          <w:rFonts w:ascii="Times New Roman" w:hAnsi="Times New Roman" w:cs="Times New Roman"/>
          <w:sz w:val="26"/>
          <w:szCs w:val="26"/>
        </w:rPr>
        <w:instrText xml:space="preserve"> \* MERGEFORMAT </w:instrText>
      </w:r>
      <w:r w:rsidR="00E9208B" w:rsidRPr="008A6F8E">
        <w:rPr>
          <w:rFonts w:ascii="Times New Roman" w:hAnsi="Times New Roman" w:cs="Times New Roman"/>
          <w:sz w:val="26"/>
          <w:szCs w:val="26"/>
        </w:rPr>
      </w:r>
      <w:r w:rsidR="00E9208B" w:rsidRPr="008A6F8E">
        <w:rPr>
          <w:rFonts w:ascii="Times New Roman" w:hAnsi="Times New Roman" w:cs="Times New Roman"/>
          <w:sz w:val="26"/>
          <w:szCs w:val="26"/>
        </w:rPr>
        <w:fldChar w:fldCharType="separate"/>
      </w:r>
      <w:r w:rsidR="00C75CE1" w:rsidRPr="00394972">
        <w:rPr>
          <w:rFonts w:ascii="Times New Roman" w:hAnsi="Times New Roman" w:cs="Times New Roman"/>
          <w:sz w:val="26"/>
          <w:szCs w:val="26"/>
        </w:rPr>
        <w:t>6.10.6</w:t>
      </w:r>
      <w:r w:rsidR="00E9208B" w:rsidRPr="008A6F8E">
        <w:rPr>
          <w:rFonts w:ascii="Times New Roman" w:hAnsi="Times New Roman" w:cs="Times New Roman"/>
          <w:sz w:val="26"/>
          <w:szCs w:val="26"/>
        </w:rPr>
        <w:fldChar w:fldCharType="end"/>
      </w:r>
      <w:r w:rsidR="00E9208B" w:rsidRPr="00394972">
        <w:rPr>
          <w:rFonts w:ascii="Times New Roman" w:hAnsi="Times New Roman" w:cs="Times New Roman"/>
          <w:sz w:val="26"/>
          <w:szCs w:val="26"/>
        </w:rPr>
        <w:t xml:space="preserve"> </w:t>
      </w:r>
      <w:r w:rsidRPr="00394972">
        <w:rPr>
          <w:rFonts w:ascii="Times New Roman" w:hAnsi="Times New Roman" w:cs="Times New Roman"/>
          <w:sz w:val="26"/>
          <w:szCs w:val="26"/>
        </w:rPr>
        <w:t xml:space="preserve">с субъектами МСП, 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w:t>
      </w:r>
      <w:r w:rsidR="00B8439C">
        <w:rPr>
          <w:rFonts w:ascii="Times New Roman" w:hAnsi="Times New Roman" w:cs="Times New Roman"/>
          <w:sz w:val="26"/>
          <w:szCs w:val="26"/>
        </w:rPr>
        <w:br/>
      </w:r>
      <w:r w:rsidRPr="00394972">
        <w:rPr>
          <w:rFonts w:ascii="Times New Roman" w:hAnsi="Times New Roman" w:cs="Times New Roman"/>
          <w:sz w:val="26"/>
          <w:szCs w:val="26"/>
        </w:rPr>
        <w:t>о конкурентной закупке, документации о неконкурентной закупке.</w:t>
      </w:r>
    </w:p>
    <w:p w14:paraId="336878A1" w14:textId="15D960B8" w:rsidR="00CD61EB" w:rsidRPr="00AF57FD" w:rsidRDefault="001C25E8" w:rsidP="00B8439C">
      <w:pPr>
        <w:pStyle w:val="ConsPlusNormal"/>
        <w:ind w:firstLine="709"/>
        <w:jc w:val="both"/>
        <w:rPr>
          <w:rFonts w:ascii="Times New Roman" w:hAnsi="Times New Roman" w:cs="Times New Roman"/>
          <w:sz w:val="26"/>
          <w:szCs w:val="26"/>
        </w:rPr>
      </w:pPr>
      <w:r w:rsidRPr="00394972">
        <w:rPr>
          <w:rFonts w:ascii="Times New Roman" w:hAnsi="Times New Roman" w:cs="Times New Roman"/>
          <w:sz w:val="26"/>
          <w:szCs w:val="26"/>
        </w:rPr>
        <w:t xml:space="preserve">Уступка права требования (факторинга) при исполнении договоров </w:t>
      </w:r>
      <w:r w:rsidR="00B8439C">
        <w:rPr>
          <w:rFonts w:ascii="Times New Roman" w:hAnsi="Times New Roman" w:cs="Times New Roman"/>
          <w:sz w:val="26"/>
          <w:szCs w:val="26"/>
        </w:rPr>
        <w:br/>
      </w:r>
      <w:r w:rsidRPr="00394972">
        <w:rPr>
          <w:rFonts w:ascii="Times New Roman" w:hAnsi="Times New Roman" w:cs="Times New Roman"/>
          <w:sz w:val="26"/>
          <w:szCs w:val="26"/>
        </w:rPr>
        <w:t xml:space="preserve">на поставку продукции, заключенных </w:t>
      </w:r>
      <w:r w:rsidR="0023398B" w:rsidRPr="00394972">
        <w:rPr>
          <w:rFonts w:ascii="Times New Roman" w:hAnsi="Times New Roman" w:cs="Times New Roman"/>
          <w:sz w:val="26"/>
          <w:szCs w:val="26"/>
        </w:rPr>
        <w:t>Заказчик</w:t>
      </w:r>
      <w:r w:rsidR="00FB7601" w:rsidRPr="00394972">
        <w:rPr>
          <w:rFonts w:ascii="Times New Roman" w:hAnsi="Times New Roman" w:cs="Times New Roman"/>
          <w:sz w:val="26"/>
          <w:szCs w:val="26"/>
        </w:rPr>
        <w:t>ом</w:t>
      </w:r>
      <w:r w:rsidRPr="00394972">
        <w:rPr>
          <w:rFonts w:ascii="Times New Roman" w:hAnsi="Times New Roman" w:cs="Times New Roman"/>
          <w:sz w:val="26"/>
          <w:szCs w:val="26"/>
        </w:rPr>
        <w:t xml:space="preserve"> с субъектами МСП по результатам осуществления закупок способами, определе</w:t>
      </w:r>
      <w:r w:rsidRPr="00AF57FD">
        <w:rPr>
          <w:rFonts w:ascii="Times New Roman" w:hAnsi="Times New Roman" w:cs="Times New Roman"/>
          <w:sz w:val="26"/>
          <w:szCs w:val="26"/>
        </w:rPr>
        <w:t>нными настоящим Положением, применяется в соответствии с условиями и порядком, установленными Главой 43 «Финансирование под уступку денежного требования» Гражданского кодекса Р</w:t>
      </w:r>
      <w:r w:rsidR="00F540B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Pr="00AF57FD">
        <w:rPr>
          <w:rFonts w:ascii="Times New Roman" w:hAnsi="Times New Roman" w:cs="Times New Roman"/>
          <w:sz w:val="26"/>
          <w:szCs w:val="26"/>
        </w:rPr>
        <w:t>.</w:t>
      </w:r>
    </w:p>
    <w:p w14:paraId="49E898EC" w14:textId="56355867" w:rsidR="00CD61EB" w:rsidRDefault="001C25E8">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использования уступки права требования (факторинга) </w:t>
      </w:r>
      <w:r w:rsidR="00B8439C">
        <w:rPr>
          <w:rFonts w:ascii="Times New Roman" w:hAnsi="Times New Roman" w:cs="Times New Roman"/>
          <w:sz w:val="26"/>
          <w:szCs w:val="26"/>
        </w:rPr>
        <w:br/>
      </w:r>
      <w:r w:rsidRPr="00AF57FD">
        <w:rPr>
          <w:rFonts w:ascii="Times New Roman" w:hAnsi="Times New Roman" w:cs="Times New Roman"/>
          <w:sz w:val="26"/>
          <w:szCs w:val="26"/>
        </w:rPr>
        <w:t xml:space="preserve">при исполнении договоров на поставку продукции, заключенных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ом</w:t>
      </w:r>
      <w:r w:rsidRPr="00AF57FD">
        <w:rPr>
          <w:rFonts w:ascii="Times New Roman" w:hAnsi="Times New Roman" w:cs="Times New Roman"/>
          <w:sz w:val="26"/>
          <w:szCs w:val="26"/>
        </w:rPr>
        <w:t xml:space="preserve"> </w:t>
      </w:r>
      <w:r w:rsidR="00B8439C">
        <w:rPr>
          <w:rFonts w:ascii="Times New Roman" w:hAnsi="Times New Roman" w:cs="Times New Roman"/>
          <w:sz w:val="26"/>
          <w:szCs w:val="26"/>
        </w:rPr>
        <w:br/>
      </w:r>
      <w:r w:rsidRPr="00AF57FD">
        <w:rPr>
          <w:rFonts w:ascii="Times New Roman" w:hAnsi="Times New Roman" w:cs="Times New Roman"/>
          <w:sz w:val="26"/>
          <w:szCs w:val="26"/>
        </w:rPr>
        <w:t xml:space="preserve">с субъектами МСП по результатам осуществления закупок способами, определенными настоящим Положением, утверждается внутренними нормативными документами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и размещается на сайте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w:t>
      </w:r>
      <w:r w:rsidR="00B8439C">
        <w:rPr>
          <w:rFonts w:ascii="Times New Roman" w:hAnsi="Times New Roman" w:cs="Times New Roman"/>
          <w:sz w:val="26"/>
          <w:szCs w:val="26"/>
        </w:rPr>
        <w:br/>
      </w:r>
      <w:r w:rsidRPr="00AF57FD">
        <w:rPr>
          <w:rFonts w:ascii="Times New Roman" w:hAnsi="Times New Roman" w:cs="Times New Roman"/>
          <w:sz w:val="26"/>
          <w:szCs w:val="26"/>
        </w:rPr>
        <w:t>в информационно-телекоммуникационной сети Интернет в разделе о закупочной деятельности</w:t>
      </w:r>
      <w:r w:rsidR="00FB7601">
        <w:rPr>
          <w:rFonts w:ascii="Times New Roman" w:hAnsi="Times New Roman" w:cs="Times New Roman"/>
          <w:sz w:val="26"/>
          <w:szCs w:val="26"/>
        </w:rPr>
        <w:t xml:space="preserve"> (при наличии)</w:t>
      </w:r>
      <w:r w:rsidRPr="00AF57FD">
        <w:rPr>
          <w:rFonts w:ascii="Times New Roman" w:hAnsi="Times New Roman" w:cs="Times New Roman"/>
          <w:sz w:val="26"/>
          <w:szCs w:val="26"/>
        </w:rPr>
        <w:t>.</w:t>
      </w:r>
    </w:p>
    <w:p w14:paraId="3D40BB70" w14:textId="0A5DCBC9" w:rsidR="00950047" w:rsidRPr="00950047" w:rsidRDefault="00950047" w:rsidP="00FD4D91">
      <w:pPr>
        <w:pStyle w:val="ConsPlusNormal"/>
        <w:numPr>
          <w:ilvl w:val="2"/>
          <w:numId w:val="21"/>
        </w:numPr>
        <w:tabs>
          <w:tab w:val="left" w:pos="426"/>
        </w:tabs>
        <w:ind w:firstLine="709"/>
        <w:jc w:val="both"/>
        <w:rPr>
          <w:rFonts w:ascii="Times New Roman" w:hAnsi="Times New Roman" w:cs="Times New Roman"/>
          <w:sz w:val="26"/>
          <w:szCs w:val="26"/>
        </w:rPr>
      </w:pPr>
      <w:r w:rsidRPr="00AF57FD">
        <w:rPr>
          <w:rFonts w:ascii="Times New Roman" w:hAnsi="Times New Roman" w:cs="Times New Roman"/>
          <w:sz w:val="26"/>
          <w:szCs w:val="26"/>
        </w:rPr>
        <w:t>По</w:t>
      </w:r>
      <w:r>
        <w:rPr>
          <w:rFonts w:ascii="Times New Roman" w:hAnsi="Times New Roman" w:cs="Times New Roman"/>
          <w:sz w:val="26"/>
          <w:szCs w:val="26"/>
        </w:rPr>
        <w:t>ложения настоящего раздела применяются</w:t>
      </w:r>
      <w:r w:rsidRPr="00950047">
        <w:rPr>
          <w:rFonts w:ascii="Times New Roman" w:hAnsi="Times New Roman" w:cs="Times New Roman"/>
          <w:sz w:val="26"/>
          <w:szCs w:val="26"/>
        </w:rPr>
        <w:t xml:space="preserve"> в </w:t>
      </w:r>
      <w:r w:rsidR="00FE72A3">
        <w:rPr>
          <w:rFonts w:ascii="Times New Roman" w:hAnsi="Times New Roman" w:cs="Times New Roman"/>
          <w:sz w:val="26"/>
          <w:szCs w:val="26"/>
        </w:rPr>
        <w:t>течение срока, предусмотренного</w:t>
      </w:r>
      <w:r>
        <w:rPr>
          <w:rFonts w:ascii="Times New Roman" w:hAnsi="Times New Roman" w:cs="Times New Roman"/>
          <w:sz w:val="26"/>
          <w:szCs w:val="26"/>
        </w:rPr>
        <w:t xml:space="preserve">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_Ref62670836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1.1.11</w:t>
      </w:r>
      <w:r w:rsidR="00E9208B">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950047">
        <w:rPr>
          <w:rFonts w:ascii="Times New Roman" w:hAnsi="Times New Roman" w:cs="Times New Roman"/>
          <w:sz w:val="26"/>
          <w:szCs w:val="26"/>
        </w:rPr>
        <w:t xml:space="preserve"> к физическим лицам, </w:t>
      </w:r>
      <w:r w:rsidR="00B8439C">
        <w:rPr>
          <w:rFonts w:ascii="Times New Roman" w:hAnsi="Times New Roman" w:cs="Times New Roman"/>
          <w:sz w:val="26"/>
          <w:szCs w:val="26"/>
        </w:rPr>
        <w:br/>
      </w:r>
      <w:r w:rsidRPr="00950047">
        <w:rPr>
          <w:rFonts w:ascii="Times New Roman" w:hAnsi="Times New Roman" w:cs="Times New Roman"/>
          <w:sz w:val="26"/>
          <w:szCs w:val="26"/>
        </w:rPr>
        <w:t xml:space="preserve">не являющимся индивидуальными предпринимателями и 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w:t>
      </w:r>
      <w:r w:rsidR="00B8439C">
        <w:rPr>
          <w:rFonts w:ascii="Times New Roman" w:hAnsi="Times New Roman" w:cs="Times New Roman"/>
          <w:sz w:val="26"/>
          <w:szCs w:val="26"/>
        </w:rPr>
        <w:br/>
      </w:r>
      <w:r w:rsidRPr="00950047">
        <w:rPr>
          <w:rFonts w:ascii="Times New Roman" w:hAnsi="Times New Roman" w:cs="Times New Roman"/>
          <w:sz w:val="26"/>
          <w:szCs w:val="26"/>
        </w:rPr>
        <w:t>с учетом следующих особенностей:</w:t>
      </w:r>
    </w:p>
    <w:p w14:paraId="43D4C671" w14:textId="5ABCD9E6" w:rsid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sidRPr="00950047">
        <w:rPr>
          <w:rFonts w:ascii="Times New Roman" w:hAnsi="Times New Roman" w:cs="Times New Roman"/>
          <w:sz w:val="26"/>
          <w:szCs w:val="26"/>
        </w:rPr>
        <w:t xml:space="preserve">подтверждением применения такими лицами налогового режима </w:t>
      </w:r>
      <w:r w:rsidR="00206877">
        <w:rPr>
          <w:rFonts w:ascii="Times New Roman" w:hAnsi="Times New Roman" w:cs="Times New Roman"/>
          <w:sz w:val="26"/>
          <w:szCs w:val="26"/>
        </w:rPr>
        <w:br/>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является наличие информации </w:t>
      </w:r>
      <w:r w:rsidR="00B8439C">
        <w:rPr>
          <w:rFonts w:ascii="Times New Roman" w:hAnsi="Times New Roman" w:cs="Times New Roman"/>
          <w:sz w:val="26"/>
          <w:szCs w:val="26"/>
        </w:rPr>
        <w:br/>
      </w:r>
      <w:r w:rsidRPr="00950047">
        <w:rPr>
          <w:rFonts w:ascii="Times New Roman" w:hAnsi="Times New Roman" w:cs="Times New Roman"/>
          <w:sz w:val="26"/>
          <w:szCs w:val="26"/>
        </w:rPr>
        <w:t>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E791CCC" w14:textId="6273588C" w:rsid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осуществлении закупки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самостоятельно проверяет принадлежность участников к </w:t>
      </w:r>
      <w:r>
        <w:rPr>
          <w:rFonts w:ascii="Times New Roman" w:hAnsi="Times New Roman" w:cs="Times New Roman"/>
          <w:sz w:val="26"/>
          <w:szCs w:val="26"/>
        </w:rPr>
        <w:t xml:space="preserve">физическим лицам, </w:t>
      </w:r>
      <w:r w:rsidRPr="00950047">
        <w:rPr>
          <w:rFonts w:ascii="Times New Roman" w:hAnsi="Times New Roman" w:cs="Times New Roman"/>
          <w:sz w:val="26"/>
          <w:szCs w:val="26"/>
        </w:rPr>
        <w:t xml:space="preserve">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 xml:space="preserve">», на </w:t>
      </w:r>
      <w:r w:rsidRPr="00950047">
        <w:rPr>
          <w:rFonts w:ascii="Times New Roman" w:hAnsi="Times New Roman" w:cs="Times New Roman"/>
          <w:sz w:val="26"/>
          <w:szCs w:val="26"/>
        </w:rPr>
        <w:t xml:space="preserve">официальном сайте федерального органа исполнительной власти, уполномоченного по контролю </w:t>
      </w:r>
      <w:r w:rsidR="00206877">
        <w:rPr>
          <w:rFonts w:ascii="Times New Roman" w:hAnsi="Times New Roman" w:cs="Times New Roman"/>
          <w:sz w:val="26"/>
          <w:szCs w:val="26"/>
        </w:rPr>
        <w:br/>
      </w:r>
      <w:r w:rsidRPr="00950047">
        <w:rPr>
          <w:rFonts w:ascii="Times New Roman" w:hAnsi="Times New Roman" w:cs="Times New Roman"/>
          <w:sz w:val="26"/>
          <w:szCs w:val="26"/>
        </w:rPr>
        <w:t>и надзору в области налогов и сборов, о применении ими такого налогового режима</w:t>
      </w:r>
      <w:r>
        <w:rPr>
          <w:rFonts w:ascii="Times New Roman" w:hAnsi="Times New Roman" w:cs="Times New Roman"/>
          <w:sz w:val="26"/>
          <w:szCs w:val="26"/>
        </w:rPr>
        <w:t>;</w:t>
      </w:r>
    </w:p>
    <w:p w14:paraId="7F331EFE" w14:textId="2B656FC3" w:rsidR="00950047" w:rsidRP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проведении Спецторгов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принимает решение об отказе </w:t>
      </w:r>
      <w:r w:rsidR="00206877">
        <w:rPr>
          <w:rFonts w:ascii="Times New Roman" w:hAnsi="Times New Roman" w:cs="Times New Roman"/>
          <w:sz w:val="26"/>
          <w:szCs w:val="26"/>
        </w:rPr>
        <w:br/>
      </w:r>
      <w:r w:rsidRPr="00950047">
        <w:rPr>
          <w:rFonts w:ascii="Times New Roman" w:hAnsi="Times New Roman" w:cs="Times New Roman"/>
          <w:sz w:val="26"/>
          <w:szCs w:val="26"/>
        </w:rPr>
        <w:t>в допуске к участию в закупке участника закупки или об отказе от заключения договора с участником закупки в случае отсутствия на</w:t>
      </w:r>
      <w:r w:rsidR="00581493">
        <w:rPr>
          <w:rFonts w:ascii="Times New Roman" w:hAnsi="Times New Roman" w:cs="Times New Roman"/>
          <w:sz w:val="26"/>
          <w:szCs w:val="26"/>
        </w:rPr>
        <w:t xml:space="preserve"> официальном сайте федерального </w:t>
      </w:r>
      <w:r w:rsidRPr="00950047">
        <w:rPr>
          <w:rFonts w:ascii="Times New Roman" w:hAnsi="Times New Roman" w:cs="Times New Roman"/>
          <w:sz w:val="26"/>
          <w:szCs w:val="26"/>
        </w:rPr>
        <w:t xml:space="preserve">органа исполнительной власти, уполномоченного по контролю </w:t>
      </w:r>
      <w:r w:rsidR="00206877">
        <w:rPr>
          <w:rFonts w:ascii="Times New Roman" w:hAnsi="Times New Roman" w:cs="Times New Roman"/>
          <w:sz w:val="26"/>
          <w:szCs w:val="26"/>
        </w:rPr>
        <w:br/>
      </w:r>
      <w:r w:rsidRPr="00950047">
        <w:rPr>
          <w:rFonts w:ascii="Times New Roman" w:hAnsi="Times New Roman" w:cs="Times New Roman"/>
          <w:sz w:val="26"/>
          <w:szCs w:val="26"/>
        </w:rPr>
        <w:t>и надзору в области налогов и сборов, информации о</w:t>
      </w:r>
      <w:r w:rsidR="005079E3">
        <w:rPr>
          <w:rFonts w:ascii="Times New Roman" w:hAnsi="Times New Roman" w:cs="Times New Roman"/>
          <w:sz w:val="26"/>
          <w:szCs w:val="26"/>
        </w:rPr>
        <w:t xml:space="preserve"> применении участником закупки </w:t>
      </w:r>
      <w:r w:rsidRPr="00950047">
        <w:rPr>
          <w:rFonts w:ascii="Times New Roman" w:hAnsi="Times New Roman" w:cs="Times New Roman"/>
          <w:sz w:val="26"/>
          <w:szCs w:val="26"/>
        </w:rPr>
        <w:t xml:space="preserve">специального налогового режима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w:t>
      </w:r>
    </w:p>
    <w:p w14:paraId="7B3F66CE" w14:textId="62493C91"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40" w:name="_Toc7452981"/>
      <w:bookmarkStart w:id="141" w:name="_Toc20231780"/>
      <w:bookmarkStart w:id="142" w:name="_Toc112577056"/>
      <w:r w:rsidRPr="00AF57FD">
        <w:rPr>
          <w:b/>
          <w:sz w:val="26"/>
          <w:szCs w:val="26"/>
        </w:rPr>
        <w:t xml:space="preserve">Особенности участия субъектов малого и среднего предпринимательства в закупках в качестве </w:t>
      </w:r>
      <w:r w:rsidR="00866DCB">
        <w:rPr>
          <w:b/>
          <w:sz w:val="26"/>
          <w:szCs w:val="26"/>
        </w:rPr>
        <w:t>субподрядчиков (</w:t>
      </w:r>
      <w:r w:rsidRPr="00AF57FD">
        <w:rPr>
          <w:b/>
          <w:sz w:val="26"/>
          <w:szCs w:val="26"/>
        </w:rPr>
        <w:t>соисполнителей)</w:t>
      </w:r>
      <w:bookmarkEnd w:id="140"/>
      <w:bookmarkEnd w:id="141"/>
      <w:bookmarkEnd w:id="142"/>
    </w:p>
    <w:p w14:paraId="4A57DB34" w14:textId="1D7E59A6"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43" w:name="_Ref62670995"/>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установить в документации о конкурентной закупке, документации о неконкурентной закупке и соответствующем проекте договора требование к участникам закупки о привлечении к исполнению договора </w:t>
      </w:r>
      <w:r w:rsidR="00DC7499">
        <w:rPr>
          <w:rFonts w:ascii="Times New Roman" w:hAnsi="Times New Roman" w:cs="Times New Roman"/>
          <w:sz w:val="26"/>
          <w:szCs w:val="26"/>
        </w:rPr>
        <w:t>субподрядчиков</w:t>
      </w:r>
      <w:r w:rsidR="001C25E8" w:rsidRPr="00AF57FD">
        <w:rPr>
          <w:rFonts w:ascii="Times New Roman" w:hAnsi="Times New Roman" w:cs="Times New Roman"/>
          <w:sz w:val="26"/>
          <w:szCs w:val="26"/>
        </w:rPr>
        <w:t xml:space="preserve"> </w:t>
      </w:r>
      <w:r w:rsidR="00DC7499">
        <w:rPr>
          <w:rFonts w:ascii="Times New Roman" w:hAnsi="Times New Roman" w:cs="Times New Roman"/>
          <w:sz w:val="26"/>
          <w:szCs w:val="26"/>
        </w:rPr>
        <w:t>(</w:t>
      </w:r>
      <w:r w:rsidR="001C25E8" w:rsidRPr="00AF57FD">
        <w:rPr>
          <w:rFonts w:ascii="Times New Roman" w:hAnsi="Times New Roman" w:cs="Times New Roman"/>
          <w:sz w:val="26"/>
          <w:szCs w:val="26"/>
        </w:rPr>
        <w:t xml:space="preserve">соисполнителей) из числа субъектов МСП. Участники такой закупки представляют в составе заявки на участие в закупке план привлечения </w:t>
      </w:r>
      <w:r w:rsidR="00DC7499">
        <w:rPr>
          <w:rFonts w:ascii="Times New Roman" w:hAnsi="Times New Roman" w:cs="Times New Roman"/>
          <w:sz w:val="26"/>
          <w:szCs w:val="26"/>
        </w:rPr>
        <w:t>субподрядчиков (</w:t>
      </w:r>
      <w:r w:rsidR="001C25E8" w:rsidRPr="00AF57FD">
        <w:rPr>
          <w:rFonts w:ascii="Times New Roman" w:hAnsi="Times New Roman" w:cs="Times New Roman"/>
          <w:sz w:val="26"/>
          <w:szCs w:val="26"/>
        </w:rPr>
        <w:t>соисполнителей) из числа субъектов МСП.</w:t>
      </w:r>
      <w:bookmarkEnd w:id="143"/>
    </w:p>
    <w:p w14:paraId="27814929" w14:textId="230E269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привлечения субподрядчиков </w:t>
      </w:r>
      <w:r w:rsidR="00DC7499">
        <w:rPr>
          <w:rFonts w:ascii="Times New Roman" w:hAnsi="Times New Roman" w:cs="Times New Roman"/>
          <w:sz w:val="26"/>
          <w:szCs w:val="26"/>
        </w:rPr>
        <w:t>(</w:t>
      </w:r>
      <w:r w:rsidRPr="00AF57FD">
        <w:rPr>
          <w:rFonts w:ascii="Times New Roman" w:hAnsi="Times New Roman" w:cs="Times New Roman"/>
          <w:sz w:val="26"/>
          <w:szCs w:val="26"/>
        </w:rPr>
        <w:t>соисполнителей) из числа субъектов МСП должен содержать следующие сведения:</w:t>
      </w:r>
    </w:p>
    <w:p w14:paraId="25E0799F" w14:textId="52820760" w:rsidR="00CD61EB" w:rsidRPr="00AF57FD" w:rsidRDefault="001C25E8" w:rsidP="00206877">
      <w:pPr>
        <w:autoSpaceDE w:val="0"/>
        <w:autoSpaceDN w:val="0"/>
        <w:adjustRightInd w:val="0"/>
        <w:ind w:firstLine="709"/>
        <w:jc w:val="both"/>
        <w:rPr>
          <w:sz w:val="26"/>
          <w:szCs w:val="26"/>
        </w:rPr>
      </w:pPr>
      <w:r w:rsidRPr="00AF57FD">
        <w:rPr>
          <w:sz w:val="26"/>
          <w:szCs w:val="26"/>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w:t>
      </w:r>
      <w:r w:rsidR="00206877">
        <w:rPr>
          <w:sz w:val="26"/>
          <w:szCs w:val="26"/>
        </w:rPr>
        <w:br/>
      </w:r>
      <w:r w:rsidRPr="00AF57FD">
        <w:rPr>
          <w:sz w:val="26"/>
          <w:szCs w:val="26"/>
        </w:rPr>
        <w:t>почтовый адрес, номер контактного телефона, адрес электронной почты субъекта МСП –</w:t>
      </w:r>
      <w:r w:rsidR="00DC7499">
        <w:rPr>
          <w:sz w:val="26"/>
          <w:szCs w:val="26"/>
        </w:rPr>
        <w:t xml:space="preserve"> </w:t>
      </w:r>
      <w:r w:rsidRPr="00AF57FD">
        <w:rPr>
          <w:sz w:val="26"/>
          <w:szCs w:val="26"/>
        </w:rPr>
        <w:t xml:space="preserve">субподрядчика </w:t>
      </w:r>
      <w:r w:rsidR="00DC7499">
        <w:rPr>
          <w:sz w:val="26"/>
          <w:szCs w:val="26"/>
        </w:rPr>
        <w:t>(</w:t>
      </w:r>
      <w:r w:rsidRPr="00AF57FD">
        <w:rPr>
          <w:sz w:val="26"/>
          <w:szCs w:val="26"/>
        </w:rPr>
        <w:t>соисполнителя);</w:t>
      </w:r>
    </w:p>
    <w:p w14:paraId="2FA6866E" w14:textId="6D3B54AF" w:rsidR="00CD61EB" w:rsidRPr="00AF57FD" w:rsidRDefault="001C25E8" w:rsidP="00206877">
      <w:pPr>
        <w:autoSpaceDE w:val="0"/>
        <w:autoSpaceDN w:val="0"/>
        <w:adjustRightInd w:val="0"/>
        <w:ind w:firstLine="709"/>
        <w:jc w:val="both"/>
        <w:rPr>
          <w:sz w:val="26"/>
          <w:szCs w:val="26"/>
        </w:rPr>
      </w:pPr>
      <w:r w:rsidRPr="00AF57FD">
        <w:rPr>
          <w:sz w:val="26"/>
          <w:szCs w:val="26"/>
        </w:rPr>
        <w:t>2) предмет договора, заключаемого с субъектом МСП –</w:t>
      </w:r>
      <w:r w:rsidR="00DC7499">
        <w:rPr>
          <w:sz w:val="26"/>
          <w:szCs w:val="26"/>
        </w:rPr>
        <w:t xml:space="preserve"> субподрядчиком</w:t>
      </w:r>
      <w:r w:rsidRPr="00AF57FD">
        <w:rPr>
          <w:sz w:val="26"/>
          <w:szCs w:val="26"/>
        </w:rPr>
        <w:t xml:space="preserve"> </w:t>
      </w:r>
      <w:r w:rsidR="00DC7499">
        <w:rPr>
          <w:sz w:val="26"/>
          <w:szCs w:val="26"/>
        </w:rPr>
        <w:t>(</w:t>
      </w:r>
      <w:r w:rsidRPr="00AF57FD">
        <w:rPr>
          <w:sz w:val="26"/>
          <w:szCs w:val="26"/>
        </w:rPr>
        <w:t>соисполнителем), с указанием количества поставляемой им продукции;</w:t>
      </w:r>
    </w:p>
    <w:p w14:paraId="227FF03F" w14:textId="59A62D63" w:rsidR="00CD61EB" w:rsidRPr="00AF57FD" w:rsidRDefault="001C25E8" w:rsidP="00206877">
      <w:pPr>
        <w:autoSpaceDE w:val="0"/>
        <w:autoSpaceDN w:val="0"/>
        <w:adjustRightInd w:val="0"/>
        <w:ind w:firstLine="709"/>
        <w:jc w:val="both"/>
        <w:rPr>
          <w:sz w:val="26"/>
          <w:szCs w:val="26"/>
        </w:rPr>
      </w:pPr>
      <w:r w:rsidRPr="00AF57FD">
        <w:rPr>
          <w:sz w:val="26"/>
          <w:szCs w:val="26"/>
        </w:rPr>
        <w:t xml:space="preserve">3) место, условия и сроки (периоды) поставки продукции субъектом </w:t>
      </w:r>
      <w:r w:rsidR="00206877">
        <w:rPr>
          <w:sz w:val="26"/>
          <w:szCs w:val="26"/>
        </w:rPr>
        <w:br/>
      </w:r>
      <w:r w:rsidRPr="00AF57FD">
        <w:rPr>
          <w:sz w:val="26"/>
          <w:szCs w:val="26"/>
        </w:rPr>
        <w:t xml:space="preserve">МСП –субподрядчиком </w:t>
      </w:r>
      <w:r w:rsidR="00DC7499">
        <w:rPr>
          <w:sz w:val="26"/>
          <w:szCs w:val="26"/>
        </w:rPr>
        <w:t>(</w:t>
      </w:r>
      <w:r w:rsidRPr="00AF57FD">
        <w:rPr>
          <w:sz w:val="26"/>
          <w:szCs w:val="26"/>
        </w:rPr>
        <w:t>соисполнителем);</w:t>
      </w:r>
    </w:p>
    <w:p w14:paraId="213062E7" w14:textId="063279D9" w:rsidR="00CD61EB" w:rsidRPr="00AF57FD" w:rsidRDefault="001C25E8" w:rsidP="00206877">
      <w:pPr>
        <w:autoSpaceDE w:val="0"/>
        <w:autoSpaceDN w:val="0"/>
        <w:adjustRightInd w:val="0"/>
        <w:ind w:firstLine="709"/>
        <w:jc w:val="both"/>
        <w:rPr>
          <w:sz w:val="26"/>
          <w:szCs w:val="26"/>
        </w:rPr>
      </w:pPr>
      <w:r w:rsidRPr="00AF57FD">
        <w:rPr>
          <w:sz w:val="26"/>
          <w:szCs w:val="26"/>
        </w:rPr>
        <w:t>4) цена договора, заключаемого с субъектом МСП –</w:t>
      </w:r>
      <w:r w:rsidR="00866DCB">
        <w:rPr>
          <w:sz w:val="26"/>
          <w:szCs w:val="26"/>
        </w:rPr>
        <w:t xml:space="preserve"> </w:t>
      </w:r>
      <w:r w:rsidRPr="00AF57FD">
        <w:rPr>
          <w:sz w:val="26"/>
          <w:szCs w:val="26"/>
        </w:rPr>
        <w:t xml:space="preserve">субподрядчиком </w:t>
      </w:r>
      <w:r w:rsidR="00866DCB">
        <w:rPr>
          <w:sz w:val="26"/>
          <w:szCs w:val="26"/>
        </w:rPr>
        <w:t>(</w:t>
      </w:r>
      <w:r w:rsidRPr="00AF57FD">
        <w:rPr>
          <w:sz w:val="26"/>
          <w:szCs w:val="26"/>
        </w:rPr>
        <w:t>соисполнителем).</w:t>
      </w:r>
    </w:p>
    <w:p w14:paraId="228350C1" w14:textId="5A232739" w:rsidR="00CD61EB" w:rsidRPr="005079E3"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Привлекаемые участниками закупки, осуществляемой </w:t>
      </w:r>
      <w:r w:rsidR="00E9208B">
        <w:rPr>
          <w:rFonts w:ascii="Times New Roman" w:hAnsi="Times New Roman" w:cs="Times New Roman"/>
          <w:sz w:val="26"/>
          <w:szCs w:val="26"/>
        </w:rPr>
        <w:t xml:space="preserve">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6.11.1</w:t>
      </w:r>
      <w:r w:rsidR="00E9208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866DCB">
        <w:rPr>
          <w:rFonts w:ascii="Times New Roman" w:hAnsi="Times New Roman" w:cs="Times New Roman"/>
          <w:sz w:val="26"/>
          <w:szCs w:val="26"/>
        </w:rPr>
        <w:t>субподрядчики</w:t>
      </w:r>
      <w:r w:rsidRPr="00AF57FD">
        <w:rPr>
          <w:rFonts w:ascii="Times New Roman" w:hAnsi="Times New Roman" w:cs="Times New Roman"/>
          <w:sz w:val="26"/>
          <w:szCs w:val="26"/>
        </w:rPr>
        <w:t xml:space="preserve"> </w:t>
      </w:r>
      <w:r w:rsidR="00866DCB">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соисполнители) </w:t>
      </w:r>
      <w:r w:rsidR="005B359C">
        <w:rPr>
          <w:rFonts w:ascii="Times New Roman" w:hAnsi="Times New Roman" w:cs="Times New Roman"/>
          <w:sz w:val="26"/>
          <w:szCs w:val="26"/>
        </w:rPr>
        <w:t xml:space="preserve">должны быть </w:t>
      </w:r>
      <w:r w:rsidR="005B359C" w:rsidRPr="00AF57FD">
        <w:rPr>
          <w:rFonts w:ascii="Times New Roman" w:hAnsi="Times New Roman" w:cs="Times New Roman"/>
          <w:sz w:val="26"/>
          <w:szCs w:val="26"/>
        </w:rPr>
        <w:t>из числа субъектов МСП</w:t>
      </w:r>
      <w:r w:rsidR="000877A1">
        <w:rPr>
          <w:rFonts w:ascii="Times New Roman" w:hAnsi="Times New Roman" w:cs="Times New Roman"/>
          <w:sz w:val="26"/>
          <w:szCs w:val="26"/>
        </w:rPr>
        <w:t xml:space="preserve">. </w:t>
      </w:r>
      <w:r w:rsidR="000877A1" w:rsidRPr="000877A1">
        <w:rPr>
          <w:rFonts w:ascii="Times New Roman" w:hAnsi="Times New Roman" w:cs="Times New Roman"/>
          <w:sz w:val="26"/>
          <w:szCs w:val="26"/>
        </w:rPr>
        <w:t xml:space="preserve">Подтверждением принадлежности субподрядчика (соисполнителя), привлекаемого участниками закупки, осуществляемой в соответствии с пунктом </w:t>
      </w:r>
      <w:r w:rsidR="000877A1">
        <w:rPr>
          <w:rFonts w:ascii="Times New Roman" w:hAnsi="Times New Roman" w:cs="Times New Roman"/>
          <w:sz w:val="26"/>
          <w:szCs w:val="26"/>
        </w:rPr>
        <w:fldChar w:fldCharType="begin"/>
      </w:r>
      <w:r w:rsidR="000877A1">
        <w:rPr>
          <w:rFonts w:ascii="Times New Roman" w:hAnsi="Times New Roman" w:cs="Times New Roman"/>
          <w:sz w:val="26"/>
          <w:szCs w:val="26"/>
        </w:rPr>
        <w:instrText xml:space="preserve"> REF _Ref62670995 \r \h </w:instrText>
      </w:r>
      <w:r w:rsidR="000877A1">
        <w:rPr>
          <w:rFonts w:ascii="Times New Roman" w:hAnsi="Times New Roman" w:cs="Times New Roman"/>
          <w:sz w:val="26"/>
          <w:szCs w:val="26"/>
        </w:rPr>
      </w:r>
      <w:r w:rsidR="000877A1">
        <w:rPr>
          <w:rFonts w:ascii="Times New Roman" w:hAnsi="Times New Roman" w:cs="Times New Roman"/>
          <w:sz w:val="26"/>
          <w:szCs w:val="26"/>
        </w:rPr>
        <w:fldChar w:fldCharType="separate"/>
      </w:r>
      <w:r w:rsidR="00C75CE1">
        <w:rPr>
          <w:rFonts w:ascii="Times New Roman" w:hAnsi="Times New Roman" w:cs="Times New Roman"/>
          <w:sz w:val="26"/>
          <w:szCs w:val="26"/>
        </w:rPr>
        <w:t>6.11.1</w:t>
      </w:r>
      <w:r w:rsidR="000877A1">
        <w:rPr>
          <w:rFonts w:ascii="Times New Roman" w:hAnsi="Times New Roman" w:cs="Times New Roman"/>
          <w:sz w:val="26"/>
          <w:szCs w:val="26"/>
        </w:rPr>
        <w:fldChar w:fldCharType="end"/>
      </w:r>
      <w:r w:rsidR="000877A1" w:rsidRPr="000877A1">
        <w:rPr>
          <w:rFonts w:ascii="Times New Roman" w:hAnsi="Times New Roman" w:cs="Times New Roman"/>
          <w:sz w:val="26"/>
          <w:szCs w:val="26"/>
        </w:rPr>
        <w:t>, к субъектам МСП, является наличие информации о таком субподрядчике (соисполнителе) в едином реестре субъектов малого и среднего предпринимательства.</w:t>
      </w:r>
      <w:r w:rsidR="005B359C">
        <w:rPr>
          <w:rFonts w:ascii="Times New Roman" w:hAnsi="Times New Roman" w:cs="Times New Roman"/>
          <w:sz w:val="26"/>
          <w:szCs w:val="26"/>
        </w:rPr>
        <w:t xml:space="preserve"> </w:t>
      </w:r>
    </w:p>
    <w:p w14:paraId="6421734A" w14:textId="754E2F8C" w:rsidR="00CD61EB" w:rsidRPr="00E9208B" w:rsidRDefault="001C25E8" w:rsidP="00FD4D91">
      <w:pPr>
        <w:pStyle w:val="ConsPlusNormal"/>
        <w:numPr>
          <w:ilvl w:val="2"/>
          <w:numId w:val="21"/>
        </w:numPr>
        <w:jc w:val="both"/>
        <w:rPr>
          <w:rFonts w:ascii="Times New Roman" w:hAnsi="Times New Roman" w:cs="Times New Roman"/>
          <w:sz w:val="26"/>
          <w:szCs w:val="26"/>
        </w:rPr>
      </w:pPr>
      <w:r w:rsidRPr="00AF60B2">
        <w:rPr>
          <w:rFonts w:ascii="Times New Roman" w:hAnsi="Times New Roman" w:cs="Times New Roman"/>
          <w:sz w:val="26"/>
          <w:szCs w:val="26"/>
        </w:rPr>
        <w:t xml:space="preserve"> При осуществлении закупки 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6.11.1</w:t>
      </w:r>
      <w:r w:rsidR="00E9208B">
        <w:rPr>
          <w:rFonts w:ascii="Times New Roman" w:hAnsi="Times New Roman" w:cs="Times New Roman"/>
          <w:sz w:val="26"/>
          <w:szCs w:val="26"/>
        </w:rPr>
        <w:fldChar w:fldCharType="end"/>
      </w:r>
      <w:r w:rsidRPr="00AF60B2">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sidR="00866DCB" w:rsidRPr="00866DCB">
        <w:rPr>
          <w:rFonts w:ascii="Times New Roman" w:hAnsi="Times New Roman" w:cs="Times New Roman"/>
          <w:sz w:val="26"/>
          <w:szCs w:val="26"/>
        </w:rPr>
        <w:t>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случае отсутствия информации о привлекаемом участником закупки субподрядчике (соисполнителе) из числа субъектов МСП в едином реестре субъектов МСП.</w:t>
      </w:r>
    </w:p>
    <w:p w14:paraId="22596FB2" w14:textId="3A4B7B92" w:rsidR="00CD61EB" w:rsidRPr="00AF57FD" w:rsidRDefault="001C25E8" w:rsidP="00FD4D91">
      <w:pPr>
        <w:pStyle w:val="ConsPlusNormal"/>
        <w:numPr>
          <w:ilvl w:val="2"/>
          <w:numId w:val="21"/>
        </w:numPr>
        <w:jc w:val="both"/>
        <w:rPr>
          <w:rFonts w:ascii="Times New Roman" w:hAnsi="Times New Roman" w:cs="Times New Roman"/>
          <w:sz w:val="26"/>
          <w:szCs w:val="26"/>
        </w:rPr>
      </w:pPr>
      <w:r w:rsidRPr="00E9208B">
        <w:rPr>
          <w:rFonts w:ascii="Times New Roman" w:hAnsi="Times New Roman" w:cs="Times New Roman"/>
          <w:sz w:val="26"/>
          <w:szCs w:val="26"/>
        </w:rPr>
        <w:t>Привлечение</w:t>
      </w:r>
      <w:r w:rsidRPr="00AF57FD">
        <w:rPr>
          <w:rFonts w:ascii="Times New Roman" w:hAnsi="Times New Roman" w:cs="Times New Roman"/>
          <w:sz w:val="26"/>
          <w:szCs w:val="26"/>
        </w:rPr>
        <w:t xml:space="preserve"> к исполнению договора, заключенного по результатам закупки, осуществляемой 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6.11.1</w:t>
      </w:r>
      <w:r w:rsidR="00E9208B">
        <w:rPr>
          <w:rFonts w:ascii="Times New Roman" w:hAnsi="Times New Roman" w:cs="Times New Roman"/>
          <w:sz w:val="26"/>
          <w:szCs w:val="26"/>
        </w:rPr>
        <w:fldChar w:fldCharType="end"/>
      </w:r>
      <w:r w:rsidR="00E9208B">
        <w:rPr>
          <w:rFonts w:ascii="Times New Roman" w:hAnsi="Times New Roman" w:cs="Times New Roman"/>
          <w:sz w:val="26"/>
          <w:szCs w:val="26"/>
        </w:rPr>
        <w:t>,</w:t>
      </w:r>
      <w:r w:rsidRPr="00AF57FD">
        <w:rPr>
          <w:rFonts w:ascii="Times New Roman" w:hAnsi="Times New Roman" w:cs="Times New Roman"/>
          <w:sz w:val="26"/>
          <w:szCs w:val="26"/>
        </w:rPr>
        <w:t xml:space="preserve"> субподрядчиков</w:t>
      </w:r>
      <w:r w:rsidR="00AF27E9">
        <w:rPr>
          <w:rFonts w:ascii="Times New Roman" w:hAnsi="Times New Roman" w:cs="Times New Roman"/>
          <w:sz w:val="26"/>
          <w:szCs w:val="26"/>
        </w:rPr>
        <w:t xml:space="preserve"> (</w:t>
      </w:r>
      <w:r w:rsidRPr="00AF57FD">
        <w:rPr>
          <w:rFonts w:ascii="Times New Roman" w:hAnsi="Times New Roman" w:cs="Times New Roman"/>
          <w:sz w:val="26"/>
          <w:szCs w:val="26"/>
        </w:rPr>
        <w:t xml:space="preserve">соисполнителей) из числа субъектов МСП является обязательным условием указанного договора. В такой договор также включается обязательное условие </w:t>
      </w:r>
      <w:r w:rsidR="00206877">
        <w:rPr>
          <w:rFonts w:ascii="Times New Roman" w:hAnsi="Times New Roman" w:cs="Times New Roman"/>
          <w:sz w:val="26"/>
          <w:szCs w:val="26"/>
        </w:rPr>
        <w:br/>
      </w:r>
      <w:r w:rsidRPr="00AF57FD">
        <w:rPr>
          <w:rFonts w:ascii="Times New Roman" w:hAnsi="Times New Roman" w:cs="Times New Roman"/>
          <w:sz w:val="26"/>
          <w:szCs w:val="26"/>
        </w:rPr>
        <w:t xml:space="preserve">об ответственности поставщика (исполнителя, подрядчика) за неисполнение условия о привлечении к исполнению договора </w:t>
      </w:r>
      <w:r w:rsidR="00AF27E9">
        <w:rPr>
          <w:rFonts w:ascii="Times New Roman" w:hAnsi="Times New Roman" w:cs="Times New Roman"/>
          <w:sz w:val="26"/>
          <w:szCs w:val="26"/>
        </w:rPr>
        <w:t>субподрядчиков (</w:t>
      </w:r>
      <w:r w:rsidRPr="00AF57FD">
        <w:rPr>
          <w:rFonts w:ascii="Times New Roman" w:hAnsi="Times New Roman" w:cs="Times New Roman"/>
          <w:sz w:val="26"/>
          <w:szCs w:val="26"/>
        </w:rPr>
        <w:t>соисполнителей) из числа субъектов МСП.</w:t>
      </w:r>
    </w:p>
    <w:p w14:paraId="5C1EB264" w14:textId="7B639B4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По согласованию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поставщик (исполнитель, подряд</w:t>
      </w:r>
      <w:r w:rsidR="00AF27E9">
        <w:rPr>
          <w:rFonts w:ascii="Times New Roman" w:hAnsi="Times New Roman" w:cs="Times New Roman"/>
          <w:sz w:val="26"/>
          <w:szCs w:val="26"/>
        </w:rPr>
        <w:t>чик) вправе осуществить замену субподрядчика</w:t>
      </w:r>
      <w:r w:rsidRPr="00AF57FD">
        <w:rPr>
          <w:rFonts w:ascii="Times New Roman" w:hAnsi="Times New Roman" w:cs="Times New Roman"/>
          <w:sz w:val="26"/>
          <w:szCs w:val="26"/>
        </w:rPr>
        <w:t xml:space="preserve">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соисполнителя) – субъекта МСП, </w:t>
      </w:r>
      <w:r w:rsidR="00206877">
        <w:rPr>
          <w:rFonts w:ascii="Times New Roman" w:hAnsi="Times New Roman" w:cs="Times New Roman"/>
          <w:sz w:val="26"/>
          <w:szCs w:val="26"/>
        </w:rPr>
        <w:br/>
      </w:r>
      <w:r w:rsidRPr="00AF57FD">
        <w:rPr>
          <w:rFonts w:ascii="Times New Roman" w:hAnsi="Times New Roman" w:cs="Times New Roman"/>
          <w:sz w:val="26"/>
          <w:szCs w:val="26"/>
        </w:rPr>
        <w:t xml:space="preserve">с которым заключается либо ранее был заключен договор субподряда, на другого субподрядчика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соисполнителем), либо цены такого договора </w:t>
      </w:r>
      <w:r w:rsidR="00206877">
        <w:rPr>
          <w:rFonts w:ascii="Times New Roman" w:hAnsi="Times New Roman" w:cs="Times New Roman"/>
          <w:sz w:val="26"/>
          <w:szCs w:val="26"/>
        </w:rPr>
        <w:br/>
      </w:r>
      <w:r w:rsidRPr="00AF57FD">
        <w:rPr>
          <w:rFonts w:ascii="Times New Roman" w:hAnsi="Times New Roman" w:cs="Times New Roman"/>
          <w:sz w:val="26"/>
          <w:szCs w:val="26"/>
        </w:rPr>
        <w:t>за вычетом сумм, выплаченных поставщиком (исполнителем, подрядчиком) в счет исполненных обязательств, в случае, если договор с субподрядчиком</w:t>
      </w:r>
      <w:r w:rsidR="00AF27E9">
        <w:rPr>
          <w:rFonts w:ascii="Times New Roman" w:hAnsi="Times New Roman" w:cs="Times New Roman"/>
          <w:sz w:val="26"/>
          <w:szCs w:val="26"/>
        </w:rPr>
        <w:t xml:space="preserve"> (</w:t>
      </w:r>
      <w:r w:rsidRPr="00AF57FD">
        <w:rPr>
          <w:rFonts w:ascii="Times New Roman" w:hAnsi="Times New Roman" w:cs="Times New Roman"/>
          <w:sz w:val="26"/>
          <w:szCs w:val="26"/>
        </w:rPr>
        <w:t>соисполнителем) был частично исполнен.</w:t>
      </w:r>
    </w:p>
    <w:p w14:paraId="3F137D30" w14:textId="2432724F" w:rsidR="005079E3" w:rsidRDefault="001C25E8" w:rsidP="00581493">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r w:rsidR="00581493" w:rsidRPr="00581493">
        <w:rPr>
          <w:rFonts w:ascii="Times New Roman" w:hAnsi="Times New Roman" w:cs="Times New Roman"/>
          <w:sz w:val="26"/>
          <w:szCs w:val="26"/>
        </w:rPr>
        <w:t xml:space="preserve">В документацию о конкурентной закупке и документацию </w:t>
      </w:r>
      <w:r w:rsidR="00206877">
        <w:rPr>
          <w:rFonts w:ascii="Times New Roman" w:hAnsi="Times New Roman" w:cs="Times New Roman"/>
          <w:sz w:val="26"/>
          <w:szCs w:val="26"/>
        </w:rPr>
        <w:br/>
      </w:r>
      <w:r w:rsidR="00581493" w:rsidRPr="00581493">
        <w:rPr>
          <w:rFonts w:ascii="Times New Roman" w:hAnsi="Times New Roman" w:cs="Times New Roman"/>
          <w:sz w:val="26"/>
          <w:szCs w:val="26"/>
        </w:rPr>
        <w:t xml:space="preserve">о неконкурентной закупке, осуществляемой в соответствии с пунктом 6.11.1, </w:t>
      </w:r>
      <w:r w:rsidR="00206877">
        <w:rPr>
          <w:rFonts w:ascii="Times New Roman" w:hAnsi="Times New Roman" w:cs="Times New Roman"/>
          <w:sz w:val="26"/>
          <w:szCs w:val="26"/>
        </w:rPr>
        <w:br/>
      </w:r>
      <w:r w:rsidR="00581493" w:rsidRPr="00581493">
        <w:rPr>
          <w:rFonts w:ascii="Times New Roman" w:hAnsi="Times New Roman" w:cs="Times New Roman"/>
          <w:sz w:val="26"/>
          <w:szCs w:val="26"/>
        </w:rPr>
        <w:t xml:space="preserve">должно быть включено обязательное условие о сроке оплаты поставленной продукции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w:t>
      </w:r>
      <w:r w:rsidR="00206877">
        <w:rPr>
          <w:rFonts w:ascii="Times New Roman" w:hAnsi="Times New Roman" w:cs="Times New Roman"/>
          <w:sz w:val="26"/>
          <w:szCs w:val="26"/>
        </w:rPr>
        <w:br/>
      </w:r>
      <w:r w:rsidR="00581493" w:rsidRPr="00581493">
        <w:rPr>
          <w:rFonts w:ascii="Times New Roman" w:hAnsi="Times New Roman" w:cs="Times New Roman"/>
          <w:sz w:val="26"/>
          <w:szCs w:val="26"/>
        </w:rPr>
        <w:t>не должен превышать срок, установленный постановлением Правительства Российской Федерации от 11</w:t>
      </w:r>
      <w:r w:rsidR="00206877">
        <w:rPr>
          <w:rFonts w:ascii="Times New Roman" w:hAnsi="Times New Roman" w:cs="Times New Roman"/>
          <w:sz w:val="26"/>
          <w:szCs w:val="26"/>
        </w:rPr>
        <w:t xml:space="preserve"> декабря </w:t>
      </w:r>
      <w:r w:rsidR="00581493" w:rsidRPr="00581493">
        <w:rPr>
          <w:rFonts w:ascii="Times New Roman" w:hAnsi="Times New Roman" w:cs="Times New Roman"/>
          <w:sz w:val="26"/>
          <w:szCs w:val="26"/>
        </w:rPr>
        <w:t xml:space="preserve">2014 </w:t>
      </w:r>
      <w:r w:rsidR="00206877">
        <w:rPr>
          <w:rFonts w:ascii="Times New Roman" w:hAnsi="Times New Roman" w:cs="Times New Roman"/>
          <w:sz w:val="26"/>
          <w:szCs w:val="26"/>
        </w:rPr>
        <w:t xml:space="preserve">г. </w:t>
      </w:r>
      <w:r w:rsidR="00581493" w:rsidRPr="00581493">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EFC8FFD" w14:textId="76621F95" w:rsidR="005079E3" w:rsidRPr="005079E3" w:rsidRDefault="005079E3" w:rsidP="00FD4D91">
      <w:pPr>
        <w:pStyle w:val="ConsPlusNormal"/>
        <w:numPr>
          <w:ilvl w:val="2"/>
          <w:numId w:val="21"/>
        </w:numPr>
        <w:jc w:val="both"/>
        <w:rPr>
          <w:rFonts w:ascii="Times New Roman" w:hAnsi="Times New Roman" w:cs="Times New Roman"/>
          <w:sz w:val="26"/>
          <w:szCs w:val="26"/>
        </w:rPr>
      </w:pPr>
      <w:r w:rsidRPr="005079E3">
        <w:rPr>
          <w:rFonts w:ascii="Times New Roman" w:hAnsi="Times New Roman" w:cs="Times New Roman"/>
          <w:sz w:val="26"/>
          <w:szCs w:val="26"/>
        </w:rPr>
        <w:t xml:space="preserve">Положения настоящего раздела применяются в </w:t>
      </w:r>
      <w:r w:rsidR="00FE72A3">
        <w:rPr>
          <w:rFonts w:ascii="Times New Roman" w:hAnsi="Times New Roman" w:cs="Times New Roman"/>
          <w:sz w:val="26"/>
          <w:szCs w:val="26"/>
        </w:rPr>
        <w:t>течение срока, предусмотренного</w:t>
      </w:r>
      <w:r w:rsidRPr="005079E3">
        <w:rPr>
          <w:rFonts w:ascii="Times New Roman" w:hAnsi="Times New Roman" w:cs="Times New Roman"/>
          <w:sz w:val="26"/>
          <w:szCs w:val="26"/>
        </w:rPr>
        <w:t xml:space="preserve">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_Ref62670836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1.1.11</w:t>
      </w:r>
      <w:r w:rsidR="00E9208B">
        <w:rPr>
          <w:rFonts w:ascii="Times New Roman" w:hAnsi="Times New Roman" w:cs="Times New Roman"/>
          <w:sz w:val="26"/>
          <w:szCs w:val="26"/>
        </w:rPr>
        <w:fldChar w:fldCharType="end"/>
      </w:r>
      <w:r w:rsidRPr="005079E3">
        <w:rPr>
          <w:rFonts w:ascii="Times New Roman" w:hAnsi="Times New Roman" w:cs="Times New Roman"/>
          <w:sz w:val="26"/>
          <w:szCs w:val="26"/>
        </w:rPr>
        <w:t xml:space="preserve"> настоящего Положения, к физическим лицам, </w:t>
      </w:r>
      <w:r w:rsidR="00206877">
        <w:rPr>
          <w:rFonts w:ascii="Times New Roman" w:hAnsi="Times New Roman" w:cs="Times New Roman"/>
          <w:sz w:val="26"/>
          <w:szCs w:val="26"/>
        </w:rPr>
        <w:br/>
      </w:r>
      <w:r w:rsidRPr="005079E3">
        <w:rPr>
          <w:rFonts w:ascii="Times New Roman" w:hAnsi="Times New Roman" w:cs="Times New Roman"/>
          <w:sz w:val="26"/>
          <w:szCs w:val="26"/>
        </w:rPr>
        <w:t xml:space="preserve">не являющимся индивидуальными предпринимателями и применяющим специальный налоговый режим «Налог на профессиональный доход», </w:t>
      </w:r>
      <w:r w:rsidR="00206877">
        <w:rPr>
          <w:rFonts w:ascii="Times New Roman" w:hAnsi="Times New Roman" w:cs="Times New Roman"/>
          <w:sz w:val="26"/>
          <w:szCs w:val="26"/>
        </w:rPr>
        <w:br/>
      </w:r>
      <w:r w:rsidRPr="005079E3">
        <w:rPr>
          <w:rFonts w:ascii="Times New Roman" w:hAnsi="Times New Roman" w:cs="Times New Roman"/>
          <w:sz w:val="26"/>
          <w:szCs w:val="26"/>
        </w:rPr>
        <w:t>с учетом следующих особенностей:</w:t>
      </w:r>
    </w:p>
    <w:p w14:paraId="5A2CAEF5" w14:textId="39D7F1DB" w:rsidR="005079E3"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sidRPr="00950047">
        <w:rPr>
          <w:rFonts w:ascii="Times New Roman" w:hAnsi="Times New Roman" w:cs="Times New Roman"/>
          <w:sz w:val="26"/>
          <w:szCs w:val="26"/>
        </w:rPr>
        <w:t xml:space="preserve">подтверждением применения такими лицами налогового режима </w:t>
      </w:r>
      <w:r w:rsidR="00D2568A">
        <w:rPr>
          <w:rFonts w:ascii="Times New Roman" w:hAnsi="Times New Roman" w:cs="Times New Roman"/>
          <w:sz w:val="26"/>
          <w:szCs w:val="26"/>
        </w:rPr>
        <w:br/>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является наличие информации </w:t>
      </w:r>
      <w:r w:rsidR="00D2568A">
        <w:rPr>
          <w:rFonts w:ascii="Times New Roman" w:hAnsi="Times New Roman" w:cs="Times New Roman"/>
          <w:sz w:val="26"/>
          <w:szCs w:val="26"/>
        </w:rPr>
        <w:br/>
      </w:r>
      <w:r w:rsidRPr="00950047">
        <w:rPr>
          <w:rFonts w:ascii="Times New Roman" w:hAnsi="Times New Roman" w:cs="Times New Roman"/>
          <w:sz w:val="26"/>
          <w:szCs w:val="26"/>
        </w:rPr>
        <w:t>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7F40C2DE" w14:textId="160E7AEE" w:rsidR="005079E3"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осуществлении закупки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самостоятельно проверяет принадлежность </w:t>
      </w:r>
      <w:r w:rsidR="00AF27E9">
        <w:rPr>
          <w:rFonts w:ascii="Times New Roman" w:hAnsi="Times New Roman" w:cs="Times New Roman"/>
          <w:sz w:val="26"/>
          <w:szCs w:val="26"/>
        </w:rPr>
        <w:t>субподрядчиков</w:t>
      </w:r>
      <w:r w:rsidR="00FE72A3">
        <w:rPr>
          <w:rFonts w:ascii="Times New Roman" w:hAnsi="Times New Roman" w:cs="Times New Roman"/>
          <w:sz w:val="26"/>
          <w:szCs w:val="26"/>
        </w:rPr>
        <w:t xml:space="preserve"> </w:t>
      </w:r>
      <w:r w:rsidR="00AF27E9">
        <w:rPr>
          <w:rFonts w:ascii="Times New Roman" w:hAnsi="Times New Roman" w:cs="Times New Roman"/>
          <w:sz w:val="26"/>
          <w:szCs w:val="26"/>
        </w:rPr>
        <w:t>(</w:t>
      </w:r>
      <w:r w:rsidR="00FE72A3">
        <w:rPr>
          <w:rFonts w:ascii="Times New Roman" w:hAnsi="Times New Roman" w:cs="Times New Roman"/>
          <w:sz w:val="26"/>
          <w:szCs w:val="26"/>
        </w:rPr>
        <w:t>соисполнителей)</w:t>
      </w:r>
      <w:r w:rsidRPr="00950047">
        <w:rPr>
          <w:rFonts w:ascii="Times New Roman" w:hAnsi="Times New Roman" w:cs="Times New Roman"/>
          <w:sz w:val="26"/>
          <w:szCs w:val="26"/>
        </w:rPr>
        <w:t xml:space="preserve"> к </w:t>
      </w:r>
      <w:r>
        <w:rPr>
          <w:rFonts w:ascii="Times New Roman" w:hAnsi="Times New Roman" w:cs="Times New Roman"/>
          <w:sz w:val="26"/>
          <w:szCs w:val="26"/>
        </w:rPr>
        <w:t xml:space="preserve">физическим лицам, </w:t>
      </w:r>
      <w:r w:rsidRPr="00950047">
        <w:rPr>
          <w:rFonts w:ascii="Times New Roman" w:hAnsi="Times New Roman" w:cs="Times New Roman"/>
          <w:sz w:val="26"/>
          <w:szCs w:val="26"/>
        </w:rPr>
        <w:t xml:space="preserve">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 xml:space="preserve">», на </w:t>
      </w:r>
      <w:r w:rsidRPr="00950047">
        <w:rPr>
          <w:rFonts w:ascii="Times New Roman" w:hAnsi="Times New Roman" w:cs="Times New Roman"/>
          <w:sz w:val="26"/>
          <w:szCs w:val="26"/>
        </w:rPr>
        <w:t>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rFonts w:ascii="Times New Roman" w:hAnsi="Times New Roman" w:cs="Times New Roman"/>
          <w:sz w:val="26"/>
          <w:szCs w:val="26"/>
        </w:rPr>
        <w:t>;</w:t>
      </w:r>
    </w:p>
    <w:p w14:paraId="7280C4FE" w14:textId="0E73C25D" w:rsidR="005079E3" w:rsidRPr="00155156"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155156">
        <w:rPr>
          <w:rFonts w:ascii="Times New Roman" w:hAnsi="Times New Roman" w:cs="Times New Roman"/>
          <w:sz w:val="26"/>
          <w:szCs w:val="26"/>
        </w:rPr>
        <w:t xml:space="preserve">ри проведении </w:t>
      </w:r>
      <w:r w:rsidR="00FE72A3">
        <w:rPr>
          <w:rFonts w:ascii="Times New Roman" w:hAnsi="Times New Roman" w:cs="Times New Roman"/>
          <w:sz w:val="26"/>
          <w:szCs w:val="26"/>
        </w:rPr>
        <w:t xml:space="preserve">закупки, </w:t>
      </w:r>
      <w:r w:rsidR="00FE72A3" w:rsidRPr="00AF57FD">
        <w:rPr>
          <w:rFonts w:ascii="Times New Roman" w:hAnsi="Times New Roman" w:cs="Times New Roman"/>
          <w:sz w:val="26"/>
          <w:szCs w:val="26"/>
        </w:rPr>
        <w:t xml:space="preserve">осуществляемой </w:t>
      </w:r>
      <w:r w:rsidR="00FE72A3">
        <w:rPr>
          <w:rFonts w:ascii="Times New Roman" w:hAnsi="Times New Roman" w:cs="Times New Roman"/>
          <w:sz w:val="26"/>
          <w:szCs w:val="26"/>
        </w:rPr>
        <w:t xml:space="preserve">в соответствии с </w:t>
      </w:r>
      <w:r w:rsidR="00E9208B" w:rsidRPr="00AF60B2">
        <w:rPr>
          <w:rFonts w:ascii="Times New Roman" w:hAnsi="Times New Roman" w:cs="Times New Roman"/>
          <w:sz w:val="26"/>
          <w:szCs w:val="26"/>
        </w:rPr>
        <w:t xml:space="preserve">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C75CE1">
        <w:rPr>
          <w:rFonts w:ascii="Times New Roman" w:hAnsi="Times New Roman" w:cs="Times New Roman"/>
          <w:sz w:val="26"/>
          <w:szCs w:val="26"/>
        </w:rPr>
        <w:t>6.11.1</w:t>
      </w:r>
      <w:r w:rsidR="00E9208B">
        <w:rPr>
          <w:rFonts w:ascii="Times New Roman" w:hAnsi="Times New Roman" w:cs="Times New Roman"/>
          <w:sz w:val="26"/>
          <w:szCs w:val="26"/>
        </w:rPr>
        <w:fldChar w:fldCharType="end"/>
      </w:r>
      <w:r w:rsidR="00FE72A3">
        <w:rPr>
          <w:rFonts w:ascii="Times New Roman" w:hAnsi="Times New Roman" w:cs="Times New Roman"/>
          <w:sz w:val="26"/>
          <w:szCs w:val="26"/>
        </w:rPr>
        <w:t>,</w:t>
      </w:r>
      <w:r w:rsidRPr="00155156">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155156">
        <w:rPr>
          <w:rFonts w:ascii="Times New Roman" w:hAnsi="Times New Roman" w:cs="Times New Roman"/>
          <w:sz w:val="26"/>
          <w:szCs w:val="26"/>
        </w:rPr>
        <w:t xml:space="preserve">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B5367F">
        <w:rPr>
          <w:rFonts w:ascii="Times New Roman" w:hAnsi="Times New Roman" w:cs="Times New Roman"/>
          <w:sz w:val="26"/>
          <w:szCs w:val="26"/>
        </w:rPr>
        <w:t>субподрядчиком</w:t>
      </w:r>
      <w:r w:rsidR="00FE72A3" w:rsidRPr="00AF57FD">
        <w:rPr>
          <w:rFonts w:ascii="Times New Roman" w:hAnsi="Times New Roman" w:cs="Times New Roman"/>
          <w:sz w:val="26"/>
          <w:szCs w:val="26"/>
        </w:rPr>
        <w:t xml:space="preserve"> </w:t>
      </w:r>
      <w:r w:rsidR="00AF27E9">
        <w:rPr>
          <w:rFonts w:ascii="Times New Roman" w:hAnsi="Times New Roman" w:cs="Times New Roman"/>
          <w:sz w:val="26"/>
          <w:szCs w:val="26"/>
        </w:rPr>
        <w:t>(</w:t>
      </w:r>
      <w:r w:rsidR="00B5367F">
        <w:rPr>
          <w:rFonts w:ascii="Times New Roman" w:hAnsi="Times New Roman" w:cs="Times New Roman"/>
          <w:sz w:val="26"/>
          <w:szCs w:val="26"/>
        </w:rPr>
        <w:t>соисполнителем</w:t>
      </w:r>
      <w:r w:rsidR="00FE72A3" w:rsidRPr="00AF57FD">
        <w:rPr>
          <w:rFonts w:ascii="Times New Roman" w:hAnsi="Times New Roman" w:cs="Times New Roman"/>
          <w:sz w:val="26"/>
          <w:szCs w:val="26"/>
        </w:rPr>
        <w:t xml:space="preserve">) </w:t>
      </w:r>
      <w:r w:rsidRPr="00155156">
        <w:rPr>
          <w:rFonts w:ascii="Times New Roman" w:hAnsi="Times New Roman" w:cs="Times New Roman"/>
          <w:sz w:val="26"/>
          <w:szCs w:val="26"/>
        </w:rPr>
        <w:t xml:space="preserve">специального налогового режима </w:t>
      </w:r>
      <w:r>
        <w:rPr>
          <w:rFonts w:ascii="Times New Roman" w:hAnsi="Times New Roman" w:cs="Times New Roman"/>
          <w:sz w:val="26"/>
          <w:szCs w:val="26"/>
        </w:rPr>
        <w:t>«</w:t>
      </w:r>
      <w:r w:rsidRPr="00155156">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155156">
        <w:rPr>
          <w:rFonts w:ascii="Times New Roman" w:hAnsi="Times New Roman" w:cs="Times New Roman"/>
          <w:sz w:val="26"/>
          <w:szCs w:val="26"/>
        </w:rPr>
        <w:t>.</w:t>
      </w:r>
    </w:p>
    <w:p w14:paraId="614CA53B" w14:textId="1122C738"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44" w:name="_Toc7452982"/>
      <w:bookmarkStart w:id="145" w:name="_Toc20231781"/>
      <w:bookmarkStart w:id="146" w:name="_Toc112577057"/>
      <w:r w:rsidRPr="00AF57FD">
        <w:rPr>
          <w:b/>
          <w:sz w:val="26"/>
          <w:szCs w:val="26"/>
        </w:rPr>
        <w:t>Особенности осуществления конкурентных закупок в электронной форме</w:t>
      </w:r>
      <w:bookmarkEnd w:id="144"/>
      <w:bookmarkEnd w:id="145"/>
      <w:bookmarkEnd w:id="146"/>
    </w:p>
    <w:p w14:paraId="546BB946" w14:textId="315A4F1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Конкурентная закупка в электронной форме осуществляется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порядком подготовки и осуществления конкурентных закупок, определенным в разделе </w:t>
      </w:r>
      <w:r w:rsidR="00E4546A">
        <w:rPr>
          <w:rFonts w:ascii="Times New Roman" w:hAnsi="Times New Roman" w:cs="Times New Roman"/>
          <w:sz w:val="26"/>
          <w:szCs w:val="26"/>
        </w:rPr>
        <w:fldChar w:fldCharType="begin"/>
      </w:r>
      <w:r w:rsidR="00E4546A">
        <w:rPr>
          <w:rFonts w:ascii="Times New Roman" w:hAnsi="Times New Roman" w:cs="Times New Roman"/>
          <w:sz w:val="26"/>
          <w:szCs w:val="26"/>
        </w:rPr>
        <w:instrText xml:space="preserve"> REF _Ref62671234 \r \h </w:instrText>
      </w:r>
      <w:r w:rsidR="00E4546A">
        <w:rPr>
          <w:rFonts w:ascii="Times New Roman" w:hAnsi="Times New Roman" w:cs="Times New Roman"/>
          <w:sz w:val="26"/>
          <w:szCs w:val="26"/>
        </w:rPr>
      </w:r>
      <w:r w:rsidR="00E4546A">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E4546A">
        <w:rPr>
          <w:rFonts w:ascii="Times New Roman" w:hAnsi="Times New Roman" w:cs="Times New Roman"/>
          <w:sz w:val="26"/>
          <w:szCs w:val="26"/>
        </w:rPr>
        <w:fldChar w:fldCharType="end"/>
      </w:r>
      <w:r w:rsidRPr="00AF57FD">
        <w:rPr>
          <w:rFonts w:ascii="Times New Roman" w:hAnsi="Times New Roman" w:cs="Times New Roman"/>
          <w:sz w:val="26"/>
          <w:szCs w:val="26"/>
        </w:rPr>
        <w:t>, с учетом данных особенностей.</w:t>
      </w:r>
    </w:p>
    <w:p w14:paraId="43AFA166" w14:textId="26DC4BD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w:t>
      </w:r>
      <w:r w:rsidR="00D2568A">
        <w:rPr>
          <w:rFonts w:ascii="Times New Roman" w:hAnsi="Times New Roman" w:cs="Times New Roman"/>
          <w:sz w:val="26"/>
          <w:szCs w:val="26"/>
        </w:rPr>
        <w:br/>
      </w:r>
      <w:r w:rsidRPr="00AF57FD">
        <w:rPr>
          <w:rFonts w:ascii="Times New Roman" w:hAnsi="Times New Roman" w:cs="Times New Roman"/>
          <w:sz w:val="26"/>
          <w:szCs w:val="26"/>
        </w:rPr>
        <w:t>в ходе осуществления закупки, обеспечиваются оператором электронной площадки на ЭТП.</w:t>
      </w:r>
    </w:p>
    <w:p w14:paraId="43CFA045" w14:textId="793A716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Функционирование ЭТП осуществляется в соответствии </w:t>
      </w:r>
      <w:r w:rsidR="00D2568A">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F540B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во исполнение его нормативными правовыми актами, правилами, действующими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на ЭТП, и соглашением, заключенным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оператором.</w:t>
      </w:r>
    </w:p>
    <w:p w14:paraId="0F444538" w14:textId="670A2EA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Участнику конкурентной закупки в электронной форме для участия </w:t>
      </w:r>
      <w:r w:rsidR="00D2568A">
        <w:rPr>
          <w:rFonts w:ascii="Times New Roman" w:hAnsi="Times New Roman" w:cs="Times New Roman"/>
          <w:sz w:val="26"/>
          <w:szCs w:val="26"/>
        </w:rPr>
        <w:br/>
      </w:r>
      <w:r w:rsidRPr="00AF57FD">
        <w:rPr>
          <w:rFonts w:ascii="Times New Roman" w:hAnsi="Times New Roman" w:cs="Times New Roman"/>
          <w:sz w:val="26"/>
          <w:szCs w:val="26"/>
        </w:rPr>
        <w:t>в такой закупке необходимо получить аккредитацию на ЭТП в порядке, установленном оператором электронной площадки.</w:t>
      </w:r>
    </w:p>
    <w:p w14:paraId="49203A21" w14:textId="79D3FD6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Обмен между участником конкурентной закупки в электронной форме,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оператором электронной площадки информацией, связанной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с получением аккредитации на ЭТП, осуществлением конкурентной закупки </w:t>
      </w:r>
      <w:r w:rsidR="00D2568A">
        <w:rPr>
          <w:rFonts w:ascii="Times New Roman" w:hAnsi="Times New Roman" w:cs="Times New Roman"/>
          <w:sz w:val="26"/>
          <w:szCs w:val="26"/>
        </w:rPr>
        <w:br/>
      </w:r>
      <w:r w:rsidRPr="00AF57FD">
        <w:rPr>
          <w:rFonts w:ascii="Times New Roman" w:hAnsi="Times New Roman" w:cs="Times New Roman"/>
          <w:sz w:val="26"/>
          <w:szCs w:val="26"/>
        </w:rPr>
        <w:t>в электронной форме, осуществляется на ЭТП в форме электронных документов, подписанных усиленной квалифицированной электронной подписью.</w:t>
      </w:r>
    </w:p>
    <w:p w14:paraId="7462D41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E6F3081" w14:textId="39687819"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47" w:name="_Ref438465265"/>
      <w:r w:rsidRPr="00AF57FD">
        <w:rPr>
          <w:rFonts w:ascii="Times New Roman" w:hAnsi="Times New Roman" w:cs="Times New Roman"/>
          <w:sz w:val="26"/>
          <w:szCs w:val="26"/>
        </w:rPr>
        <w:t xml:space="preserve">Для участия в закупке участник должен подать заявку на участие </w:t>
      </w:r>
      <w:r w:rsidR="00D2568A">
        <w:rPr>
          <w:rFonts w:ascii="Times New Roman" w:hAnsi="Times New Roman" w:cs="Times New Roman"/>
          <w:sz w:val="26"/>
          <w:szCs w:val="26"/>
        </w:rPr>
        <w:br/>
      </w:r>
      <w:r w:rsidRPr="00AF57FD">
        <w:rPr>
          <w:rFonts w:ascii="Times New Roman" w:hAnsi="Times New Roman" w:cs="Times New Roman"/>
          <w:sz w:val="26"/>
          <w:szCs w:val="26"/>
        </w:rPr>
        <w:t>в закупк</w:t>
      </w:r>
      <w:r w:rsidR="00E4546A">
        <w:rPr>
          <w:rFonts w:ascii="Times New Roman" w:hAnsi="Times New Roman" w:cs="Times New Roman"/>
          <w:sz w:val="26"/>
          <w:szCs w:val="26"/>
        </w:rPr>
        <w:t xml:space="preserve">е (предложение, предоставляемое </w:t>
      </w:r>
      <w:r w:rsidR="00581493">
        <w:rPr>
          <w:rFonts w:ascii="Times New Roman" w:hAnsi="Times New Roman" w:cs="Times New Roman"/>
          <w:sz w:val="26"/>
          <w:szCs w:val="26"/>
        </w:rPr>
        <w:t xml:space="preserve">с </w:t>
      </w:r>
      <w:r w:rsidRPr="00AF57FD">
        <w:rPr>
          <w:rFonts w:ascii="Times New Roman" w:hAnsi="Times New Roman" w:cs="Times New Roman"/>
          <w:sz w:val="26"/>
          <w:szCs w:val="26"/>
        </w:rPr>
        <w:t xml:space="preserve">использованием функционала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и в соответствии с регламентом ЭТП, сделанное в электронной форме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с приложением комплекта электронных документов, указанных в документации </w:t>
      </w:r>
      <w:r w:rsidR="00D2568A">
        <w:rPr>
          <w:rFonts w:ascii="Times New Roman" w:hAnsi="Times New Roman" w:cs="Times New Roman"/>
          <w:sz w:val="26"/>
          <w:szCs w:val="26"/>
        </w:rPr>
        <w:br/>
      </w:r>
      <w:r w:rsidRPr="00AF57FD">
        <w:rPr>
          <w:rFonts w:ascii="Times New Roman" w:hAnsi="Times New Roman" w:cs="Times New Roman"/>
          <w:sz w:val="26"/>
          <w:szCs w:val="26"/>
        </w:rPr>
        <w:t>о закупке, содержание и оформление которых соответствует требованиям документации в срок, указанный в извещении о проведении закупки</w:t>
      </w:r>
      <w:r w:rsidR="00E6446A">
        <w:rPr>
          <w:rFonts w:ascii="Times New Roman" w:hAnsi="Times New Roman" w:cs="Times New Roman"/>
          <w:sz w:val="26"/>
          <w:szCs w:val="26"/>
        </w:rPr>
        <w:t>)</w:t>
      </w:r>
      <w:r w:rsidRPr="00AF57FD">
        <w:rPr>
          <w:rFonts w:ascii="Times New Roman" w:hAnsi="Times New Roman" w:cs="Times New Roman"/>
          <w:sz w:val="26"/>
          <w:szCs w:val="26"/>
        </w:rPr>
        <w:t xml:space="preserve">. </w:t>
      </w:r>
    </w:p>
    <w:p w14:paraId="5AA4768A" w14:textId="03FF703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Заявка яв</w:t>
      </w:r>
      <w:r w:rsidR="00581493">
        <w:rPr>
          <w:rFonts w:ascii="Times New Roman" w:hAnsi="Times New Roman" w:cs="Times New Roman"/>
          <w:sz w:val="26"/>
          <w:szCs w:val="26"/>
        </w:rPr>
        <w:t>ляется предложением участника о з</w:t>
      </w:r>
      <w:r w:rsidRPr="00AF57FD">
        <w:rPr>
          <w:rFonts w:ascii="Times New Roman" w:hAnsi="Times New Roman" w:cs="Times New Roman"/>
          <w:sz w:val="26"/>
          <w:szCs w:val="26"/>
        </w:rPr>
        <w:t>аключении договора (офертой) и у</w:t>
      </w:r>
      <w:r w:rsidR="00581493">
        <w:rPr>
          <w:rFonts w:ascii="Times New Roman" w:hAnsi="Times New Roman" w:cs="Times New Roman"/>
          <w:sz w:val="26"/>
          <w:szCs w:val="26"/>
        </w:rPr>
        <w:t xml:space="preserve"> </w:t>
      </w:r>
      <w:r w:rsidRPr="00AF57FD">
        <w:rPr>
          <w:rFonts w:ascii="Times New Roman" w:hAnsi="Times New Roman" w:cs="Times New Roman"/>
          <w:sz w:val="26"/>
          <w:szCs w:val="26"/>
        </w:rPr>
        <w:t>участника закупки возникает о</w:t>
      </w:r>
      <w:r w:rsidR="00581493">
        <w:rPr>
          <w:rFonts w:ascii="Times New Roman" w:hAnsi="Times New Roman" w:cs="Times New Roman"/>
          <w:sz w:val="26"/>
          <w:szCs w:val="26"/>
        </w:rPr>
        <w:t xml:space="preserve">бязанность заключить договор </w:t>
      </w:r>
      <w:r w:rsidR="00D2568A">
        <w:rPr>
          <w:rFonts w:ascii="Times New Roman" w:hAnsi="Times New Roman" w:cs="Times New Roman"/>
          <w:sz w:val="26"/>
          <w:szCs w:val="26"/>
        </w:rPr>
        <w:br/>
      </w:r>
      <w:r w:rsidR="00581493">
        <w:rPr>
          <w:rFonts w:ascii="Times New Roman" w:hAnsi="Times New Roman" w:cs="Times New Roman"/>
          <w:sz w:val="26"/>
          <w:szCs w:val="26"/>
        </w:rPr>
        <w:t xml:space="preserve">на </w:t>
      </w:r>
      <w:r w:rsidRPr="00AF57FD">
        <w:rPr>
          <w:rFonts w:ascii="Times New Roman" w:hAnsi="Times New Roman" w:cs="Times New Roman"/>
          <w:sz w:val="26"/>
          <w:szCs w:val="26"/>
        </w:rPr>
        <w:t xml:space="preserve">условиях документации о конкурентной закупке и его предложения. Участник конкурентной закупки, подавая заявку на участие в конкурентной закупке,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тем самым подтверждает наличие в его заявке исключительно общедоступной информации и понимает, что в целях рассмотрения заявки сведения из заявки могут быть переданы членам комиссии, экспертам и иным лицам. 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 </w:t>
      </w:r>
      <w:bookmarkEnd w:id="147"/>
    </w:p>
    <w:p w14:paraId="72647661" w14:textId="2E3CAC5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рассматривает только те заявки на участие в закупках, которые подписаны электронной подписью и направлены ему посредством ЭТП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до наступления срока окончания подачи заявок.</w:t>
      </w:r>
    </w:p>
    <w:p w14:paraId="131E56CF" w14:textId="62789B5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w:t>
      </w:r>
      <w:r w:rsidR="00F540B6">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001C25E8" w:rsidRPr="00AF57FD">
        <w:rPr>
          <w:rFonts w:ascii="Times New Roman" w:hAnsi="Times New Roman" w:cs="Times New Roman"/>
          <w:sz w:val="26"/>
          <w:szCs w:val="26"/>
        </w:rPr>
        <w:t>, и/или регламентом уполномоченного удостоверяющего центра, выдавшего сертификат ключа проверки электронной подписи.</w:t>
      </w:r>
    </w:p>
    <w:p w14:paraId="0DF50883" w14:textId="74BD3D8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требовать подтверждения по полученным электронным документам в случае сомнения в подлинности электронной подписи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и правомерности ее использования.</w:t>
      </w:r>
    </w:p>
    <w:p w14:paraId="0C543DBE" w14:textId="0BD3C84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несет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w:t>
      </w:r>
      <w:r w:rsidR="00D2568A">
        <w:rPr>
          <w:rFonts w:ascii="Times New Roman" w:hAnsi="Times New Roman" w:cs="Times New Roman"/>
          <w:sz w:val="26"/>
          <w:szCs w:val="26"/>
        </w:rPr>
        <w:br/>
      </w:r>
      <w:r w:rsidR="001C25E8" w:rsidRPr="00AF57FD">
        <w:rPr>
          <w:rFonts w:ascii="Times New Roman" w:hAnsi="Times New Roman" w:cs="Times New Roman"/>
          <w:sz w:val="26"/>
          <w:szCs w:val="26"/>
        </w:rPr>
        <w:t xml:space="preserve">за любые убытки, потери, иной ущерб, связанный с использованием сертификата, независимо от суммы заключенных с использованием сертификата сделок </w:t>
      </w:r>
      <w:r w:rsidR="00D2568A">
        <w:rPr>
          <w:rFonts w:ascii="Times New Roman" w:hAnsi="Times New Roman" w:cs="Times New Roman"/>
          <w:sz w:val="26"/>
          <w:szCs w:val="26"/>
        </w:rPr>
        <w:br/>
      </w:r>
      <w:r w:rsidR="001C25E8" w:rsidRPr="00AF57FD">
        <w:rPr>
          <w:rFonts w:ascii="Times New Roman" w:hAnsi="Times New Roman" w:cs="Times New Roman"/>
          <w:sz w:val="26"/>
          <w:szCs w:val="26"/>
        </w:rPr>
        <w:t xml:space="preserve">и совершения ими иных действий, за исключением случаев нарушения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обязательств, предусмотренных настоящим Положением и/или действующим законодательством Р</w:t>
      </w:r>
      <w:r w:rsidR="00853A20">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принятыми во исполнение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его нормативными правовыми актами.</w:t>
      </w:r>
    </w:p>
    <w:p w14:paraId="16D165B0" w14:textId="61CAC806"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48" w:name="_Ref442958981"/>
      <w:r w:rsidRPr="00AF57FD">
        <w:rPr>
          <w:rFonts w:ascii="Times New Roman" w:hAnsi="Times New Roman" w:cs="Times New Roman"/>
          <w:sz w:val="26"/>
          <w:szCs w:val="26"/>
        </w:rPr>
        <w:t xml:space="preserve">Цена заявки и иные условия закупки, указанные участниками </w:t>
      </w:r>
      <w:r w:rsidR="00D2568A">
        <w:rPr>
          <w:rFonts w:ascii="Times New Roman" w:hAnsi="Times New Roman" w:cs="Times New Roman"/>
          <w:sz w:val="26"/>
          <w:szCs w:val="26"/>
        </w:rPr>
        <w:br/>
      </w:r>
      <w:r w:rsidRPr="00AF57FD">
        <w:rPr>
          <w:rFonts w:ascii="Times New Roman" w:hAnsi="Times New Roman" w:cs="Times New Roman"/>
          <w:sz w:val="26"/>
          <w:szCs w:val="26"/>
        </w:rPr>
        <w:t>в электронных формах на ЭТП, имеют преимущество перед сведениями, указанными в загруженных на ЭТП электронных документах.</w:t>
      </w:r>
      <w:bookmarkEnd w:id="148"/>
    </w:p>
    <w:p w14:paraId="7A36C53C" w14:textId="3FCC56A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49" w:name="_Toc7452983"/>
      <w:bookmarkStart w:id="150" w:name="_Toc20231782"/>
      <w:bookmarkStart w:id="151" w:name="_Ref62674311"/>
      <w:bookmarkStart w:id="152" w:name="_Ref62675348"/>
      <w:bookmarkStart w:id="153" w:name="_Ref62675975"/>
      <w:bookmarkStart w:id="154" w:name="_Ref62676071"/>
      <w:bookmarkStart w:id="155" w:name="_Ref62676254"/>
      <w:bookmarkStart w:id="156" w:name="_Toc112577058"/>
      <w:r w:rsidRPr="00AF57FD">
        <w:rPr>
          <w:b/>
          <w:sz w:val="26"/>
          <w:szCs w:val="26"/>
        </w:rPr>
        <w:t xml:space="preserve">Особенности осуществления конкурентных закупок в электронной форме, участниками которых могут быть только субъекты МСП </w:t>
      </w:r>
      <w:r w:rsidR="00853A20">
        <w:rPr>
          <w:b/>
          <w:sz w:val="26"/>
          <w:szCs w:val="26"/>
        </w:rPr>
        <w:br/>
      </w:r>
      <w:r w:rsidRPr="00AF57FD">
        <w:rPr>
          <w:b/>
          <w:sz w:val="26"/>
          <w:szCs w:val="26"/>
        </w:rPr>
        <w:t>(далее – конкурентные закупки с участием только субъектов МСП)</w:t>
      </w:r>
      <w:bookmarkEnd w:id="149"/>
      <w:bookmarkEnd w:id="150"/>
      <w:bookmarkEnd w:id="151"/>
      <w:bookmarkEnd w:id="152"/>
      <w:bookmarkEnd w:id="153"/>
      <w:bookmarkEnd w:id="154"/>
      <w:bookmarkEnd w:id="155"/>
      <w:bookmarkEnd w:id="156"/>
    </w:p>
    <w:p w14:paraId="223986C2" w14:textId="365F8F2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Проведение конкурентной закупки с участием только субъектов МСП осуществляется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ЭТП, функционирующей в соответствии с едиными требованиями, предусмотренными Федеральным законом № 44-ФЗ, </w:t>
      </w:r>
      <w:r w:rsidR="00D2568A">
        <w:rPr>
          <w:rFonts w:ascii="Times New Roman" w:hAnsi="Times New Roman" w:cs="Times New Roman"/>
          <w:sz w:val="26"/>
          <w:szCs w:val="26"/>
        </w:rPr>
        <w:br/>
      </w:r>
      <w:r w:rsidRPr="00AF57FD">
        <w:rPr>
          <w:rFonts w:ascii="Times New Roman" w:hAnsi="Times New Roman" w:cs="Times New Roman"/>
          <w:sz w:val="26"/>
          <w:szCs w:val="26"/>
        </w:rPr>
        <w:t>и дополнительными требованиями, установленными Правительством Р</w:t>
      </w:r>
      <w:r w:rsidR="00853A20">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Pr="00AF57FD">
        <w:rPr>
          <w:rFonts w:ascii="Times New Roman" w:hAnsi="Times New Roman" w:cs="Times New Roman"/>
          <w:sz w:val="26"/>
          <w:szCs w:val="26"/>
        </w:rPr>
        <w:t>.</w:t>
      </w:r>
    </w:p>
    <w:p w14:paraId="13F392FA" w14:textId="46C00F3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с участием только субъектов МСП обеспечение заявок на участие в такой конкурентной закупке </w:t>
      </w:r>
      <w:r w:rsidR="001C261B">
        <w:rPr>
          <w:rFonts w:ascii="Times New Roman" w:hAnsi="Times New Roman" w:cs="Times New Roman"/>
          <w:sz w:val="26"/>
          <w:szCs w:val="26"/>
        </w:rPr>
        <w:br/>
      </w:r>
      <w:r w:rsidRPr="00AF57FD">
        <w:rPr>
          <w:rFonts w:ascii="Times New Roman" w:hAnsi="Times New Roman" w:cs="Times New Roman"/>
          <w:sz w:val="26"/>
          <w:szCs w:val="26"/>
        </w:rPr>
        <w:t xml:space="preserve">(если требование об обеспечении заявок установлено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документации </w:t>
      </w:r>
      <w:r w:rsidR="001C261B">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может предоставляться участниками такой закупки путем внесения денежных средств или предоставления </w:t>
      </w:r>
      <w:r w:rsidR="00DF5B5E">
        <w:rPr>
          <w:rFonts w:ascii="Times New Roman" w:hAnsi="Times New Roman" w:cs="Times New Roman"/>
          <w:sz w:val="26"/>
          <w:szCs w:val="26"/>
        </w:rPr>
        <w:t>независимой</w:t>
      </w:r>
      <w:r w:rsidRPr="00AF57FD">
        <w:rPr>
          <w:rFonts w:ascii="Times New Roman" w:hAnsi="Times New Roman" w:cs="Times New Roman"/>
          <w:sz w:val="26"/>
          <w:szCs w:val="26"/>
        </w:rPr>
        <w:t xml:space="preserve"> гарантии. </w:t>
      </w:r>
      <w:r w:rsidR="001C261B">
        <w:rPr>
          <w:rFonts w:ascii="Times New Roman" w:hAnsi="Times New Roman" w:cs="Times New Roman"/>
          <w:sz w:val="26"/>
          <w:szCs w:val="26"/>
        </w:rPr>
        <w:br/>
      </w:r>
      <w:r w:rsidRPr="00AF57FD">
        <w:rPr>
          <w:rFonts w:ascii="Times New Roman" w:hAnsi="Times New Roman" w:cs="Times New Roman"/>
          <w:sz w:val="26"/>
          <w:szCs w:val="26"/>
        </w:rPr>
        <w:t>Выбор способа обеспечения заявки на участие в такой закупке осуществляется участником такой закупки.</w:t>
      </w:r>
    </w:p>
    <w:p w14:paraId="4F389FFB" w14:textId="77777777" w:rsid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Независимая гарантия, предоставляемая в качестве обеспечения заявки на участие в конкурентной закупке с участием субъектов </w:t>
      </w:r>
      <w:r>
        <w:rPr>
          <w:rFonts w:ascii="Times New Roman" w:hAnsi="Times New Roman" w:cs="Times New Roman"/>
          <w:sz w:val="26"/>
          <w:szCs w:val="26"/>
        </w:rPr>
        <w:t>МСП</w:t>
      </w:r>
      <w:r w:rsidRPr="000C492E">
        <w:rPr>
          <w:rFonts w:ascii="Times New Roman" w:hAnsi="Times New Roman" w:cs="Times New Roman"/>
          <w:sz w:val="26"/>
          <w:szCs w:val="26"/>
        </w:rPr>
        <w:t>, должна соответствовать следующим требованиям:</w:t>
      </w:r>
    </w:p>
    <w:p w14:paraId="5A8C10F1" w14:textId="21367581"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 xml:space="preserve">независимая гарантия должна быть выдана гарантом, предусмотренным частью 1 статьи 45 </w:t>
      </w:r>
      <w:r w:rsidR="00FF745E" w:rsidRPr="00AF57FD">
        <w:rPr>
          <w:rFonts w:ascii="Times New Roman" w:hAnsi="Times New Roman" w:cs="Times New Roman"/>
          <w:sz w:val="26"/>
          <w:szCs w:val="26"/>
        </w:rPr>
        <w:t>Федеральн</w:t>
      </w:r>
      <w:r w:rsidR="00FF745E">
        <w:rPr>
          <w:rFonts w:ascii="Times New Roman" w:hAnsi="Times New Roman" w:cs="Times New Roman"/>
          <w:sz w:val="26"/>
          <w:szCs w:val="26"/>
        </w:rPr>
        <w:t>ого</w:t>
      </w:r>
      <w:r w:rsidR="00FF745E" w:rsidRPr="00AF57FD">
        <w:rPr>
          <w:rFonts w:ascii="Times New Roman" w:hAnsi="Times New Roman" w:cs="Times New Roman"/>
          <w:sz w:val="26"/>
          <w:szCs w:val="26"/>
        </w:rPr>
        <w:t xml:space="preserve"> закон</w:t>
      </w:r>
      <w:r w:rsidR="00FF745E">
        <w:rPr>
          <w:rFonts w:ascii="Times New Roman" w:hAnsi="Times New Roman" w:cs="Times New Roman"/>
          <w:sz w:val="26"/>
          <w:szCs w:val="26"/>
        </w:rPr>
        <w:t>а</w:t>
      </w:r>
      <w:r w:rsidR="00FF745E" w:rsidRPr="00AF57FD">
        <w:rPr>
          <w:rFonts w:ascii="Times New Roman" w:hAnsi="Times New Roman" w:cs="Times New Roman"/>
          <w:sz w:val="26"/>
          <w:szCs w:val="26"/>
        </w:rPr>
        <w:t xml:space="preserve"> № 44-ФЗ</w:t>
      </w:r>
      <w:r w:rsidRPr="000C492E">
        <w:rPr>
          <w:rFonts w:ascii="Times New Roman" w:hAnsi="Times New Roman" w:cs="Times New Roman"/>
          <w:sz w:val="26"/>
          <w:szCs w:val="26"/>
        </w:rPr>
        <w:t>;</w:t>
      </w:r>
    </w:p>
    <w:p w14:paraId="4A72DB05" w14:textId="74DFCE51"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 xml:space="preserve">информация о независимой гарантии должна быть включена в реестр независимых гарантий, предусмотренный частью 8 статьи 45 </w:t>
      </w:r>
      <w:r w:rsidR="00FF745E" w:rsidRPr="00AF57FD">
        <w:rPr>
          <w:rFonts w:ascii="Times New Roman" w:hAnsi="Times New Roman" w:cs="Times New Roman"/>
          <w:sz w:val="26"/>
          <w:szCs w:val="26"/>
        </w:rPr>
        <w:t>Федеральн</w:t>
      </w:r>
      <w:r w:rsidR="00FF745E">
        <w:rPr>
          <w:rFonts w:ascii="Times New Roman" w:hAnsi="Times New Roman" w:cs="Times New Roman"/>
          <w:sz w:val="26"/>
          <w:szCs w:val="26"/>
        </w:rPr>
        <w:t>ого</w:t>
      </w:r>
      <w:r w:rsidR="00FF745E" w:rsidRPr="00AF57FD">
        <w:rPr>
          <w:rFonts w:ascii="Times New Roman" w:hAnsi="Times New Roman" w:cs="Times New Roman"/>
          <w:sz w:val="26"/>
          <w:szCs w:val="26"/>
        </w:rPr>
        <w:t xml:space="preserve"> закон</w:t>
      </w:r>
      <w:r w:rsidR="00FF745E">
        <w:rPr>
          <w:rFonts w:ascii="Times New Roman" w:hAnsi="Times New Roman" w:cs="Times New Roman"/>
          <w:sz w:val="26"/>
          <w:szCs w:val="26"/>
        </w:rPr>
        <w:t>а</w:t>
      </w:r>
      <w:r w:rsidR="00FF745E" w:rsidRPr="00AF57FD">
        <w:rPr>
          <w:rFonts w:ascii="Times New Roman" w:hAnsi="Times New Roman" w:cs="Times New Roman"/>
          <w:sz w:val="26"/>
          <w:szCs w:val="26"/>
        </w:rPr>
        <w:t xml:space="preserve"> № 44-ФЗ</w:t>
      </w:r>
      <w:r w:rsidRPr="000C492E">
        <w:rPr>
          <w:rFonts w:ascii="Times New Roman" w:hAnsi="Times New Roman" w:cs="Times New Roman"/>
          <w:sz w:val="26"/>
          <w:szCs w:val="26"/>
        </w:rPr>
        <w:t>;</w:t>
      </w:r>
    </w:p>
    <w:p w14:paraId="3349371E" w14:textId="1F8BCF1A"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независимая гарантия не может быть отозвана выдавшим ее гарантом;</w:t>
      </w:r>
    </w:p>
    <w:p w14:paraId="1AD44DBF" w14:textId="5194D5D0"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независимая гарантия должна содержать:</w:t>
      </w:r>
    </w:p>
    <w:p w14:paraId="5DB755AD" w14:textId="656D2D8F"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а) условие об обязанности гаранта уплатить </w:t>
      </w:r>
      <w:r w:rsidR="00FF745E">
        <w:rPr>
          <w:rFonts w:ascii="Times New Roman" w:hAnsi="Times New Roman" w:cs="Times New Roman"/>
          <w:sz w:val="26"/>
          <w:szCs w:val="26"/>
        </w:rPr>
        <w:t>З</w:t>
      </w:r>
      <w:r w:rsidRPr="000C492E">
        <w:rPr>
          <w:rFonts w:ascii="Times New Roman" w:hAnsi="Times New Roman" w:cs="Times New Roman"/>
          <w:sz w:val="26"/>
          <w:szCs w:val="26"/>
        </w:rPr>
        <w:t xml:space="preserve">аказчику (бенефициару) денежную сумму по независимой гарантии не позднее </w:t>
      </w:r>
      <w:r w:rsidR="00FF745E">
        <w:rPr>
          <w:rFonts w:ascii="Times New Roman" w:hAnsi="Times New Roman" w:cs="Times New Roman"/>
          <w:sz w:val="26"/>
          <w:szCs w:val="26"/>
        </w:rPr>
        <w:t>10 (</w:t>
      </w:r>
      <w:r w:rsidRPr="000C492E">
        <w:rPr>
          <w:rFonts w:ascii="Times New Roman" w:hAnsi="Times New Roman" w:cs="Times New Roman"/>
          <w:sz w:val="26"/>
          <w:szCs w:val="26"/>
        </w:rPr>
        <w:t>десяти</w:t>
      </w:r>
      <w:r w:rsidR="00FF745E">
        <w:rPr>
          <w:rFonts w:ascii="Times New Roman" w:hAnsi="Times New Roman" w:cs="Times New Roman"/>
          <w:sz w:val="26"/>
          <w:szCs w:val="26"/>
        </w:rPr>
        <w:t>)</w:t>
      </w:r>
      <w:r w:rsidRPr="000C492E">
        <w:rPr>
          <w:rFonts w:ascii="Times New Roman" w:hAnsi="Times New Roman" w:cs="Times New Roman"/>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D5EBE04" w14:textId="5B6B180F"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б) перечень документов, подлежащих представлению </w:t>
      </w:r>
      <w:r w:rsidR="00FF745E">
        <w:rPr>
          <w:rFonts w:ascii="Times New Roman" w:hAnsi="Times New Roman" w:cs="Times New Roman"/>
          <w:sz w:val="26"/>
          <w:szCs w:val="26"/>
        </w:rPr>
        <w:t>З</w:t>
      </w:r>
      <w:r w:rsidRPr="000C492E">
        <w:rPr>
          <w:rFonts w:ascii="Times New Roman" w:hAnsi="Times New Roman" w:cs="Times New Roman"/>
          <w:sz w:val="26"/>
          <w:szCs w:val="26"/>
        </w:rPr>
        <w:t xml:space="preserve">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FF745E">
        <w:rPr>
          <w:rFonts w:ascii="Times New Roman" w:hAnsi="Times New Roman" w:cs="Times New Roman"/>
          <w:sz w:val="26"/>
          <w:szCs w:val="26"/>
        </w:rPr>
        <w:t xml:space="preserve">статьи 3.4 </w:t>
      </w:r>
      <w:r w:rsidR="00FF745E" w:rsidRPr="00FF745E">
        <w:rPr>
          <w:rFonts w:ascii="Times New Roman" w:hAnsi="Times New Roman" w:cs="Times New Roman"/>
          <w:sz w:val="26"/>
          <w:szCs w:val="26"/>
        </w:rPr>
        <w:t>Федерального закона № 223-ФЗ</w:t>
      </w:r>
      <w:r w:rsidRPr="000C492E">
        <w:rPr>
          <w:rFonts w:ascii="Times New Roman" w:hAnsi="Times New Roman" w:cs="Times New Roman"/>
          <w:sz w:val="26"/>
          <w:szCs w:val="26"/>
        </w:rPr>
        <w:t>;</w:t>
      </w:r>
    </w:p>
    <w:p w14:paraId="16AC7613" w14:textId="5AFBA2DC"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в) указание на срок действия независимой гарантии, который не может составлять менее одного месяца с даты окончания срока подачи заявок </w:t>
      </w:r>
      <w:r w:rsidR="001C261B">
        <w:rPr>
          <w:rFonts w:ascii="Times New Roman" w:hAnsi="Times New Roman" w:cs="Times New Roman"/>
          <w:sz w:val="26"/>
          <w:szCs w:val="26"/>
        </w:rPr>
        <w:br/>
      </w:r>
      <w:r w:rsidRPr="000C492E">
        <w:rPr>
          <w:rFonts w:ascii="Times New Roman" w:hAnsi="Times New Roman" w:cs="Times New Roman"/>
          <w:sz w:val="26"/>
          <w:szCs w:val="26"/>
        </w:rPr>
        <w:t>на участие в такой закупке.</w:t>
      </w:r>
    </w:p>
    <w:p w14:paraId="713A697A" w14:textId="05DC5C5C" w:rsidR="000C492E" w:rsidRP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Несоответствие независимой гарантии, предоставленной участником закупки с участием субъектов </w:t>
      </w:r>
      <w:r w:rsidR="00FF745E">
        <w:rPr>
          <w:rFonts w:ascii="Times New Roman" w:hAnsi="Times New Roman" w:cs="Times New Roman"/>
          <w:sz w:val="26"/>
          <w:szCs w:val="26"/>
        </w:rPr>
        <w:t>МСП</w:t>
      </w:r>
      <w:r w:rsidRPr="000C492E">
        <w:rPr>
          <w:rFonts w:ascii="Times New Roman" w:hAnsi="Times New Roman" w:cs="Times New Roman"/>
          <w:sz w:val="26"/>
          <w:szCs w:val="26"/>
        </w:rPr>
        <w:t>, требованиям, предусмотренным настояще</w:t>
      </w:r>
      <w:r w:rsidR="00FF745E">
        <w:rPr>
          <w:rFonts w:ascii="Times New Roman" w:hAnsi="Times New Roman" w:cs="Times New Roman"/>
          <w:sz w:val="26"/>
          <w:szCs w:val="26"/>
        </w:rPr>
        <w:t>му разделу Положения</w:t>
      </w:r>
      <w:r w:rsidRPr="000C492E">
        <w:rPr>
          <w:rFonts w:ascii="Times New Roman" w:hAnsi="Times New Roman" w:cs="Times New Roman"/>
          <w:sz w:val="26"/>
          <w:szCs w:val="26"/>
        </w:rPr>
        <w:t xml:space="preserve">, является основанием для отказа в принятии ее </w:t>
      </w:r>
      <w:r w:rsidR="00FF745E">
        <w:rPr>
          <w:rFonts w:ascii="Times New Roman" w:hAnsi="Times New Roman" w:cs="Times New Roman"/>
          <w:sz w:val="26"/>
          <w:szCs w:val="26"/>
        </w:rPr>
        <w:t>З</w:t>
      </w:r>
      <w:r w:rsidRPr="000C492E">
        <w:rPr>
          <w:rFonts w:ascii="Times New Roman" w:hAnsi="Times New Roman" w:cs="Times New Roman"/>
          <w:sz w:val="26"/>
          <w:szCs w:val="26"/>
        </w:rPr>
        <w:t>аказчиком.</w:t>
      </w:r>
    </w:p>
    <w:p w14:paraId="57DA073F" w14:textId="166F9982" w:rsid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FF745E">
        <w:rPr>
          <w:rFonts w:ascii="Times New Roman" w:hAnsi="Times New Roman" w:cs="Times New Roman"/>
          <w:sz w:val="26"/>
          <w:szCs w:val="26"/>
        </w:rPr>
        <w:t>З</w:t>
      </w:r>
      <w:r w:rsidRPr="000C492E">
        <w:rPr>
          <w:rFonts w:ascii="Times New Roman" w:hAnsi="Times New Roman" w:cs="Times New Roman"/>
          <w:sz w:val="26"/>
          <w:szCs w:val="26"/>
        </w:rPr>
        <w:t>аказчиком до окончания срока ее действия, обязан за ка</w:t>
      </w:r>
      <w:r w:rsidR="00FF745E">
        <w:rPr>
          <w:rFonts w:ascii="Times New Roman" w:hAnsi="Times New Roman" w:cs="Times New Roman"/>
          <w:sz w:val="26"/>
          <w:szCs w:val="26"/>
        </w:rPr>
        <w:t>ждый день просрочки уплатить З</w:t>
      </w:r>
      <w:r w:rsidRPr="000C492E">
        <w:rPr>
          <w:rFonts w:ascii="Times New Roman" w:hAnsi="Times New Roman" w:cs="Times New Roman"/>
          <w:sz w:val="26"/>
          <w:szCs w:val="26"/>
        </w:rPr>
        <w:t>аказчику неустойку (пени) в размере 0,1 процента денежной суммы, подлежащей уплате по такой независимой гарантии.</w:t>
      </w:r>
    </w:p>
    <w:p w14:paraId="025A33C7" w14:textId="0FE7DEB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с участием только субъектов МСП денежные средства, предназначенные для обеспечения заявки </w:t>
      </w:r>
      <w:r w:rsidR="001F5032">
        <w:rPr>
          <w:rFonts w:ascii="Times New Roman" w:hAnsi="Times New Roman" w:cs="Times New Roman"/>
          <w:sz w:val="26"/>
          <w:szCs w:val="26"/>
        </w:rPr>
        <w:br/>
      </w:r>
      <w:r w:rsidRPr="00AF57FD">
        <w:rPr>
          <w:rFonts w:ascii="Times New Roman" w:hAnsi="Times New Roman" w:cs="Times New Roman"/>
          <w:sz w:val="26"/>
          <w:szCs w:val="26"/>
        </w:rPr>
        <w:t>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w:t>
      </w:r>
      <w:r w:rsidR="00853A20">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Pr="00AF57FD">
        <w:rPr>
          <w:rFonts w:ascii="Times New Roman" w:hAnsi="Times New Roman" w:cs="Times New Roman"/>
          <w:sz w:val="26"/>
          <w:szCs w:val="26"/>
        </w:rPr>
        <w:t xml:space="preserve"> в соответствии с Федеральным законом № 44-ФЗ </w:t>
      </w:r>
      <w:r w:rsidR="001F5032">
        <w:rPr>
          <w:rFonts w:ascii="Times New Roman" w:hAnsi="Times New Roman" w:cs="Times New Roman"/>
          <w:sz w:val="26"/>
          <w:szCs w:val="26"/>
        </w:rPr>
        <w:br/>
      </w:r>
      <w:r w:rsidRPr="00AF57FD">
        <w:rPr>
          <w:rFonts w:ascii="Times New Roman" w:hAnsi="Times New Roman" w:cs="Times New Roman"/>
          <w:sz w:val="26"/>
          <w:szCs w:val="26"/>
        </w:rPr>
        <w:t>(далее – специальный банковский счет).</w:t>
      </w:r>
    </w:p>
    <w:p w14:paraId="440AD350" w14:textId="6B655B02" w:rsidR="00CD61EB" w:rsidRPr="00AF57FD" w:rsidRDefault="001C25E8" w:rsidP="00265656">
      <w:pPr>
        <w:pStyle w:val="ConsPlusNormal"/>
        <w:numPr>
          <w:ilvl w:val="2"/>
          <w:numId w:val="21"/>
        </w:numPr>
        <w:jc w:val="both"/>
        <w:rPr>
          <w:rFonts w:ascii="Times New Roman" w:hAnsi="Times New Roman" w:cs="Times New Roman"/>
          <w:sz w:val="26"/>
          <w:szCs w:val="26"/>
        </w:rPr>
      </w:pPr>
      <w:bookmarkStart w:id="157" w:name="_Ref62671730"/>
      <w:r w:rsidRPr="00AF57FD">
        <w:rPr>
          <w:rFonts w:ascii="Times New Roman" w:hAnsi="Times New Roman" w:cs="Times New Roman"/>
          <w:sz w:val="26"/>
          <w:szCs w:val="26"/>
        </w:rPr>
        <w:t xml:space="preserve">В течение одного часа с момента окончания срока подачи заявок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с участием только субъектов МСП оператор электронной площадки направляет в банк информацию об участнике закупки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и информирует оператора. Блокирование денежных средств не осуществляется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ее участнику в течение одного часа с момента </w:t>
      </w:r>
      <w:r w:rsidR="001D74BA" w:rsidRPr="001D74BA">
        <w:rPr>
          <w:rFonts w:ascii="Times New Roman" w:hAnsi="Times New Roman" w:cs="Times New Roman"/>
          <w:sz w:val="26"/>
          <w:szCs w:val="26"/>
        </w:rPr>
        <w:t>получения соответствующей информации от банка.</w:t>
      </w:r>
      <w:bookmarkEnd w:id="157"/>
    </w:p>
    <w:p w14:paraId="6E5986AA" w14:textId="468ED4D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конкурентной закупки с участием только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E4546A">
        <w:rPr>
          <w:rFonts w:ascii="Times New Roman" w:hAnsi="Times New Roman" w:cs="Times New Roman"/>
          <w:sz w:val="26"/>
          <w:szCs w:val="26"/>
        </w:rPr>
        <w:fldChar w:fldCharType="begin"/>
      </w:r>
      <w:r w:rsidR="00E4546A">
        <w:rPr>
          <w:rFonts w:ascii="Times New Roman" w:hAnsi="Times New Roman" w:cs="Times New Roman"/>
          <w:sz w:val="26"/>
          <w:szCs w:val="26"/>
        </w:rPr>
        <w:instrText xml:space="preserve"> REF _Ref62671730 \r \h </w:instrText>
      </w:r>
      <w:r w:rsidR="00E4546A">
        <w:rPr>
          <w:rFonts w:ascii="Times New Roman" w:hAnsi="Times New Roman" w:cs="Times New Roman"/>
          <w:sz w:val="26"/>
          <w:szCs w:val="26"/>
        </w:rPr>
      </w:r>
      <w:r w:rsidR="00E4546A">
        <w:rPr>
          <w:rFonts w:ascii="Times New Roman" w:hAnsi="Times New Roman" w:cs="Times New Roman"/>
          <w:sz w:val="26"/>
          <w:szCs w:val="26"/>
        </w:rPr>
        <w:fldChar w:fldCharType="separate"/>
      </w:r>
      <w:r w:rsidR="00C75CE1">
        <w:rPr>
          <w:rFonts w:ascii="Times New Roman" w:hAnsi="Times New Roman" w:cs="Times New Roman"/>
          <w:sz w:val="26"/>
          <w:szCs w:val="26"/>
        </w:rPr>
        <w:t>6.13.7</w:t>
      </w:r>
      <w:r w:rsidR="00E4546A">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7B902975" w14:textId="4E09CAC2" w:rsidR="00CD61EB" w:rsidRPr="00AF57FD" w:rsidRDefault="004D3246" w:rsidP="00FD4D91">
      <w:pPr>
        <w:pStyle w:val="ConsPlusNormal"/>
        <w:numPr>
          <w:ilvl w:val="2"/>
          <w:numId w:val="21"/>
        </w:numPr>
        <w:jc w:val="both"/>
        <w:rPr>
          <w:rFonts w:ascii="Times New Roman" w:hAnsi="Times New Roman" w:cs="Times New Roman"/>
          <w:sz w:val="26"/>
          <w:szCs w:val="26"/>
        </w:rPr>
      </w:pPr>
      <w:r w:rsidRPr="004D3246">
        <w:rPr>
          <w:rFonts w:ascii="Times New Roman" w:hAnsi="Times New Roman" w:cs="Times New Roman"/>
          <w:sz w:val="26"/>
          <w:szCs w:val="26"/>
        </w:rPr>
        <w:t>В случаях, предусмотренных</w:t>
      </w:r>
      <w:r>
        <w:rPr>
          <w:rFonts w:ascii="Times New Roman" w:hAnsi="Times New Roman" w:cs="Times New Roman"/>
          <w:sz w:val="26"/>
          <w:szCs w:val="26"/>
        </w:rPr>
        <w:t xml:space="preserve">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_Ref103252360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8.10.4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4D3246">
        <w:rPr>
          <w:rFonts w:ascii="Times New Roman" w:hAnsi="Times New Roman" w:cs="Times New Roman"/>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Pr>
          <w:rFonts w:ascii="Times New Roman" w:hAnsi="Times New Roman" w:cs="Times New Roman"/>
          <w:sz w:val="26"/>
          <w:szCs w:val="26"/>
        </w:rPr>
        <w:t>МСП</w:t>
      </w:r>
      <w:r w:rsidRPr="004D3246">
        <w:rPr>
          <w:rFonts w:ascii="Times New Roman" w:hAnsi="Times New Roman" w:cs="Times New Roman"/>
          <w:sz w:val="26"/>
          <w:szCs w:val="26"/>
        </w:rPr>
        <w:t>, перечисляются банком</w:t>
      </w:r>
      <w:r>
        <w:rPr>
          <w:rFonts w:ascii="Times New Roman" w:hAnsi="Times New Roman" w:cs="Times New Roman"/>
          <w:sz w:val="26"/>
          <w:szCs w:val="26"/>
        </w:rPr>
        <w:t xml:space="preserve"> на счет З</w:t>
      </w:r>
      <w:r w:rsidRPr="004D3246">
        <w:rPr>
          <w:rFonts w:ascii="Times New Roman" w:hAnsi="Times New Roman" w:cs="Times New Roman"/>
          <w:sz w:val="26"/>
          <w:szCs w:val="26"/>
        </w:rPr>
        <w:t xml:space="preserve">аказчика, указанный в извещении об осуществлении конкурентной закупки с участием субъектов </w:t>
      </w:r>
      <w:r>
        <w:rPr>
          <w:rFonts w:ascii="Times New Roman" w:hAnsi="Times New Roman" w:cs="Times New Roman"/>
          <w:sz w:val="26"/>
          <w:szCs w:val="26"/>
        </w:rPr>
        <w:t>МСП</w:t>
      </w:r>
      <w:r w:rsidRPr="004D3246">
        <w:rPr>
          <w:rFonts w:ascii="Times New Roman" w:hAnsi="Times New Roman" w:cs="Times New Roman"/>
          <w:sz w:val="26"/>
          <w:szCs w:val="26"/>
        </w:rPr>
        <w:t xml:space="preserve">, в документации о </w:t>
      </w:r>
      <w:r>
        <w:rPr>
          <w:rFonts w:ascii="Times New Roman" w:hAnsi="Times New Roman" w:cs="Times New Roman"/>
          <w:sz w:val="26"/>
          <w:szCs w:val="26"/>
        </w:rPr>
        <w:t>такой закупке, или З</w:t>
      </w:r>
      <w:r w:rsidRPr="004D3246">
        <w:rPr>
          <w:rFonts w:ascii="Times New Roman" w:hAnsi="Times New Roman" w:cs="Times New Roman"/>
          <w:sz w:val="26"/>
          <w:szCs w:val="26"/>
        </w:rPr>
        <w:t xml:space="preserve">аказчиком предъявляется требование об уплате денежной суммы </w:t>
      </w:r>
      <w:r w:rsidR="001F5032">
        <w:rPr>
          <w:rFonts w:ascii="Times New Roman" w:hAnsi="Times New Roman" w:cs="Times New Roman"/>
          <w:sz w:val="26"/>
          <w:szCs w:val="26"/>
        </w:rPr>
        <w:br/>
      </w:r>
      <w:r w:rsidRPr="004D3246">
        <w:rPr>
          <w:rFonts w:ascii="Times New Roman" w:hAnsi="Times New Roman" w:cs="Times New Roman"/>
          <w:sz w:val="26"/>
          <w:szCs w:val="26"/>
        </w:rPr>
        <w:t xml:space="preserve">по независимой гарантии, предоставленной в качестве обеспечения заявки </w:t>
      </w:r>
      <w:r w:rsidR="001F5032">
        <w:rPr>
          <w:rFonts w:ascii="Times New Roman" w:hAnsi="Times New Roman" w:cs="Times New Roman"/>
          <w:sz w:val="26"/>
          <w:szCs w:val="26"/>
        </w:rPr>
        <w:br/>
      </w:r>
      <w:r w:rsidRPr="004D3246">
        <w:rPr>
          <w:rFonts w:ascii="Times New Roman" w:hAnsi="Times New Roman" w:cs="Times New Roman"/>
          <w:sz w:val="26"/>
          <w:szCs w:val="26"/>
        </w:rPr>
        <w:t xml:space="preserve">на участие в конкурентной закупке с участием субъектов </w:t>
      </w:r>
      <w:r>
        <w:rPr>
          <w:rFonts w:ascii="Times New Roman" w:hAnsi="Times New Roman" w:cs="Times New Roman"/>
          <w:sz w:val="26"/>
          <w:szCs w:val="26"/>
        </w:rPr>
        <w:t>МСП</w:t>
      </w:r>
      <w:r w:rsidR="001C25E8" w:rsidRPr="00AF57FD">
        <w:rPr>
          <w:rFonts w:ascii="Times New Roman" w:hAnsi="Times New Roman" w:cs="Times New Roman"/>
          <w:sz w:val="26"/>
          <w:szCs w:val="26"/>
        </w:rPr>
        <w:t>.</w:t>
      </w:r>
    </w:p>
    <w:p w14:paraId="64935787" w14:textId="68337A11"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58" w:name="_Ref62672555"/>
      <w:r w:rsidRPr="00AF57FD">
        <w:rPr>
          <w:rFonts w:ascii="Times New Roman" w:hAnsi="Times New Roman" w:cs="Times New Roman"/>
          <w:sz w:val="26"/>
          <w:szCs w:val="26"/>
        </w:rPr>
        <w:t xml:space="preserve">Субъекты МСП получают аккредитацию на электронной площадке </w:t>
      </w:r>
      <w:r w:rsidR="001F5032">
        <w:rPr>
          <w:rFonts w:ascii="Times New Roman" w:hAnsi="Times New Roman" w:cs="Times New Roman"/>
          <w:sz w:val="26"/>
          <w:szCs w:val="26"/>
        </w:rPr>
        <w:br/>
      </w:r>
      <w:r w:rsidRPr="00AF57FD">
        <w:rPr>
          <w:rFonts w:ascii="Times New Roman" w:hAnsi="Times New Roman" w:cs="Times New Roman"/>
          <w:sz w:val="26"/>
          <w:szCs w:val="26"/>
        </w:rPr>
        <w:t>в порядке, установленном Федеральным законом № 44-ФЗ.</w:t>
      </w:r>
      <w:bookmarkEnd w:id="158"/>
    </w:p>
    <w:p w14:paraId="4713F37A" w14:textId="63795CC8" w:rsidR="001D74BA" w:rsidRPr="001D74BA" w:rsidRDefault="001D74BA" w:rsidP="00FD4D91">
      <w:pPr>
        <w:pStyle w:val="ConsPlusNormal"/>
        <w:numPr>
          <w:ilvl w:val="2"/>
          <w:numId w:val="21"/>
        </w:numPr>
        <w:jc w:val="both"/>
        <w:rPr>
          <w:sz w:val="26"/>
          <w:szCs w:val="26"/>
        </w:rPr>
      </w:pPr>
      <w:bookmarkStart w:id="159" w:name="_Ref62672160"/>
      <w:r w:rsidRPr="001D74BA">
        <w:rPr>
          <w:rFonts w:ascii="Times New Roman" w:hAnsi="Times New Roman" w:cs="Times New Roman"/>
          <w:sz w:val="26"/>
          <w:szCs w:val="26"/>
        </w:rPr>
        <w:t>В документации о конкурентной закупке</w:t>
      </w:r>
      <w:r w:rsidR="00E4546A">
        <w:rPr>
          <w:rFonts w:ascii="Times New Roman" w:hAnsi="Times New Roman" w:cs="Times New Roman"/>
          <w:sz w:val="26"/>
          <w:szCs w:val="26"/>
        </w:rPr>
        <w:t xml:space="preserve"> </w:t>
      </w:r>
      <w:r w:rsidR="00E4546A" w:rsidRPr="00AF57FD">
        <w:rPr>
          <w:rFonts w:ascii="Times New Roman" w:hAnsi="Times New Roman" w:cs="Times New Roman"/>
          <w:sz w:val="26"/>
          <w:szCs w:val="26"/>
        </w:rPr>
        <w:t>с участием только субъектов МСП</w:t>
      </w:r>
      <w:r w:rsidR="00E4546A">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1D74BA">
        <w:rPr>
          <w:rFonts w:ascii="Times New Roman" w:hAnsi="Times New Roman" w:cs="Times New Roman"/>
          <w:sz w:val="26"/>
          <w:szCs w:val="26"/>
        </w:rPr>
        <w:t xml:space="preserve"> вправе установить обязанность представления следующих информации и документов:</w:t>
      </w:r>
      <w:bookmarkEnd w:id="159"/>
    </w:p>
    <w:p w14:paraId="63705FDE" w14:textId="0BDCE96E"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Pr>
          <w:sz w:val="26"/>
          <w:szCs w:val="26"/>
        </w:rPr>
        <w:t>МСП</w:t>
      </w:r>
      <w:r w:rsidRPr="001D74BA">
        <w:rPr>
          <w:sz w:val="26"/>
          <w:szCs w:val="26"/>
        </w:rPr>
        <w:t xml:space="preserve"> является юридическое лицо;</w:t>
      </w:r>
    </w:p>
    <w:p w14:paraId="691AAB9A" w14:textId="7EFA95A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w:t>
      </w:r>
      <w:r>
        <w:rPr>
          <w:sz w:val="26"/>
          <w:szCs w:val="26"/>
        </w:rPr>
        <w:t>МСП</w:t>
      </w:r>
      <w:r w:rsidRPr="001D74BA">
        <w:rPr>
          <w:sz w:val="26"/>
          <w:szCs w:val="26"/>
        </w:rPr>
        <w:t xml:space="preserve"> является индивидуальный предприниматель;</w:t>
      </w:r>
    </w:p>
    <w:p w14:paraId="3F3618A0" w14:textId="1D75F36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3) идентификационный номер налогоплательщика участника конкурентной закупки с участием субъектов </w:t>
      </w:r>
      <w:r>
        <w:rPr>
          <w:sz w:val="26"/>
          <w:szCs w:val="26"/>
        </w:rPr>
        <w:t>МСП</w:t>
      </w:r>
      <w:r w:rsidRPr="001D74BA">
        <w:rPr>
          <w:sz w:val="26"/>
          <w:szCs w:val="26"/>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95B7843" w14:textId="53411C9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w:t>
      </w:r>
      <w:r w:rsidR="00583909">
        <w:rPr>
          <w:sz w:val="26"/>
          <w:szCs w:val="26"/>
        </w:rPr>
        <w:br/>
      </w:r>
      <w:r w:rsidRPr="001D74BA">
        <w:rPr>
          <w:sz w:val="26"/>
          <w:szCs w:val="26"/>
        </w:rPr>
        <w:t xml:space="preserve">если участником конкурентной закупки с участием субъектов </w:t>
      </w:r>
      <w:r>
        <w:rPr>
          <w:sz w:val="26"/>
          <w:szCs w:val="26"/>
        </w:rPr>
        <w:t>МСП</w:t>
      </w:r>
      <w:r w:rsidRPr="001D74BA">
        <w:rPr>
          <w:sz w:val="26"/>
          <w:szCs w:val="26"/>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521566A" w14:textId="44D02053" w:rsidR="001D74BA" w:rsidRPr="001D74BA" w:rsidRDefault="001D74BA" w:rsidP="001D74BA">
      <w:pPr>
        <w:autoSpaceDE w:val="0"/>
        <w:autoSpaceDN w:val="0"/>
        <w:adjustRightInd w:val="0"/>
        <w:ind w:firstLine="709"/>
        <w:jc w:val="both"/>
        <w:rPr>
          <w:sz w:val="26"/>
          <w:szCs w:val="26"/>
        </w:rPr>
      </w:pPr>
      <w:r w:rsidRPr="001D74BA">
        <w:rPr>
          <w:sz w:val="26"/>
          <w:szCs w:val="26"/>
        </w:rPr>
        <w:t xml:space="preserve">5) копия документа, подтверждающего полномочия лица действовать </w:t>
      </w:r>
      <w:r w:rsidR="001F5032">
        <w:rPr>
          <w:sz w:val="26"/>
          <w:szCs w:val="26"/>
        </w:rPr>
        <w:br/>
      </w:r>
      <w:r w:rsidRPr="001D74BA">
        <w:rPr>
          <w:sz w:val="26"/>
          <w:szCs w:val="26"/>
        </w:rPr>
        <w:t xml:space="preserve">от имени участника конкурентной закупки с участием субъектов </w:t>
      </w:r>
      <w:r>
        <w:rPr>
          <w:sz w:val="26"/>
          <w:szCs w:val="26"/>
        </w:rPr>
        <w:t>МСП</w:t>
      </w:r>
      <w:r w:rsidRPr="001D74BA">
        <w:rPr>
          <w:sz w:val="26"/>
          <w:szCs w:val="26"/>
        </w:rPr>
        <w:t xml:space="preserve">, </w:t>
      </w:r>
      <w:r w:rsidR="001F5032">
        <w:rPr>
          <w:sz w:val="26"/>
          <w:szCs w:val="26"/>
        </w:rPr>
        <w:br/>
      </w:r>
      <w:r w:rsidRPr="001D74BA">
        <w:rPr>
          <w:sz w:val="26"/>
          <w:szCs w:val="26"/>
        </w:rPr>
        <w:t>за исключением случаев подписания заявки:</w:t>
      </w:r>
    </w:p>
    <w:p w14:paraId="4AFD0390" w14:textId="77777777" w:rsidR="001D74BA" w:rsidRPr="001D74BA" w:rsidRDefault="001D74BA" w:rsidP="001D74BA">
      <w:pPr>
        <w:autoSpaceDE w:val="0"/>
        <w:autoSpaceDN w:val="0"/>
        <w:adjustRightInd w:val="0"/>
        <w:ind w:firstLine="709"/>
        <w:jc w:val="both"/>
        <w:rPr>
          <w:sz w:val="26"/>
          <w:szCs w:val="26"/>
        </w:rPr>
      </w:pPr>
      <w:r w:rsidRPr="001D74BA">
        <w:rPr>
          <w:sz w:val="26"/>
          <w:szCs w:val="26"/>
        </w:rPr>
        <w:t>а) индивидуальным предпринимателем, если участником такой закупки является индивидуальный предприниматель;</w:t>
      </w:r>
    </w:p>
    <w:p w14:paraId="677E8A18" w14:textId="7AC5FCD1"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б) лицом, указанным в едином государственном реестре юридических лиц </w:t>
      </w:r>
      <w:r w:rsidR="001F5032">
        <w:rPr>
          <w:sz w:val="26"/>
          <w:szCs w:val="26"/>
        </w:rPr>
        <w:br/>
      </w:r>
      <w:r w:rsidRPr="001D74BA">
        <w:rPr>
          <w:sz w:val="26"/>
          <w:szCs w:val="26"/>
        </w:rPr>
        <w:t xml:space="preserve">в качестве лица, имеющего право без доверенности действовать от имени юридического лица (далее в настоящей статье </w:t>
      </w:r>
      <w:r w:rsidR="001F5032">
        <w:rPr>
          <w:sz w:val="26"/>
          <w:szCs w:val="26"/>
        </w:rPr>
        <w:t>–</w:t>
      </w:r>
      <w:r w:rsidRPr="001D74BA">
        <w:rPr>
          <w:sz w:val="26"/>
          <w:szCs w:val="26"/>
        </w:rPr>
        <w:t xml:space="preserve"> руководитель), если участником такой закупки является юридическое лицо;</w:t>
      </w:r>
    </w:p>
    <w:p w14:paraId="7C84B24D" w14:textId="5A90E205" w:rsidR="001D74BA" w:rsidRPr="001D74BA" w:rsidRDefault="001D74BA" w:rsidP="001D74BA">
      <w:pPr>
        <w:autoSpaceDE w:val="0"/>
        <w:autoSpaceDN w:val="0"/>
        <w:adjustRightInd w:val="0"/>
        <w:ind w:firstLine="709"/>
        <w:jc w:val="both"/>
        <w:rPr>
          <w:sz w:val="26"/>
          <w:szCs w:val="26"/>
        </w:rPr>
      </w:pPr>
      <w:r w:rsidRPr="001D74BA">
        <w:rPr>
          <w:sz w:val="26"/>
          <w:szCs w:val="26"/>
        </w:rPr>
        <w:t xml:space="preserve">6) копии документов, подтверждающих соответствие участника конкурентной закупки с участием субъектов </w:t>
      </w:r>
      <w:r>
        <w:rPr>
          <w:sz w:val="26"/>
          <w:szCs w:val="26"/>
        </w:rPr>
        <w:t>МСП</w:t>
      </w:r>
      <w:r w:rsidRPr="001D74BA">
        <w:rPr>
          <w:sz w:val="26"/>
          <w:szCs w:val="26"/>
        </w:rPr>
        <w:t xml:space="preserve"> требованиям, установленным </w:t>
      </w:r>
      <w:r w:rsidR="001F5032">
        <w:rPr>
          <w:sz w:val="26"/>
          <w:szCs w:val="26"/>
        </w:rPr>
        <w:br/>
      </w:r>
      <w:r w:rsidRPr="001D74BA">
        <w:rPr>
          <w:sz w:val="26"/>
          <w:szCs w:val="26"/>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Pr>
          <w:sz w:val="26"/>
          <w:szCs w:val="26"/>
        </w:rPr>
        <w:t xml:space="preserve">9 («е») </w:t>
      </w:r>
      <w:r w:rsidR="00501475">
        <w:rPr>
          <w:sz w:val="26"/>
          <w:szCs w:val="26"/>
        </w:rPr>
        <w:t>настоящего пункта</w:t>
      </w:r>
      <w:r w:rsidRPr="001D74BA">
        <w:rPr>
          <w:sz w:val="26"/>
          <w:szCs w:val="26"/>
        </w:rPr>
        <w:t>;</w:t>
      </w:r>
      <w:r>
        <w:rPr>
          <w:sz w:val="26"/>
          <w:szCs w:val="26"/>
        </w:rPr>
        <w:t xml:space="preserve">  </w:t>
      </w:r>
    </w:p>
    <w:p w14:paraId="09B93048" w14:textId="25C464F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7) копия решения о согласии на совершение крупной сделки </w:t>
      </w:r>
      <w:r w:rsidR="007B3CF5">
        <w:rPr>
          <w:sz w:val="26"/>
          <w:szCs w:val="26"/>
        </w:rPr>
        <w:br/>
      </w:r>
      <w:r w:rsidRPr="001D74BA">
        <w:rPr>
          <w:sz w:val="26"/>
          <w:szCs w:val="26"/>
        </w:rP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w:t>
      </w:r>
      <w:r w:rsidR="007B3CF5">
        <w:rPr>
          <w:sz w:val="26"/>
          <w:szCs w:val="26"/>
        </w:rPr>
        <w:br/>
      </w:r>
      <w:r w:rsidRPr="001D74BA">
        <w:rPr>
          <w:sz w:val="26"/>
          <w:szCs w:val="26"/>
        </w:rPr>
        <w:t xml:space="preserve">либо предоставление обеспечения заявки на участие в такой закупке </w:t>
      </w:r>
      <w:r w:rsidR="007B3CF5">
        <w:rPr>
          <w:sz w:val="26"/>
          <w:szCs w:val="26"/>
        </w:rPr>
        <w:br/>
      </w:r>
      <w:r w:rsidRPr="001D74BA">
        <w:rPr>
          <w:sz w:val="26"/>
          <w:szCs w:val="26"/>
        </w:rPr>
        <w:t xml:space="preserve">(если требование об обеспечении заявок установлено </w:t>
      </w:r>
      <w:r w:rsidR="0023398B">
        <w:rPr>
          <w:sz w:val="26"/>
          <w:szCs w:val="26"/>
        </w:rPr>
        <w:t>Заказчик</w:t>
      </w:r>
      <w:r w:rsidRPr="001D74BA">
        <w:rPr>
          <w:sz w:val="26"/>
          <w:szCs w:val="26"/>
        </w:rPr>
        <w:t xml:space="preserve">ом в извещении </w:t>
      </w:r>
      <w:r w:rsidR="007B3CF5">
        <w:rPr>
          <w:sz w:val="26"/>
          <w:szCs w:val="26"/>
        </w:rPr>
        <w:br/>
      </w:r>
      <w:r w:rsidRPr="001D74BA">
        <w:rPr>
          <w:sz w:val="26"/>
          <w:szCs w:val="26"/>
        </w:rPr>
        <w:t xml:space="preserve">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23398B">
        <w:rPr>
          <w:sz w:val="26"/>
          <w:szCs w:val="26"/>
        </w:rPr>
        <w:t>Заказчик</w:t>
      </w:r>
      <w:r w:rsidRPr="001D74BA">
        <w:rPr>
          <w:sz w:val="26"/>
          <w:szCs w:val="26"/>
        </w:rPr>
        <w:t>ом в извещении об осуществлении такой закупки, документации о конкурентной закупке) является крупной сделкой;</w:t>
      </w:r>
    </w:p>
    <w:p w14:paraId="207DFAD2" w14:textId="3283838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8) информация и документы об обеспечении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 если соответствующее требование предусмотрено извещением об осуществлении такой закупки, документацией о конкурентной закупке:</w:t>
      </w:r>
    </w:p>
    <w:p w14:paraId="1C0C1AC4" w14:textId="51EEF4C5"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а) реквизиты специального банковского счета участника конкурентной закупки с участием субъектов малого и среднего предпринимательства, </w:t>
      </w:r>
      <w:r w:rsidR="007B3CF5">
        <w:rPr>
          <w:sz w:val="26"/>
          <w:szCs w:val="26"/>
        </w:rPr>
        <w:br/>
      </w:r>
      <w:r w:rsidRPr="001D74BA">
        <w:rPr>
          <w:sz w:val="26"/>
          <w:szCs w:val="26"/>
        </w:rPr>
        <w:t>если обеспечение заявки на участие в такой закупке предоставляется участником такой закупки путем внесения денежных средств;</w:t>
      </w:r>
    </w:p>
    <w:p w14:paraId="176B87D4" w14:textId="37BD69A0"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б) </w:t>
      </w:r>
      <w:r w:rsidR="00493E7B">
        <w:rPr>
          <w:sz w:val="26"/>
          <w:szCs w:val="26"/>
        </w:rPr>
        <w:t>независимая</w:t>
      </w:r>
      <w:r w:rsidRPr="001D74BA">
        <w:rPr>
          <w:sz w:val="26"/>
          <w:szCs w:val="26"/>
        </w:rPr>
        <w:t xml:space="preserve"> гарантия или ее копия, если в качестве обеспечения заявки </w:t>
      </w:r>
      <w:r w:rsidR="007B3CF5">
        <w:rPr>
          <w:sz w:val="26"/>
          <w:szCs w:val="26"/>
        </w:rPr>
        <w:br/>
      </w:r>
      <w:r w:rsidRPr="001D74BA">
        <w:rPr>
          <w:sz w:val="26"/>
          <w:szCs w:val="26"/>
        </w:rPr>
        <w:t xml:space="preserve">на участие в конкурентной закупке с участием субъектов </w:t>
      </w:r>
      <w:r>
        <w:rPr>
          <w:sz w:val="26"/>
          <w:szCs w:val="26"/>
        </w:rPr>
        <w:t>МСП</w:t>
      </w:r>
      <w:r w:rsidRPr="001D74BA">
        <w:rPr>
          <w:sz w:val="26"/>
          <w:szCs w:val="26"/>
        </w:rPr>
        <w:t xml:space="preserve"> участником такой закупки предоставляется </w:t>
      </w:r>
      <w:r w:rsidR="00493E7B">
        <w:rPr>
          <w:sz w:val="26"/>
          <w:szCs w:val="26"/>
        </w:rPr>
        <w:t>независимая</w:t>
      </w:r>
      <w:r w:rsidRPr="001D74BA">
        <w:rPr>
          <w:sz w:val="26"/>
          <w:szCs w:val="26"/>
        </w:rPr>
        <w:t xml:space="preserve"> гарантия;</w:t>
      </w:r>
    </w:p>
    <w:p w14:paraId="13469374" w14:textId="3232C3F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9) декларация, подтверждающая на дату подачи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w:t>
      </w:r>
    </w:p>
    <w:p w14:paraId="15938EE7" w14:textId="5B550080"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а) непроведение ликвидации участника конкурентной закупки с участием субъектов </w:t>
      </w:r>
      <w:r>
        <w:rPr>
          <w:sz w:val="26"/>
          <w:szCs w:val="26"/>
        </w:rPr>
        <w:t>МСП</w:t>
      </w:r>
      <w:r w:rsidRPr="001D74BA">
        <w:rPr>
          <w:sz w:val="26"/>
          <w:szCs w:val="26"/>
        </w:rPr>
        <w:t xml:space="preserve"> - юридического лица и отсутствие решения арбитражного суда </w:t>
      </w:r>
      <w:r w:rsidR="007B3CF5">
        <w:rPr>
          <w:sz w:val="26"/>
          <w:szCs w:val="26"/>
        </w:rPr>
        <w:br/>
      </w:r>
      <w:r w:rsidRPr="001D74BA">
        <w:rPr>
          <w:sz w:val="26"/>
          <w:szCs w:val="26"/>
        </w:rPr>
        <w:t>о признании участника такой закупки - юридического лица или индивидуального предпринимателя несостоятельным (банкротом);</w:t>
      </w:r>
    </w:p>
    <w:p w14:paraId="58DDEB83" w14:textId="7992015D"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б) неприостановление деятельности участника конкурентной закупки </w:t>
      </w:r>
      <w:r w:rsidR="007B3CF5">
        <w:rPr>
          <w:sz w:val="26"/>
          <w:szCs w:val="26"/>
        </w:rPr>
        <w:br/>
      </w:r>
      <w:r w:rsidRPr="001D74BA">
        <w:rPr>
          <w:sz w:val="26"/>
          <w:szCs w:val="26"/>
        </w:rPr>
        <w:t xml:space="preserve">с участием субъектов </w:t>
      </w:r>
      <w:r>
        <w:rPr>
          <w:sz w:val="26"/>
          <w:szCs w:val="26"/>
        </w:rPr>
        <w:t>МСП</w:t>
      </w:r>
      <w:r w:rsidRPr="001D74BA">
        <w:rPr>
          <w:sz w:val="26"/>
          <w:szCs w:val="26"/>
        </w:rPr>
        <w:t xml:space="preserve"> в порядке, установленном Кодексом Российской Федерации об административных правонарушениях;</w:t>
      </w:r>
    </w:p>
    <w:p w14:paraId="54A0F840" w14:textId="04201EF0"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в) отсутствие у участника конкурентной закупки с участием субъектов </w:t>
      </w:r>
      <w:r>
        <w:rPr>
          <w:sz w:val="26"/>
          <w:szCs w:val="26"/>
        </w:rPr>
        <w:t>МСП</w:t>
      </w:r>
      <w:r w:rsidRPr="001D74BA">
        <w:rPr>
          <w:sz w:val="26"/>
          <w:szCs w:val="26"/>
        </w:rPr>
        <w:t xml:space="preserve"> недоимки по налогам, сборам, задолженности по иным обязательным платежам </w:t>
      </w:r>
      <w:r w:rsidR="007B3CF5">
        <w:rPr>
          <w:sz w:val="26"/>
          <w:szCs w:val="26"/>
        </w:rPr>
        <w:br/>
      </w:r>
      <w:r w:rsidRPr="001D74BA">
        <w:rPr>
          <w:sz w:val="26"/>
          <w:szCs w:val="26"/>
        </w:rPr>
        <w:t xml:space="preserve">в бюджеты бюджетной системы Российской Федерации (за исключением сумм, </w:t>
      </w:r>
      <w:r w:rsidR="007B3CF5">
        <w:rPr>
          <w:sz w:val="26"/>
          <w:szCs w:val="26"/>
        </w:rPr>
        <w:br/>
      </w:r>
      <w:r w:rsidRPr="001D74BA">
        <w:rPr>
          <w:sz w:val="26"/>
          <w:szCs w:val="26"/>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7B3CF5">
        <w:rPr>
          <w:sz w:val="26"/>
          <w:szCs w:val="26"/>
        </w:rPr>
        <w:br/>
      </w:r>
      <w:r w:rsidRPr="001D74BA">
        <w:rPr>
          <w:sz w:val="26"/>
          <w:szCs w:val="26"/>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w:t>
      </w:r>
      <w:r w:rsidR="007B3CF5">
        <w:rPr>
          <w:sz w:val="26"/>
          <w:szCs w:val="26"/>
        </w:rPr>
        <w:br/>
      </w:r>
      <w:r w:rsidRPr="001D74BA">
        <w:rPr>
          <w:sz w:val="26"/>
          <w:szCs w:val="26"/>
        </w:rPr>
        <w:t xml:space="preserve">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7B3CF5">
        <w:rPr>
          <w:sz w:val="26"/>
          <w:szCs w:val="26"/>
        </w:rPr>
        <w:br/>
      </w:r>
      <w:r w:rsidRPr="001D74BA">
        <w:rPr>
          <w:sz w:val="26"/>
          <w:szCs w:val="26"/>
        </w:rPr>
        <w:t xml:space="preserve">и решение по данному заявлению на дату рассмотрения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 xml:space="preserve"> не принято;</w:t>
      </w:r>
    </w:p>
    <w:p w14:paraId="3E608C29" w14:textId="6EC39F07"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г) отсутствие у участника конкурентной закупки с участием субъектов </w:t>
      </w:r>
      <w:r w:rsidR="007B3CF5">
        <w:rPr>
          <w:sz w:val="26"/>
          <w:szCs w:val="26"/>
        </w:rPr>
        <w:br/>
      </w:r>
      <w:r>
        <w:rPr>
          <w:sz w:val="26"/>
          <w:szCs w:val="26"/>
        </w:rPr>
        <w:t>МСП</w:t>
      </w:r>
      <w:r w:rsidRPr="001D74BA">
        <w:rPr>
          <w:sz w:val="26"/>
          <w:szCs w:val="26"/>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007B3CF5">
        <w:rPr>
          <w:sz w:val="26"/>
          <w:szCs w:val="26"/>
        </w:rPr>
        <w:br/>
      </w:r>
      <w:r w:rsidRPr="001D74BA">
        <w:rPr>
          <w:sz w:val="26"/>
          <w:szCs w:val="26"/>
        </w:rPr>
        <w:t xml:space="preserve">или главного бухгалтера юридического лица - участника конкурентной закупки </w:t>
      </w:r>
      <w:r w:rsidR="007B3CF5">
        <w:rPr>
          <w:sz w:val="26"/>
          <w:szCs w:val="26"/>
        </w:rPr>
        <w:br/>
      </w:r>
      <w:r w:rsidRPr="001D74BA">
        <w:rPr>
          <w:sz w:val="26"/>
          <w:szCs w:val="26"/>
        </w:rPr>
        <w:t xml:space="preserve">с участием субъектов </w:t>
      </w:r>
      <w:r>
        <w:rPr>
          <w:sz w:val="26"/>
          <w:szCs w:val="26"/>
        </w:rPr>
        <w:t>МСП</w:t>
      </w:r>
      <w:r w:rsidRPr="001D74BA">
        <w:rPr>
          <w:sz w:val="26"/>
          <w:szCs w:val="26"/>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w:t>
      </w:r>
      <w:r w:rsidR="007B3CF5">
        <w:rPr>
          <w:sz w:val="26"/>
          <w:szCs w:val="26"/>
        </w:rPr>
        <w:br/>
      </w:r>
      <w:r w:rsidRPr="001D74BA">
        <w:rPr>
          <w:sz w:val="26"/>
          <w:szCs w:val="26"/>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EDE3BA" w14:textId="676A8519"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w:t>
      </w:r>
      <w:r>
        <w:rPr>
          <w:sz w:val="26"/>
          <w:szCs w:val="26"/>
        </w:rPr>
        <w:t>МСП</w:t>
      </w:r>
      <w:r w:rsidRPr="001D74BA">
        <w:rPr>
          <w:sz w:val="26"/>
          <w:szCs w:val="26"/>
        </w:rPr>
        <w:t xml:space="preserve"> участника такой закупки - юридического лица к административной ответственности </w:t>
      </w:r>
      <w:r w:rsidR="007B3CF5">
        <w:rPr>
          <w:sz w:val="26"/>
          <w:szCs w:val="26"/>
        </w:rPr>
        <w:br/>
      </w:r>
      <w:r w:rsidRPr="001D74BA">
        <w:rPr>
          <w:sz w:val="26"/>
          <w:szCs w:val="26"/>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462072" w14:textId="7ACB834D"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е) соответствие участника конкурентной закупки с участием субъектов </w:t>
      </w:r>
      <w:r>
        <w:rPr>
          <w:sz w:val="26"/>
          <w:szCs w:val="26"/>
        </w:rPr>
        <w:t>МСП</w:t>
      </w:r>
      <w:r w:rsidRPr="001D74BA">
        <w:rPr>
          <w:sz w:val="26"/>
          <w:szCs w:val="26"/>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w:t>
      </w:r>
      <w:r w:rsidR="007B3CF5">
        <w:rPr>
          <w:sz w:val="26"/>
          <w:szCs w:val="26"/>
        </w:rPr>
        <w:br/>
      </w:r>
      <w:r w:rsidRPr="001D74BA">
        <w:rPr>
          <w:sz w:val="26"/>
          <w:szCs w:val="26"/>
        </w:rPr>
        <w:t xml:space="preserve">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sz w:val="26"/>
          <w:szCs w:val="26"/>
        </w:rPr>
        <w:t>«</w:t>
      </w:r>
      <w:r w:rsidRPr="001D74BA">
        <w:rPr>
          <w:sz w:val="26"/>
          <w:szCs w:val="26"/>
        </w:rPr>
        <w:t>Интернет</w:t>
      </w:r>
      <w:r>
        <w:rPr>
          <w:sz w:val="26"/>
          <w:szCs w:val="26"/>
        </w:rPr>
        <w:t>»</w:t>
      </w:r>
      <w:r w:rsidRPr="001D74BA">
        <w:rPr>
          <w:sz w:val="26"/>
          <w:szCs w:val="26"/>
        </w:rPr>
        <w:t xml:space="preserve"> (с указанием адреса сайта или страницы сайта в информационно-телекоммуникационной сети </w:t>
      </w:r>
      <w:r>
        <w:rPr>
          <w:sz w:val="26"/>
          <w:szCs w:val="26"/>
        </w:rPr>
        <w:t>«</w:t>
      </w:r>
      <w:r w:rsidRPr="001D74BA">
        <w:rPr>
          <w:sz w:val="26"/>
          <w:szCs w:val="26"/>
        </w:rPr>
        <w:t>Интернет</w:t>
      </w:r>
      <w:r>
        <w:rPr>
          <w:sz w:val="26"/>
          <w:szCs w:val="26"/>
        </w:rPr>
        <w:t>»</w:t>
      </w:r>
      <w:r w:rsidRPr="001D74BA">
        <w:rPr>
          <w:sz w:val="26"/>
          <w:szCs w:val="26"/>
        </w:rPr>
        <w:t xml:space="preserve">, на которых размещены эти информация </w:t>
      </w:r>
      <w:r w:rsidR="007B3CF5">
        <w:rPr>
          <w:sz w:val="26"/>
          <w:szCs w:val="26"/>
        </w:rPr>
        <w:br/>
      </w:r>
      <w:r w:rsidRPr="001D74BA">
        <w:rPr>
          <w:sz w:val="26"/>
          <w:szCs w:val="26"/>
        </w:rPr>
        <w:t>и документы);</w:t>
      </w:r>
    </w:p>
    <w:p w14:paraId="1257B95E" w14:textId="154364E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ж) обладание участником конкурентной закупки с участием субъектов </w:t>
      </w:r>
      <w:r w:rsidR="009F3E06">
        <w:rPr>
          <w:sz w:val="26"/>
          <w:szCs w:val="26"/>
        </w:rPr>
        <w:t>МСП</w:t>
      </w:r>
      <w:r w:rsidRPr="001D74BA">
        <w:rPr>
          <w:sz w:val="26"/>
          <w:szCs w:val="26"/>
        </w:rPr>
        <w:t xml:space="preserve"> исключительными правами на результаты интеллектуальной деятельности, </w:t>
      </w:r>
      <w:r w:rsidR="007B3CF5">
        <w:rPr>
          <w:sz w:val="26"/>
          <w:szCs w:val="26"/>
        </w:rPr>
        <w:br/>
      </w:r>
      <w:r w:rsidRPr="001D74BA">
        <w:rPr>
          <w:sz w:val="26"/>
          <w:szCs w:val="26"/>
        </w:rPr>
        <w:t xml:space="preserve">если в связи с исполнением договора </w:t>
      </w:r>
      <w:r w:rsidR="0023398B">
        <w:rPr>
          <w:sz w:val="26"/>
          <w:szCs w:val="26"/>
        </w:rPr>
        <w:t>Заказчик</w:t>
      </w:r>
      <w:r w:rsidRPr="001D74BA">
        <w:rPr>
          <w:sz w:val="26"/>
          <w:szCs w:val="26"/>
        </w:rPr>
        <w:t xml:space="preserve"> приобретает права на такие результаты;</w:t>
      </w:r>
    </w:p>
    <w:p w14:paraId="4A6EF9AE" w14:textId="1D5C3886"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з) обладание участником конкурентной закупки с участием субъектов </w:t>
      </w:r>
      <w:r w:rsidR="009F3E06">
        <w:rPr>
          <w:sz w:val="26"/>
          <w:szCs w:val="26"/>
        </w:rPr>
        <w:t>МСП</w:t>
      </w:r>
      <w:r w:rsidRPr="001D74BA">
        <w:rPr>
          <w:sz w:val="26"/>
          <w:szCs w:val="26"/>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1E6D5A56" w14:textId="65D0FF59"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10) предложение участника конкурентной закупки с участием субъектов </w:t>
      </w:r>
      <w:r w:rsidR="009F3E06">
        <w:rPr>
          <w:sz w:val="26"/>
          <w:szCs w:val="26"/>
        </w:rPr>
        <w:t>МСП</w:t>
      </w:r>
      <w:r w:rsidRPr="001D74BA">
        <w:rPr>
          <w:sz w:val="26"/>
          <w:szCs w:val="26"/>
        </w:rPr>
        <w:t xml:space="preserve"> в отношении предмета такой закупки;</w:t>
      </w:r>
    </w:p>
    <w:p w14:paraId="642F4BB7" w14:textId="30AFFE03"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11) копии документов, подтверждающих соответствие товара, работы </w:t>
      </w:r>
      <w:r w:rsidR="007B3CF5">
        <w:rPr>
          <w:sz w:val="26"/>
          <w:szCs w:val="26"/>
        </w:rPr>
        <w:br/>
      </w:r>
      <w:r w:rsidRPr="001D74BA">
        <w:rPr>
          <w:sz w:val="26"/>
          <w:szCs w:val="26"/>
        </w:rPr>
        <w:t xml:space="preserve">или услуги, являющихся предметом закупки, требованиям, установленным </w:t>
      </w:r>
      <w:r w:rsidR="007B3CF5">
        <w:rPr>
          <w:sz w:val="26"/>
          <w:szCs w:val="26"/>
        </w:rPr>
        <w:br/>
      </w:r>
      <w:r w:rsidRPr="001D74BA">
        <w:rPr>
          <w:sz w:val="26"/>
          <w:szCs w:val="26"/>
        </w:rPr>
        <w:t xml:space="preserve">в соответствии с законодательством Российской Федерации, в случае, </w:t>
      </w:r>
      <w:r w:rsidR="007B3CF5">
        <w:rPr>
          <w:sz w:val="26"/>
          <w:szCs w:val="26"/>
        </w:rPr>
        <w:br/>
      </w:r>
      <w:r w:rsidRPr="001D74BA">
        <w:rPr>
          <w:sz w:val="26"/>
          <w:szCs w:val="26"/>
        </w:rPr>
        <w:t xml:space="preserve">если требования к данным товару, работе или услуге установлены в соответствии </w:t>
      </w:r>
      <w:r w:rsidR="007B3CF5">
        <w:rPr>
          <w:sz w:val="26"/>
          <w:szCs w:val="26"/>
        </w:rPr>
        <w:br/>
      </w:r>
      <w:r w:rsidRPr="001D74BA">
        <w:rPr>
          <w:sz w:val="26"/>
          <w:szCs w:val="26"/>
        </w:rPr>
        <w:t xml:space="preserve">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sidR="007B3CF5">
        <w:rPr>
          <w:sz w:val="26"/>
          <w:szCs w:val="26"/>
        </w:rPr>
        <w:br/>
      </w:r>
      <w:r w:rsidRPr="001D74BA">
        <w:rPr>
          <w:sz w:val="26"/>
          <w:szCs w:val="26"/>
        </w:rPr>
        <w:t>с законодательством Российской Федерации они передаются вместе с товаром;</w:t>
      </w:r>
    </w:p>
    <w:p w14:paraId="05788759" w14:textId="5479987D"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12) наименование страны происхождения поставляемого товара </w:t>
      </w:r>
      <w:r w:rsidR="007B3CF5">
        <w:rPr>
          <w:sz w:val="26"/>
          <w:szCs w:val="26"/>
        </w:rPr>
        <w:br/>
      </w:r>
      <w:r w:rsidRPr="001D74BA">
        <w:rPr>
          <w:sz w:val="26"/>
          <w:szCs w:val="26"/>
        </w:rPr>
        <w:t xml:space="preserve">(при осуществлении закупки товара, в том числе поставляемого </w:t>
      </w:r>
      <w:r w:rsidR="0023398B">
        <w:rPr>
          <w:sz w:val="26"/>
          <w:szCs w:val="26"/>
        </w:rPr>
        <w:t>Заказчик</w:t>
      </w:r>
      <w:r w:rsidRPr="001D74BA">
        <w:rPr>
          <w:sz w:val="26"/>
          <w:szCs w:val="26"/>
        </w:rPr>
        <w:t xml:space="preserve">у </w:t>
      </w:r>
      <w:r w:rsidR="007B3CF5">
        <w:rPr>
          <w:sz w:val="26"/>
          <w:szCs w:val="26"/>
        </w:rPr>
        <w:br/>
      </w:r>
      <w:r w:rsidRPr="001D74BA">
        <w:rPr>
          <w:sz w:val="26"/>
          <w:szCs w:val="26"/>
        </w:rPr>
        <w:t>при выполнении закупаемых работ, оказании закупаемых услуг), документ, подтверждающий страну происхождения товара, предусмотренный</w:t>
      </w:r>
      <w:r w:rsidR="009F3E06">
        <w:rPr>
          <w:sz w:val="26"/>
          <w:szCs w:val="26"/>
        </w:rPr>
        <w:t xml:space="preserve"> </w:t>
      </w:r>
      <w:r w:rsidRPr="001D74BA">
        <w:rPr>
          <w:sz w:val="26"/>
          <w:szCs w:val="26"/>
        </w:rPr>
        <w:t>актом Правительства Российской Федерации, принятым в соответствии с пунктом 1 части 8 статьи 3</w:t>
      </w:r>
      <w:r w:rsidR="009F3E06">
        <w:rPr>
          <w:sz w:val="26"/>
          <w:szCs w:val="26"/>
        </w:rPr>
        <w:t xml:space="preserve"> </w:t>
      </w:r>
      <w:r w:rsidR="009F3E06" w:rsidRPr="00AF57FD">
        <w:rPr>
          <w:sz w:val="26"/>
          <w:szCs w:val="26"/>
        </w:rPr>
        <w:t>Федерального закона № 223-ФЗ</w:t>
      </w:r>
      <w:r w:rsidRPr="001D74BA">
        <w:rPr>
          <w:sz w:val="26"/>
          <w:szCs w:val="26"/>
        </w:rPr>
        <w:t>;</w:t>
      </w:r>
    </w:p>
    <w:p w14:paraId="7BED08F7" w14:textId="77777777" w:rsidR="001D74BA" w:rsidRPr="001D74BA" w:rsidRDefault="001D74BA" w:rsidP="001D74BA">
      <w:pPr>
        <w:autoSpaceDE w:val="0"/>
        <w:autoSpaceDN w:val="0"/>
        <w:adjustRightInd w:val="0"/>
        <w:ind w:firstLine="709"/>
        <w:jc w:val="both"/>
        <w:rPr>
          <w:sz w:val="26"/>
          <w:szCs w:val="26"/>
        </w:rPr>
      </w:pPr>
      <w:r w:rsidRPr="001D74BA">
        <w:rPr>
          <w:sz w:val="26"/>
          <w:szCs w:val="26"/>
        </w:rPr>
        <w:t>13) предложение о цене договора (цене лота, единицы товара, работы, услуги), за исключением проведения аукциона в электронной форме.</w:t>
      </w:r>
    </w:p>
    <w:p w14:paraId="0D6B3E0D" w14:textId="0539A391" w:rsidR="004E518D" w:rsidRDefault="001D74BA" w:rsidP="00FD4D91">
      <w:pPr>
        <w:pStyle w:val="ConsPlusNormal"/>
        <w:numPr>
          <w:ilvl w:val="2"/>
          <w:numId w:val="21"/>
        </w:numPr>
        <w:jc w:val="both"/>
        <w:rPr>
          <w:sz w:val="26"/>
          <w:szCs w:val="26"/>
        </w:rPr>
      </w:pPr>
      <w:bookmarkStart w:id="160" w:name="_Ref62672183"/>
      <w:r w:rsidRPr="004E518D">
        <w:rPr>
          <w:rFonts w:ascii="Times New Roman" w:hAnsi="Times New Roman" w:cs="Times New Roman"/>
          <w:sz w:val="26"/>
          <w:szCs w:val="26"/>
        </w:rPr>
        <w:t xml:space="preserve">В случае, если документацией о конкурентной закупке установлено применение к участникам конкурентной закупки с участием субъектов </w:t>
      </w:r>
      <w:r w:rsidR="004E518D" w:rsidRPr="004E518D">
        <w:rPr>
          <w:rFonts w:ascii="Times New Roman" w:hAnsi="Times New Roman" w:cs="Times New Roman"/>
          <w:sz w:val="26"/>
          <w:szCs w:val="26"/>
        </w:rPr>
        <w:t>МСП</w:t>
      </w:r>
      <w:r w:rsidRPr="004E518D">
        <w:rPr>
          <w:rFonts w:ascii="Times New Roman" w:hAnsi="Times New Roman" w:cs="Times New Roman"/>
          <w:sz w:val="26"/>
          <w:szCs w:val="26"/>
        </w:rPr>
        <w:t xml:space="preserve">, </w:t>
      </w:r>
      <w:r w:rsidR="007B3CF5">
        <w:rPr>
          <w:rFonts w:ascii="Times New Roman" w:hAnsi="Times New Roman" w:cs="Times New Roman"/>
          <w:sz w:val="26"/>
          <w:szCs w:val="26"/>
        </w:rPr>
        <w:br/>
      </w:r>
      <w:r w:rsidRPr="004E518D">
        <w:rPr>
          <w:rFonts w:ascii="Times New Roman" w:hAnsi="Times New Roman" w:cs="Times New Roman"/>
          <w:sz w:val="26"/>
          <w:szCs w:val="26"/>
        </w:rPr>
        <w:t>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160"/>
    </w:p>
    <w:p w14:paraId="2004899F" w14:textId="0D6FE685" w:rsidR="004E518D" w:rsidRDefault="001D74BA" w:rsidP="00FD4D91">
      <w:pPr>
        <w:pStyle w:val="ConsPlusNormal"/>
        <w:numPr>
          <w:ilvl w:val="2"/>
          <w:numId w:val="21"/>
        </w:numPr>
        <w:jc w:val="both"/>
        <w:rPr>
          <w:sz w:val="26"/>
          <w:szCs w:val="26"/>
        </w:rPr>
      </w:pPr>
      <w:r w:rsidRPr="00AF60B2">
        <w:rPr>
          <w:rFonts w:ascii="Times New Roman" w:hAnsi="Times New Roman" w:cs="Times New Roman"/>
          <w:sz w:val="26"/>
          <w:szCs w:val="26"/>
        </w:rPr>
        <w:t xml:space="preserve">Не допускается установление в документации о конкурентной закупке </w:t>
      </w:r>
      <w:r w:rsidR="00501475" w:rsidRPr="00AF57FD">
        <w:rPr>
          <w:rFonts w:ascii="Times New Roman" w:hAnsi="Times New Roman" w:cs="Times New Roman"/>
          <w:sz w:val="26"/>
          <w:szCs w:val="26"/>
        </w:rPr>
        <w:t>с участием только субъектов МСП</w:t>
      </w:r>
      <w:r w:rsidR="00501475">
        <w:rPr>
          <w:rFonts w:ascii="Times New Roman" w:hAnsi="Times New Roman" w:cs="Times New Roman"/>
          <w:sz w:val="26"/>
          <w:szCs w:val="26"/>
        </w:rPr>
        <w:t xml:space="preserve"> </w:t>
      </w:r>
      <w:r w:rsidRPr="00AF60B2">
        <w:rPr>
          <w:rFonts w:ascii="Times New Roman" w:hAnsi="Times New Roman" w:cs="Times New Roman"/>
          <w:sz w:val="26"/>
          <w:szCs w:val="26"/>
        </w:rPr>
        <w:t xml:space="preserve">обязанности представлять в заявке </w:t>
      </w:r>
      <w:r w:rsidR="007B3CF5">
        <w:rPr>
          <w:rFonts w:ascii="Times New Roman" w:hAnsi="Times New Roman" w:cs="Times New Roman"/>
          <w:sz w:val="26"/>
          <w:szCs w:val="26"/>
        </w:rPr>
        <w:br/>
      </w:r>
      <w:r w:rsidRPr="00AF60B2">
        <w:rPr>
          <w:rFonts w:ascii="Times New Roman" w:hAnsi="Times New Roman" w:cs="Times New Roman"/>
          <w:sz w:val="26"/>
          <w:szCs w:val="26"/>
        </w:rPr>
        <w:t xml:space="preserve">на участие в такой закупке информацию и документы, не предусмотренные </w:t>
      </w:r>
      <w:r w:rsidR="004E518D">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и 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Положения</w:t>
      </w:r>
      <w:r w:rsidRPr="00AF60B2">
        <w:rPr>
          <w:rFonts w:ascii="Times New Roman" w:hAnsi="Times New Roman" w:cs="Times New Roman"/>
          <w:sz w:val="26"/>
          <w:szCs w:val="26"/>
        </w:rPr>
        <w:t>.</w:t>
      </w:r>
    </w:p>
    <w:p w14:paraId="339EA80F" w14:textId="4AB028BE" w:rsidR="001D74BA" w:rsidRPr="00AF60B2" w:rsidRDefault="001D74BA" w:rsidP="00FD4D91">
      <w:pPr>
        <w:pStyle w:val="ConsPlusNormal"/>
        <w:numPr>
          <w:ilvl w:val="2"/>
          <w:numId w:val="21"/>
        </w:numPr>
        <w:jc w:val="both"/>
        <w:rPr>
          <w:sz w:val="26"/>
          <w:szCs w:val="26"/>
        </w:rPr>
      </w:pPr>
      <w:r w:rsidRPr="00AF60B2">
        <w:rPr>
          <w:rFonts w:ascii="Times New Roman" w:hAnsi="Times New Roman" w:cs="Times New Roman"/>
          <w:sz w:val="26"/>
          <w:szCs w:val="26"/>
        </w:rPr>
        <w:t xml:space="preserve">При осуществлении конкурентной закупки с участием субъектов </w:t>
      </w:r>
      <w:r w:rsidR="004E518D">
        <w:rPr>
          <w:rFonts w:ascii="Times New Roman" w:hAnsi="Times New Roman" w:cs="Times New Roman"/>
          <w:sz w:val="26"/>
          <w:szCs w:val="26"/>
        </w:rPr>
        <w:t>МСП</w:t>
      </w:r>
      <w:r w:rsidRPr="00AF60B2">
        <w:rPr>
          <w:rFonts w:ascii="Times New Roman" w:hAnsi="Times New Roman" w:cs="Times New Roman"/>
          <w:sz w:val="26"/>
          <w:szCs w:val="26"/>
        </w:rPr>
        <w:t xml:space="preserve"> путем проведения аукциона в электронной форме, запроса котировок </w:t>
      </w:r>
      <w:r w:rsidR="00D80C8D">
        <w:rPr>
          <w:rFonts w:ascii="Times New Roman" w:hAnsi="Times New Roman" w:cs="Times New Roman"/>
          <w:sz w:val="26"/>
          <w:szCs w:val="26"/>
        </w:rPr>
        <w:br/>
      </w:r>
      <w:r w:rsidRPr="00AF60B2">
        <w:rPr>
          <w:rFonts w:ascii="Times New Roman" w:hAnsi="Times New Roman" w:cs="Times New Roman"/>
          <w:sz w:val="26"/>
          <w:szCs w:val="26"/>
        </w:rPr>
        <w:t xml:space="preserve">в электронной форме установление критериев и порядка оценки, указанных в </w:t>
      </w:r>
      <w:r w:rsidR="004E518D">
        <w:rPr>
          <w:rFonts w:ascii="Times New Roman" w:hAnsi="Times New Roman" w:cs="Times New Roman"/>
          <w:sz w:val="26"/>
          <w:szCs w:val="26"/>
        </w:rPr>
        <w:t xml:space="preserve">пункте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w:t>
      </w:r>
      <w:r w:rsidRPr="00AF60B2">
        <w:rPr>
          <w:rFonts w:ascii="Times New Roman" w:hAnsi="Times New Roman" w:cs="Times New Roman"/>
          <w:sz w:val="26"/>
          <w:szCs w:val="26"/>
        </w:rPr>
        <w:t>не допускается.</w:t>
      </w:r>
    </w:p>
    <w:p w14:paraId="2EC726D9" w14:textId="663B7C5F" w:rsidR="001D74BA" w:rsidRPr="004E518D" w:rsidRDefault="001D74BA" w:rsidP="00FD4D91">
      <w:pPr>
        <w:pStyle w:val="ConsPlusNormal"/>
        <w:numPr>
          <w:ilvl w:val="2"/>
          <w:numId w:val="21"/>
        </w:numPr>
        <w:jc w:val="both"/>
        <w:rPr>
          <w:sz w:val="26"/>
          <w:szCs w:val="26"/>
        </w:rPr>
      </w:pPr>
      <w:r w:rsidRPr="004E518D">
        <w:rPr>
          <w:rFonts w:ascii="Times New Roman" w:hAnsi="Times New Roman" w:cs="Times New Roman"/>
          <w:sz w:val="26"/>
          <w:szCs w:val="26"/>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501475">
        <w:rPr>
          <w:rFonts w:ascii="Times New Roman" w:hAnsi="Times New Roman" w:cs="Times New Roman"/>
          <w:sz w:val="26"/>
          <w:szCs w:val="26"/>
        </w:rPr>
        <w:t xml:space="preserve">подпунктом 10 пункта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а также </w:t>
      </w:r>
      <w:r w:rsidR="004E518D">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в отношении критериев </w:t>
      </w:r>
      <w:r w:rsidR="007B3CF5">
        <w:rPr>
          <w:rFonts w:ascii="Times New Roman" w:hAnsi="Times New Roman" w:cs="Times New Roman"/>
          <w:sz w:val="26"/>
          <w:szCs w:val="26"/>
        </w:rPr>
        <w:br/>
      </w:r>
      <w:r w:rsidRPr="004E518D">
        <w:rPr>
          <w:rFonts w:ascii="Times New Roman" w:hAnsi="Times New Roman" w:cs="Times New Roman"/>
          <w:sz w:val="26"/>
          <w:szCs w:val="26"/>
        </w:rPr>
        <w:t xml:space="preserve">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4E518D">
        <w:rPr>
          <w:rFonts w:ascii="Times New Roman" w:hAnsi="Times New Roman" w:cs="Times New Roman"/>
          <w:sz w:val="26"/>
          <w:szCs w:val="26"/>
        </w:rPr>
        <w:t>под</w:t>
      </w:r>
      <w:r w:rsidRPr="004E518D">
        <w:rPr>
          <w:rFonts w:ascii="Times New Roman" w:hAnsi="Times New Roman" w:cs="Times New Roman"/>
          <w:sz w:val="26"/>
          <w:szCs w:val="26"/>
        </w:rPr>
        <w:t xml:space="preserve">пунктами 1 - 9, 11 и 12 </w:t>
      </w:r>
      <w:r w:rsidR="00501475">
        <w:rPr>
          <w:rFonts w:ascii="Times New Roman" w:hAnsi="Times New Roman" w:cs="Times New Roman"/>
          <w:sz w:val="26"/>
          <w:szCs w:val="26"/>
        </w:rPr>
        <w:t xml:space="preserve">пункта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w:t>
      </w:r>
      <w:r w:rsidR="00501475" w:rsidRPr="004E518D">
        <w:rPr>
          <w:rFonts w:ascii="Times New Roman" w:hAnsi="Times New Roman" w:cs="Times New Roman"/>
          <w:sz w:val="26"/>
          <w:szCs w:val="26"/>
        </w:rPr>
        <w:t xml:space="preserve">а также </w:t>
      </w:r>
      <w:r w:rsidR="00501475">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C75CE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501475">
        <w:rPr>
          <w:rFonts w:ascii="Times New Roman" w:hAnsi="Times New Roman" w:cs="Times New Roman"/>
          <w:sz w:val="26"/>
          <w:szCs w:val="26"/>
        </w:rPr>
        <w:t xml:space="preserve"> </w:t>
      </w:r>
      <w:r w:rsidRPr="004E518D">
        <w:rPr>
          <w:rFonts w:ascii="Times New Roman" w:hAnsi="Times New Roman" w:cs="Times New Roman"/>
          <w:sz w:val="26"/>
          <w:szCs w:val="26"/>
        </w:rPr>
        <w:t xml:space="preserve">в отношении критериев и порядка оценки </w:t>
      </w:r>
      <w:r w:rsidR="007B3CF5">
        <w:rPr>
          <w:rFonts w:ascii="Times New Roman" w:hAnsi="Times New Roman" w:cs="Times New Roman"/>
          <w:sz w:val="26"/>
          <w:szCs w:val="26"/>
        </w:rPr>
        <w:br/>
      </w:r>
      <w:r w:rsidRPr="004E518D">
        <w:rPr>
          <w:rFonts w:ascii="Times New Roman" w:hAnsi="Times New Roman" w:cs="Times New Roman"/>
          <w:sz w:val="26"/>
          <w:szCs w:val="26"/>
        </w:rPr>
        <w:t xml:space="preserve">и сопоставления заявок на участие в такой закупке, применяемых к участникам конкурентной закупки с участием субъектов </w:t>
      </w:r>
      <w:r w:rsidR="004E518D">
        <w:rPr>
          <w:rFonts w:ascii="Times New Roman" w:hAnsi="Times New Roman" w:cs="Times New Roman"/>
          <w:sz w:val="26"/>
          <w:szCs w:val="26"/>
        </w:rPr>
        <w:t>МСП</w:t>
      </w:r>
      <w:r w:rsidRPr="004E518D">
        <w:rPr>
          <w:rFonts w:ascii="Times New Roman" w:hAnsi="Times New Roman" w:cs="Times New Roman"/>
          <w:sz w:val="26"/>
          <w:szCs w:val="26"/>
        </w:rPr>
        <w:t xml:space="preserve"> (в случае установления </w:t>
      </w:r>
      <w:r w:rsidR="007B3CF5">
        <w:rPr>
          <w:rFonts w:ascii="Times New Roman" w:hAnsi="Times New Roman" w:cs="Times New Roman"/>
          <w:sz w:val="26"/>
          <w:szCs w:val="26"/>
        </w:rPr>
        <w:br/>
      </w:r>
      <w:r w:rsidRPr="004E518D">
        <w:rPr>
          <w:rFonts w:ascii="Times New Roman" w:hAnsi="Times New Roman" w:cs="Times New Roman"/>
          <w:sz w:val="26"/>
          <w:szCs w:val="26"/>
        </w:rPr>
        <w:t>в документации о конкурентной закупке этих критериев). При этом предусмотренные настоящ</w:t>
      </w:r>
      <w:r w:rsidR="004E518D">
        <w:rPr>
          <w:rFonts w:ascii="Times New Roman" w:hAnsi="Times New Roman" w:cs="Times New Roman"/>
          <w:sz w:val="26"/>
          <w:szCs w:val="26"/>
        </w:rPr>
        <w:t>им пунктом</w:t>
      </w:r>
      <w:r w:rsidRPr="004E518D">
        <w:rPr>
          <w:rFonts w:ascii="Times New Roman" w:hAnsi="Times New Roman" w:cs="Times New Roman"/>
          <w:sz w:val="26"/>
          <w:szCs w:val="26"/>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w:t>
      </w:r>
      <w:r w:rsidR="007B3CF5">
        <w:rPr>
          <w:rFonts w:ascii="Times New Roman" w:hAnsi="Times New Roman" w:cs="Times New Roman"/>
          <w:sz w:val="26"/>
          <w:szCs w:val="26"/>
        </w:rPr>
        <w:br/>
      </w:r>
      <w:r w:rsidRPr="004E518D">
        <w:rPr>
          <w:rFonts w:ascii="Times New Roman" w:hAnsi="Times New Roman" w:cs="Times New Roman"/>
          <w:sz w:val="26"/>
          <w:szCs w:val="26"/>
        </w:rPr>
        <w:t>их представления в соответствии</w:t>
      </w:r>
      <w:r w:rsidR="004E518D">
        <w:rPr>
          <w:rFonts w:ascii="Times New Roman" w:hAnsi="Times New Roman" w:cs="Times New Roman"/>
          <w:sz w:val="26"/>
          <w:szCs w:val="26"/>
        </w:rPr>
        <w:t xml:space="preserve"> пунктом</w:t>
      </w:r>
      <w:r w:rsidRPr="004E518D">
        <w:rPr>
          <w:rFonts w:ascii="Times New Roman" w:hAnsi="Times New Roman" w:cs="Times New Roman"/>
          <w:sz w:val="26"/>
          <w:szCs w:val="26"/>
        </w:rPr>
        <w:t xml:space="preserve">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004E518D">
        <w:rPr>
          <w:rFonts w:ascii="Times New Roman" w:hAnsi="Times New Roman" w:cs="Times New Roman"/>
          <w:sz w:val="26"/>
          <w:szCs w:val="26"/>
        </w:rPr>
        <w:t xml:space="preserve"> настоящего Положения</w:t>
      </w:r>
      <w:r w:rsidRPr="004E518D">
        <w:rPr>
          <w:rFonts w:ascii="Times New Roman" w:hAnsi="Times New Roman" w:cs="Times New Roman"/>
          <w:sz w:val="26"/>
          <w:szCs w:val="26"/>
        </w:rPr>
        <w:t>.</w:t>
      </w:r>
    </w:p>
    <w:p w14:paraId="525C9004" w14:textId="564C476E" w:rsidR="001D74BA" w:rsidRPr="004E518D" w:rsidRDefault="001D74BA" w:rsidP="00FD4D91">
      <w:pPr>
        <w:pStyle w:val="ConsPlusNormal"/>
        <w:numPr>
          <w:ilvl w:val="2"/>
          <w:numId w:val="21"/>
        </w:numPr>
        <w:jc w:val="both"/>
        <w:rPr>
          <w:sz w:val="26"/>
          <w:szCs w:val="26"/>
        </w:rPr>
      </w:pPr>
      <w:r w:rsidRPr="004E518D">
        <w:rPr>
          <w:rFonts w:ascii="Times New Roman" w:hAnsi="Times New Roman" w:cs="Times New Roman"/>
          <w:sz w:val="26"/>
          <w:szCs w:val="26"/>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5967DC">
        <w:rPr>
          <w:rFonts w:ascii="Times New Roman" w:hAnsi="Times New Roman" w:cs="Times New Roman"/>
          <w:sz w:val="26"/>
          <w:szCs w:val="26"/>
        </w:rPr>
        <w:t>под</w:t>
      </w:r>
      <w:r w:rsidRPr="004E518D">
        <w:rPr>
          <w:rFonts w:ascii="Times New Roman" w:hAnsi="Times New Roman" w:cs="Times New Roman"/>
          <w:sz w:val="26"/>
          <w:szCs w:val="26"/>
        </w:rPr>
        <w:t xml:space="preserve">пунктом 10 </w:t>
      </w:r>
      <w:r w:rsidR="005967DC">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Вторая часть данной заявки должна содержать информацию и документы, предусмотренные </w:t>
      </w:r>
      <w:r w:rsidR="005967DC">
        <w:rPr>
          <w:rFonts w:ascii="Times New Roman" w:hAnsi="Times New Roman" w:cs="Times New Roman"/>
          <w:sz w:val="26"/>
          <w:szCs w:val="26"/>
        </w:rPr>
        <w:t>под</w:t>
      </w:r>
      <w:r w:rsidRPr="004E518D">
        <w:rPr>
          <w:rFonts w:ascii="Times New Roman" w:hAnsi="Times New Roman" w:cs="Times New Roman"/>
          <w:sz w:val="26"/>
          <w:szCs w:val="26"/>
        </w:rPr>
        <w:t xml:space="preserve">пунктами 1 - 9, 11 и 12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При этом предусмотренные настоящей частью информация и документы должны содержаться в заявке на участие в аукционе в электронной форме </w:t>
      </w:r>
      <w:r w:rsidR="005967DC" w:rsidRPr="00D70B37">
        <w:rPr>
          <w:rFonts w:ascii="Times New Roman" w:hAnsi="Times New Roman" w:cs="Times New Roman"/>
          <w:sz w:val="26"/>
          <w:szCs w:val="26"/>
        </w:rPr>
        <w:t>в случае установления обязанности их представления в соответствии</w:t>
      </w:r>
      <w:r w:rsidR="005967DC">
        <w:rPr>
          <w:rFonts w:ascii="Times New Roman" w:hAnsi="Times New Roman" w:cs="Times New Roman"/>
          <w:sz w:val="26"/>
          <w:szCs w:val="26"/>
        </w:rPr>
        <w:t xml:space="preserve"> </w:t>
      </w:r>
      <w:r w:rsidR="007B3CF5">
        <w:rPr>
          <w:rFonts w:ascii="Times New Roman" w:hAnsi="Times New Roman" w:cs="Times New Roman"/>
          <w:sz w:val="26"/>
          <w:szCs w:val="26"/>
        </w:rPr>
        <w:br/>
      </w:r>
      <w:r w:rsidR="00D80C8D">
        <w:rPr>
          <w:rFonts w:ascii="Times New Roman" w:hAnsi="Times New Roman" w:cs="Times New Roman"/>
          <w:sz w:val="26"/>
          <w:szCs w:val="26"/>
        </w:rPr>
        <w:t xml:space="preserve">с </w:t>
      </w:r>
      <w:r w:rsidR="00C337C5">
        <w:rPr>
          <w:rFonts w:ascii="Times New Roman" w:hAnsi="Times New Roman" w:cs="Times New Roman"/>
          <w:sz w:val="26"/>
          <w:szCs w:val="26"/>
        </w:rPr>
        <w:t xml:space="preserve">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005967DC">
        <w:rPr>
          <w:rFonts w:ascii="Times New Roman" w:hAnsi="Times New Roman" w:cs="Times New Roman"/>
          <w:sz w:val="26"/>
          <w:szCs w:val="26"/>
        </w:rPr>
        <w:t xml:space="preserve"> настоящего Положения</w:t>
      </w:r>
      <w:r w:rsidRPr="004E518D">
        <w:rPr>
          <w:rFonts w:ascii="Times New Roman" w:hAnsi="Times New Roman" w:cs="Times New Roman"/>
          <w:sz w:val="26"/>
          <w:szCs w:val="26"/>
        </w:rPr>
        <w:t>.</w:t>
      </w:r>
    </w:p>
    <w:p w14:paraId="62348172" w14:textId="5EB28DDA" w:rsidR="001D74BA" w:rsidRPr="005967DC" w:rsidRDefault="001D74BA" w:rsidP="00FD4D91">
      <w:pPr>
        <w:pStyle w:val="ConsPlusNormal"/>
        <w:numPr>
          <w:ilvl w:val="2"/>
          <w:numId w:val="21"/>
        </w:numPr>
        <w:jc w:val="both"/>
        <w:rPr>
          <w:sz w:val="26"/>
          <w:szCs w:val="26"/>
        </w:rPr>
      </w:pPr>
      <w:r w:rsidRPr="005967DC">
        <w:rPr>
          <w:rFonts w:ascii="Times New Roman" w:hAnsi="Times New Roman" w:cs="Times New Roman"/>
          <w:sz w:val="26"/>
          <w:szCs w:val="26"/>
        </w:rPr>
        <w:t xml:space="preserve">Заявка на участие в запросе котировок в электронной форме должна содержать информацию и документы, предусмотренные </w:t>
      </w:r>
      <w:r w:rsidR="00C337C5">
        <w:rPr>
          <w:rFonts w:ascii="Times New Roman" w:hAnsi="Times New Roman" w:cs="Times New Roman"/>
          <w:sz w:val="26"/>
          <w:szCs w:val="26"/>
        </w:rPr>
        <w:t xml:space="preserve">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в случае установления </w:t>
      </w:r>
      <w:r w:rsidR="0023398B">
        <w:rPr>
          <w:rFonts w:ascii="Times New Roman" w:hAnsi="Times New Roman" w:cs="Times New Roman"/>
          <w:sz w:val="26"/>
          <w:szCs w:val="26"/>
        </w:rPr>
        <w:t>Заказчик</w:t>
      </w:r>
      <w:r w:rsidRPr="005967DC">
        <w:rPr>
          <w:rFonts w:ascii="Times New Roman" w:hAnsi="Times New Roman" w:cs="Times New Roman"/>
          <w:sz w:val="26"/>
          <w:szCs w:val="26"/>
        </w:rPr>
        <w:t>ом обязанности их представления.</w:t>
      </w:r>
    </w:p>
    <w:p w14:paraId="043AF436" w14:textId="494AFCF8" w:rsidR="001D74BA" w:rsidRPr="005967DC" w:rsidRDefault="001D74BA" w:rsidP="00FD4D91">
      <w:pPr>
        <w:pStyle w:val="ConsPlusNormal"/>
        <w:numPr>
          <w:ilvl w:val="2"/>
          <w:numId w:val="21"/>
        </w:numPr>
        <w:jc w:val="both"/>
        <w:rPr>
          <w:sz w:val="26"/>
          <w:szCs w:val="26"/>
        </w:rPr>
      </w:pPr>
      <w:r w:rsidRPr="005967DC">
        <w:rPr>
          <w:rFonts w:ascii="Times New Roman" w:hAnsi="Times New Roman" w:cs="Times New Roman"/>
          <w:sz w:val="26"/>
          <w:szCs w:val="26"/>
        </w:rPr>
        <w:t xml:space="preserve">Декларация, предусмотренная </w:t>
      </w:r>
      <w:r w:rsidR="005967DC">
        <w:rPr>
          <w:rFonts w:ascii="Times New Roman" w:hAnsi="Times New Roman" w:cs="Times New Roman"/>
          <w:sz w:val="26"/>
          <w:szCs w:val="26"/>
        </w:rPr>
        <w:t>под</w:t>
      </w:r>
      <w:r w:rsidRPr="005967DC">
        <w:rPr>
          <w:rFonts w:ascii="Times New Roman" w:hAnsi="Times New Roman" w:cs="Times New Roman"/>
          <w:sz w:val="26"/>
          <w:szCs w:val="26"/>
        </w:rPr>
        <w:t xml:space="preserve">пунктом 9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представляется в составе заявки участником конкурентной закупки с участием субъектов </w:t>
      </w:r>
      <w:r w:rsidR="005967DC">
        <w:rPr>
          <w:rFonts w:ascii="Times New Roman" w:hAnsi="Times New Roman" w:cs="Times New Roman"/>
          <w:sz w:val="26"/>
          <w:szCs w:val="26"/>
        </w:rPr>
        <w:t>МСП</w:t>
      </w:r>
      <w:r w:rsidRPr="005967DC">
        <w:rPr>
          <w:rFonts w:ascii="Times New Roman" w:hAnsi="Times New Roman" w:cs="Times New Roman"/>
          <w:sz w:val="26"/>
          <w:szCs w:val="26"/>
        </w:rPr>
        <w:t xml:space="preserve"> с использованием программно-аппаратных средств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Оператор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обеспечивает участнику конкурентной закупки с участием субъектов </w:t>
      </w:r>
      <w:r w:rsidR="005967DC">
        <w:rPr>
          <w:rFonts w:ascii="Times New Roman" w:hAnsi="Times New Roman" w:cs="Times New Roman"/>
          <w:sz w:val="26"/>
          <w:szCs w:val="26"/>
        </w:rPr>
        <w:t>МСП</w:t>
      </w:r>
      <w:r w:rsidRPr="005967DC">
        <w:rPr>
          <w:rFonts w:ascii="Times New Roman" w:hAnsi="Times New Roman" w:cs="Times New Roman"/>
          <w:sz w:val="26"/>
          <w:szCs w:val="26"/>
        </w:rPr>
        <w:t xml:space="preserve"> возможность включения в состав заявки и направления </w:t>
      </w:r>
      <w:r w:rsidR="0023398B">
        <w:rPr>
          <w:rFonts w:ascii="Times New Roman" w:hAnsi="Times New Roman" w:cs="Times New Roman"/>
          <w:sz w:val="26"/>
          <w:szCs w:val="26"/>
        </w:rPr>
        <w:t>Заказчик</w:t>
      </w:r>
      <w:r w:rsidRPr="005967DC">
        <w:rPr>
          <w:rFonts w:ascii="Times New Roman" w:hAnsi="Times New Roman" w:cs="Times New Roman"/>
          <w:sz w:val="26"/>
          <w:szCs w:val="26"/>
        </w:rPr>
        <w:t xml:space="preserve">у информации </w:t>
      </w:r>
      <w:r w:rsidR="007B3CF5">
        <w:rPr>
          <w:rFonts w:ascii="Times New Roman" w:hAnsi="Times New Roman" w:cs="Times New Roman"/>
          <w:sz w:val="26"/>
          <w:szCs w:val="26"/>
        </w:rPr>
        <w:br/>
      </w:r>
      <w:r w:rsidRPr="005967DC">
        <w:rPr>
          <w:rFonts w:ascii="Times New Roman" w:hAnsi="Times New Roman" w:cs="Times New Roman"/>
          <w:sz w:val="26"/>
          <w:szCs w:val="26"/>
        </w:rPr>
        <w:t>и документов, указанных в</w:t>
      </w:r>
      <w:r w:rsidR="005967DC">
        <w:rPr>
          <w:rFonts w:ascii="Times New Roman" w:hAnsi="Times New Roman" w:cs="Times New Roman"/>
          <w:sz w:val="26"/>
          <w:szCs w:val="26"/>
        </w:rPr>
        <w:t xml:space="preserve"> </w:t>
      </w:r>
      <w:r w:rsidR="00C337C5">
        <w:rPr>
          <w:rFonts w:ascii="Times New Roman" w:hAnsi="Times New Roman" w:cs="Times New Roman"/>
          <w:sz w:val="26"/>
          <w:szCs w:val="26"/>
        </w:rPr>
        <w:t xml:space="preserve">пункте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посредством программно-аппаратных средств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в случае их представления данному оператору при аккредитации </w:t>
      </w:r>
      <w:r w:rsidR="007B3CF5">
        <w:rPr>
          <w:rFonts w:ascii="Times New Roman" w:hAnsi="Times New Roman" w:cs="Times New Roman"/>
          <w:sz w:val="26"/>
          <w:szCs w:val="26"/>
        </w:rPr>
        <w:br/>
      </w:r>
      <w:r w:rsidRPr="005967DC">
        <w:rPr>
          <w:rFonts w:ascii="Times New Roman" w:hAnsi="Times New Roman" w:cs="Times New Roman"/>
          <w:sz w:val="26"/>
          <w:szCs w:val="26"/>
        </w:rPr>
        <w:t xml:space="preserve">на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в соответствии </w:t>
      </w:r>
      <w:r w:rsidR="00C337C5">
        <w:rPr>
          <w:rFonts w:ascii="Times New Roman" w:hAnsi="Times New Roman" w:cs="Times New Roman"/>
          <w:sz w:val="26"/>
          <w:szCs w:val="26"/>
        </w:rPr>
        <w:t xml:space="preserve">с 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_Ref62672555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6.13.10</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sidR="005967DC" w:rsidRPr="005967DC">
        <w:rPr>
          <w:rFonts w:ascii="Times New Roman" w:hAnsi="Times New Roman" w:cs="Times New Roman"/>
          <w:sz w:val="26"/>
          <w:szCs w:val="26"/>
        </w:rPr>
        <w:t>Положения.</w:t>
      </w:r>
      <w:r w:rsidR="005967DC">
        <w:rPr>
          <w:rFonts w:ascii="Times New Roman" w:hAnsi="Times New Roman" w:cs="Times New Roman"/>
          <w:sz w:val="26"/>
          <w:szCs w:val="26"/>
        </w:rPr>
        <w:t xml:space="preserve"> </w:t>
      </w:r>
    </w:p>
    <w:p w14:paraId="14D2ECA3" w14:textId="48E488C4" w:rsidR="00CD61EB" w:rsidRPr="00AF57FD" w:rsidRDefault="00EB213A" w:rsidP="00FD4D91">
      <w:pPr>
        <w:pStyle w:val="ConsPlusNormal"/>
        <w:numPr>
          <w:ilvl w:val="2"/>
          <w:numId w:val="21"/>
        </w:numPr>
        <w:jc w:val="both"/>
        <w:rPr>
          <w:rFonts w:ascii="Times New Roman" w:hAnsi="Times New Roman" w:cs="Times New Roman"/>
          <w:sz w:val="26"/>
          <w:szCs w:val="26"/>
        </w:rPr>
      </w:pPr>
      <w:r w:rsidRPr="00EB213A">
        <w:rPr>
          <w:rFonts w:ascii="Times New Roman" w:hAnsi="Times New Roman" w:cs="Times New Roman"/>
          <w:sz w:val="26"/>
          <w:szCs w:val="26"/>
        </w:rPr>
        <w:t xml:space="preserve">В случае содержания в первой части заявки на участие в конкурсе </w:t>
      </w:r>
      <w:r w:rsidR="007B3CF5">
        <w:rPr>
          <w:rFonts w:ascii="Times New Roman" w:hAnsi="Times New Roman" w:cs="Times New Roman"/>
          <w:sz w:val="26"/>
          <w:szCs w:val="26"/>
        </w:rPr>
        <w:br/>
      </w:r>
      <w:r w:rsidRPr="00EB213A">
        <w:rPr>
          <w:rFonts w:ascii="Times New Roman" w:hAnsi="Times New Roman" w:cs="Times New Roman"/>
          <w:sz w:val="26"/>
          <w:szCs w:val="26"/>
        </w:rPr>
        <w:t xml:space="preserve">в электронной форме, аукционе в электронной форме, запросе предложений </w:t>
      </w:r>
      <w:r w:rsidR="007B3CF5">
        <w:rPr>
          <w:rFonts w:ascii="Times New Roman" w:hAnsi="Times New Roman" w:cs="Times New Roman"/>
          <w:sz w:val="26"/>
          <w:szCs w:val="26"/>
        </w:rPr>
        <w:br/>
      </w:r>
      <w:r w:rsidRPr="00EB213A">
        <w:rPr>
          <w:rFonts w:ascii="Times New Roman" w:hAnsi="Times New Roman" w:cs="Times New Roman"/>
          <w:sz w:val="26"/>
          <w:szCs w:val="26"/>
        </w:rPr>
        <w:t>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8C02454" w14:textId="17CA908B" w:rsidR="00F847DF" w:rsidRPr="00F847DF" w:rsidRDefault="001C25E8" w:rsidP="00FD4D91">
      <w:pPr>
        <w:pStyle w:val="ConsPlusNormal"/>
        <w:numPr>
          <w:ilvl w:val="2"/>
          <w:numId w:val="21"/>
        </w:numPr>
        <w:jc w:val="both"/>
        <w:rPr>
          <w:rFonts w:ascii="Times New Roman" w:hAnsi="Times New Roman" w:cs="Times New Roman"/>
          <w:sz w:val="26"/>
          <w:szCs w:val="26"/>
        </w:rPr>
      </w:pPr>
      <w:bookmarkStart w:id="161" w:name="_Ref62672704"/>
      <w:r w:rsidRPr="00AF57FD">
        <w:rPr>
          <w:rFonts w:ascii="Times New Roman" w:hAnsi="Times New Roman" w:cs="Times New Roman"/>
          <w:sz w:val="26"/>
          <w:szCs w:val="26"/>
        </w:rPr>
        <w:t xml:space="preserve">Оператор </w:t>
      </w:r>
      <w:r w:rsidR="00F847DF">
        <w:rPr>
          <w:rFonts w:ascii="Times New Roman" w:hAnsi="Times New Roman" w:cs="Times New Roman"/>
          <w:sz w:val="26"/>
          <w:szCs w:val="26"/>
        </w:rPr>
        <w:t>ЭТП</w:t>
      </w:r>
      <w:r w:rsidR="00F847DF" w:rsidRPr="00F847DF">
        <w:rPr>
          <w:rFonts w:ascii="Times New Roman" w:hAnsi="Times New Roman" w:cs="Times New Roman"/>
          <w:sz w:val="26"/>
          <w:szCs w:val="26"/>
        </w:rPr>
        <w:t xml:space="preserve"> в следующем порядке направляет </w:t>
      </w:r>
      <w:r w:rsidR="0023398B">
        <w:rPr>
          <w:rFonts w:ascii="Times New Roman" w:hAnsi="Times New Roman" w:cs="Times New Roman"/>
          <w:sz w:val="26"/>
          <w:szCs w:val="26"/>
        </w:rPr>
        <w:t>Заказчик</w:t>
      </w:r>
      <w:r w:rsidR="00F847DF" w:rsidRPr="00F847DF">
        <w:rPr>
          <w:rFonts w:ascii="Times New Roman" w:hAnsi="Times New Roman" w:cs="Times New Roman"/>
          <w:sz w:val="26"/>
          <w:szCs w:val="26"/>
        </w:rPr>
        <w:t>у:</w:t>
      </w:r>
      <w:bookmarkEnd w:id="161"/>
    </w:p>
    <w:p w14:paraId="7F3E2AE1" w14:textId="77D7AAD9" w:rsidR="00C12669"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w:t>
      </w:r>
      <w:r w:rsidR="007B3CF5">
        <w:rPr>
          <w:rFonts w:ascii="Times New Roman" w:hAnsi="Times New Roman" w:cs="Times New Roman"/>
          <w:sz w:val="26"/>
          <w:szCs w:val="26"/>
        </w:rPr>
        <w:br/>
      </w:r>
      <w:r w:rsidRPr="00F847DF">
        <w:rPr>
          <w:rFonts w:ascii="Times New Roman" w:hAnsi="Times New Roman" w:cs="Times New Roman"/>
          <w:sz w:val="26"/>
          <w:szCs w:val="26"/>
        </w:rPr>
        <w:t xml:space="preserve">за днем окончания срока подачи заявок на участие в конкурентной закупке </w:t>
      </w:r>
      <w:r w:rsidR="007B3CF5">
        <w:rPr>
          <w:rFonts w:ascii="Times New Roman" w:hAnsi="Times New Roman" w:cs="Times New Roman"/>
          <w:sz w:val="26"/>
          <w:szCs w:val="26"/>
        </w:rPr>
        <w:br/>
      </w:r>
      <w:r w:rsidRPr="00F847DF">
        <w:rPr>
          <w:rFonts w:ascii="Times New Roman" w:hAnsi="Times New Roman" w:cs="Times New Roman"/>
          <w:sz w:val="26"/>
          <w:szCs w:val="26"/>
        </w:rPr>
        <w:t xml:space="preserve">с участием только субъектов </w:t>
      </w:r>
      <w:r w:rsidR="00C12669">
        <w:rPr>
          <w:rFonts w:ascii="Times New Roman" w:hAnsi="Times New Roman" w:cs="Times New Roman"/>
          <w:sz w:val="26"/>
          <w:szCs w:val="26"/>
        </w:rPr>
        <w:t>МСП</w:t>
      </w:r>
      <w:r w:rsidRPr="00F847DF">
        <w:rPr>
          <w:rFonts w:ascii="Times New Roman" w:hAnsi="Times New Roman" w:cs="Times New Roman"/>
          <w:sz w:val="26"/>
          <w:szCs w:val="26"/>
        </w:rPr>
        <w:t xml:space="preserve">, установленного извещением об осуществлении конкурентной закупки, документацией о конкурентной закупке </w:t>
      </w:r>
      <w:r w:rsidR="007B3CF5">
        <w:rPr>
          <w:rFonts w:ascii="Times New Roman" w:hAnsi="Times New Roman" w:cs="Times New Roman"/>
          <w:sz w:val="26"/>
          <w:szCs w:val="26"/>
        </w:rPr>
        <w:br/>
      </w:r>
      <w:r w:rsidRPr="00F847DF">
        <w:rPr>
          <w:rFonts w:ascii="Times New Roman" w:hAnsi="Times New Roman" w:cs="Times New Roman"/>
          <w:sz w:val="26"/>
          <w:szCs w:val="26"/>
        </w:rPr>
        <w:t>либо предусмотренными настоящ</w:t>
      </w:r>
      <w:r w:rsidR="00C12669">
        <w:rPr>
          <w:rFonts w:ascii="Times New Roman" w:hAnsi="Times New Roman" w:cs="Times New Roman"/>
          <w:sz w:val="26"/>
          <w:szCs w:val="26"/>
        </w:rPr>
        <w:t>им Положением</w:t>
      </w:r>
      <w:r w:rsidRPr="00F847DF">
        <w:rPr>
          <w:rFonts w:ascii="Times New Roman" w:hAnsi="Times New Roman" w:cs="Times New Roman"/>
          <w:sz w:val="26"/>
          <w:szCs w:val="26"/>
        </w:rPr>
        <w:t xml:space="preserve"> уточненными извещением, документацией;</w:t>
      </w:r>
    </w:p>
    <w:p w14:paraId="5F77183B" w14:textId="6B8254D1" w:rsidR="00F847DF" w:rsidRPr="00F847DF" w:rsidRDefault="00C12669" w:rsidP="007B3C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F847DF" w:rsidRPr="00F847DF">
        <w:rPr>
          <w:rFonts w:ascii="Times New Roman" w:hAnsi="Times New Roman" w:cs="Times New Roman"/>
          <w:sz w:val="26"/>
          <w:szCs w:val="26"/>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Pr>
          <w:rFonts w:ascii="Times New Roman" w:hAnsi="Times New Roman" w:cs="Times New Roman"/>
          <w:sz w:val="26"/>
          <w:szCs w:val="26"/>
        </w:rPr>
        <w:t xml:space="preserve"> 3.4 Федерального закона № 223-ФЗ</w:t>
      </w:r>
      <w:r w:rsidR="00F847DF" w:rsidRPr="00F847DF">
        <w:rPr>
          <w:rFonts w:ascii="Times New Roman" w:hAnsi="Times New Roman" w:cs="Times New Roman"/>
          <w:sz w:val="26"/>
          <w:szCs w:val="26"/>
        </w:rPr>
        <w:t xml:space="preserve"> (при проведении аукциона </w:t>
      </w:r>
      <w:r w:rsidR="007B3CF5">
        <w:rPr>
          <w:rFonts w:ascii="Times New Roman" w:hAnsi="Times New Roman" w:cs="Times New Roman"/>
          <w:sz w:val="26"/>
          <w:szCs w:val="26"/>
        </w:rPr>
        <w:br/>
      </w:r>
      <w:r w:rsidR="00F847DF" w:rsidRPr="00F847DF">
        <w:rPr>
          <w:rFonts w:ascii="Times New Roman" w:hAnsi="Times New Roman" w:cs="Times New Roman"/>
          <w:sz w:val="26"/>
          <w:szCs w:val="26"/>
        </w:rPr>
        <w:t xml:space="preserve">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w:t>
      </w:r>
      <w:r>
        <w:rPr>
          <w:rFonts w:ascii="Times New Roman" w:hAnsi="Times New Roman" w:cs="Times New Roman"/>
          <w:sz w:val="26"/>
          <w:szCs w:val="26"/>
        </w:rPr>
        <w:t>настоящим Положением</w:t>
      </w:r>
      <w:r w:rsidR="00F847DF" w:rsidRPr="00F847DF">
        <w:rPr>
          <w:rFonts w:ascii="Times New Roman" w:hAnsi="Times New Roman" w:cs="Times New Roman"/>
          <w:sz w:val="26"/>
          <w:szCs w:val="26"/>
        </w:rPr>
        <w:t xml:space="preserve"> уточненными извещением, документацией. Указанные сроки не могут быть ранее сроков:</w:t>
      </w:r>
    </w:p>
    <w:p w14:paraId="78637B74" w14:textId="37DDAB10" w:rsidR="00F847DF" w:rsidRPr="00F847DF"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а) размещения </w:t>
      </w:r>
      <w:r w:rsidR="0023398B">
        <w:rPr>
          <w:rFonts w:ascii="Times New Roman" w:hAnsi="Times New Roman" w:cs="Times New Roman"/>
          <w:sz w:val="26"/>
          <w:szCs w:val="26"/>
        </w:rPr>
        <w:t>Заказчик</w:t>
      </w:r>
      <w:r w:rsidRPr="00F847DF">
        <w:rPr>
          <w:rFonts w:ascii="Times New Roman" w:hAnsi="Times New Roman" w:cs="Times New Roman"/>
          <w:sz w:val="26"/>
          <w:szCs w:val="26"/>
        </w:rPr>
        <w:t xml:space="preserve">ом в </w:t>
      </w:r>
      <w:r w:rsidR="00C12669">
        <w:rPr>
          <w:rFonts w:ascii="Times New Roman" w:hAnsi="Times New Roman" w:cs="Times New Roman"/>
          <w:sz w:val="26"/>
          <w:szCs w:val="26"/>
        </w:rPr>
        <w:t>ЕИС</w:t>
      </w:r>
      <w:r w:rsidRPr="00F847DF">
        <w:rPr>
          <w:rFonts w:ascii="Times New Roman" w:hAnsi="Times New Roman" w:cs="Times New Roman"/>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343E32DB" w14:textId="20A1242C" w:rsidR="00F847DF" w:rsidRPr="00F847DF"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б) проведения процедуры подачи участниками аукциона в электронной форме предложений о цене договора с учетом требований </w:t>
      </w:r>
      <w:r w:rsidR="00C12669">
        <w:rPr>
          <w:rFonts w:ascii="Times New Roman" w:hAnsi="Times New Roman" w:cs="Times New Roman"/>
          <w:sz w:val="26"/>
          <w:szCs w:val="26"/>
        </w:rPr>
        <w:t>пункта</w:t>
      </w:r>
      <w:r w:rsidRPr="00F847DF">
        <w:rPr>
          <w:rFonts w:ascii="Times New Roman" w:hAnsi="Times New Roman" w:cs="Times New Roman"/>
          <w:sz w:val="26"/>
          <w:szCs w:val="26"/>
        </w:rPr>
        <w:t xml:space="preserve">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_Ref62672609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10.7.3</w:t>
      </w:r>
      <w:r w:rsidR="00C337C5">
        <w:rPr>
          <w:rFonts w:ascii="Times New Roman" w:hAnsi="Times New Roman" w:cs="Times New Roman"/>
          <w:sz w:val="26"/>
          <w:szCs w:val="26"/>
        </w:rPr>
        <w:fldChar w:fldCharType="end"/>
      </w:r>
      <w:r w:rsidR="00C12669">
        <w:rPr>
          <w:rFonts w:ascii="Times New Roman" w:hAnsi="Times New Roman" w:cs="Times New Roman"/>
          <w:sz w:val="26"/>
          <w:szCs w:val="26"/>
        </w:rPr>
        <w:t xml:space="preserve"> настоящего Положения </w:t>
      </w:r>
      <w:r w:rsidRPr="00F847DF">
        <w:rPr>
          <w:rFonts w:ascii="Times New Roman" w:hAnsi="Times New Roman" w:cs="Times New Roman"/>
          <w:sz w:val="26"/>
          <w:szCs w:val="26"/>
        </w:rPr>
        <w:t>(при проведении аукциона в электронной форме);</w:t>
      </w:r>
    </w:p>
    <w:p w14:paraId="6E15D4E9" w14:textId="0E5E2A52" w:rsidR="00FF0593" w:rsidRDefault="00C12669" w:rsidP="007B3C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F847DF" w:rsidRPr="00F847DF">
        <w:rPr>
          <w:rFonts w:ascii="Times New Roman" w:hAnsi="Times New Roman" w:cs="Times New Roman"/>
          <w:sz w:val="26"/>
          <w:szCs w:val="26"/>
        </w:rPr>
        <w:t xml:space="preserve">) протокол, предусмотренный частью 7.1 </w:t>
      </w:r>
      <w:r w:rsidRPr="00F847DF">
        <w:rPr>
          <w:rFonts w:ascii="Times New Roman" w:hAnsi="Times New Roman" w:cs="Times New Roman"/>
          <w:sz w:val="26"/>
          <w:szCs w:val="26"/>
        </w:rPr>
        <w:t>статьи</w:t>
      </w:r>
      <w:r>
        <w:rPr>
          <w:rFonts w:ascii="Times New Roman" w:hAnsi="Times New Roman" w:cs="Times New Roman"/>
          <w:sz w:val="26"/>
          <w:szCs w:val="26"/>
        </w:rPr>
        <w:t xml:space="preserve"> 3.4 Федерального закона </w:t>
      </w:r>
      <w:r w:rsidR="007B3CF5">
        <w:rPr>
          <w:rFonts w:ascii="Times New Roman" w:hAnsi="Times New Roman" w:cs="Times New Roman"/>
          <w:sz w:val="26"/>
          <w:szCs w:val="26"/>
        </w:rPr>
        <w:br/>
      </w:r>
      <w:r>
        <w:rPr>
          <w:rFonts w:ascii="Times New Roman" w:hAnsi="Times New Roman" w:cs="Times New Roman"/>
          <w:sz w:val="26"/>
          <w:szCs w:val="26"/>
        </w:rPr>
        <w:t>№ 223-ФЗ</w:t>
      </w:r>
      <w:r w:rsidR="00F847DF" w:rsidRPr="00F847DF">
        <w:rPr>
          <w:rFonts w:ascii="Times New Roman" w:hAnsi="Times New Roman" w:cs="Times New Roman"/>
          <w:sz w:val="26"/>
          <w:szCs w:val="26"/>
        </w:rPr>
        <w:t xml:space="preserve"> (в случае, если конкурс в электронной форме включает этап, предусмотренный </w:t>
      </w:r>
      <w:r w:rsidR="00C337C5">
        <w:rPr>
          <w:rFonts w:ascii="Times New Roman" w:hAnsi="Times New Roman" w:cs="Times New Roman"/>
          <w:sz w:val="26"/>
          <w:szCs w:val="26"/>
        </w:rPr>
        <w:t xml:space="preserve">подпунктом 4) 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_Ref15904022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9.3.4</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Pr>
          <w:rFonts w:ascii="Times New Roman" w:hAnsi="Times New Roman" w:cs="Times New Roman"/>
          <w:sz w:val="26"/>
          <w:szCs w:val="26"/>
        </w:rPr>
        <w:t>Положения</w:t>
      </w:r>
      <w:r w:rsidR="00F847DF" w:rsidRPr="00F847DF">
        <w:rPr>
          <w:rFonts w:ascii="Times New Roman" w:hAnsi="Times New Roman" w:cs="Times New Roman"/>
          <w:sz w:val="26"/>
          <w:szCs w:val="26"/>
        </w:rPr>
        <w:t xml:space="preserve">), - не ранее срока размещения </w:t>
      </w:r>
      <w:r w:rsidR="0023398B">
        <w:rPr>
          <w:rFonts w:ascii="Times New Roman" w:hAnsi="Times New Roman" w:cs="Times New Roman"/>
          <w:sz w:val="26"/>
          <w:szCs w:val="26"/>
        </w:rPr>
        <w:t>Заказчик</w:t>
      </w:r>
      <w:r w:rsidR="00F847DF" w:rsidRPr="00F847DF">
        <w:rPr>
          <w:rFonts w:ascii="Times New Roman" w:hAnsi="Times New Roman" w:cs="Times New Roman"/>
          <w:sz w:val="26"/>
          <w:szCs w:val="26"/>
        </w:rPr>
        <w:t xml:space="preserve">ом в </w:t>
      </w:r>
      <w:r>
        <w:rPr>
          <w:rFonts w:ascii="Times New Roman" w:hAnsi="Times New Roman" w:cs="Times New Roman"/>
          <w:sz w:val="26"/>
          <w:szCs w:val="26"/>
        </w:rPr>
        <w:t>ЕИС</w:t>
      </w:r>
      <w:r w:rsidR="00F847DF" w:rsidRPr="00F847DF">
        <w:rPr>
          <w:rFonts w:ascii="Times New Roman" w:hAnsi="Times New Roman" w:cs="Times New Roman"/>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cs="Times New Roman"/>
          <w:sz w:val="26"/>
          <w:szCs w:val="26"/>
        </w:rPr>
        <w:t xml:space="preserve"> </w:t>
      </w:r>
    </w:p>
    <w:p w14:paraId="45DAA31B" w14:textId="30FF4103" w:rsidR="00CD61EB" w:rsidRPr="00AF57FD" w:rsidRDefault="00FF0593" w:rsidP="00FD4D91">
      <w:pPr>
        <w:pStyle w:val="ConsPlusNormal"/>
        <w:numPr>
          <w:ilvl w:val="2"/>
          <w:numId w:val="21"/>
        </w:numPr>
        <w:jc w:val="both"/>
        <w:rPr>
          <w:rFonts w:ascii="Times New Roman" w:hAnsi="Times New Roman" w:cs="Times New Roman"/>
          <w:sz w:val="26"/>
          <w:szCs w:val="26"/>
        </w:rPr>
      </w:pPr>
      <w:r w:rsidRPr="00FF0593">
        <w:rPr>
          <w:rFonts w:ascii="Times New Roman" w:hAnsi="Times New Roman" w:cs="Times New Roman"/>
          <w:sz w:val="26"/>
          <w:szCs w:val="26"/>
        </w:rPr>
        <w:t xml:space="preserve">По итогам рассмотрения первых частей заявок на участие в конкурсе в электронной форме, аукционе в электронной форме, запросе предложений </w:t>
      </w:r>
      <w:r w:rsidR="007B3CF5">
        <w:rPr>
          <w:rFonts w:ascii="Times New Roman" w:hAnsi="Times New Roman" w:cs="Times New Roman"/>
          <w:sz w:val="26"/>
          <w:szCs w:val="26"/>
        </w:rPr>
        <w:br/>
      </w:r>
      <w:r w:rsidRPr="00FF0593">
        <w:rPr>
          <w:rFonts w:ascii="Times New Roman" w:hAnsi="Times New Roman" w:cs="Times New Roman"/>
          <w:sz w:val="26"/>
          <w:szCs w:val="26"/>
        </w:rPr>
        <w:t xml:space="preserve">в электронной форме </w:t>
      </w:r>
      <w:r w:rsidR="0023398B">
        <w:rPr>
          <w:rFonts w:ascii="Times New Roman" w:hAnsi="Times New Roman" w:cs="Times New Roman"/>
          <w:sz w:val="26"/>
          <w:szCs w:val="26"/>
        </w:rPr>
        <w:t>Заказчик</w:t>
      </w:r>
      <w:r w:rsidRPr="00FF0593">
        <w:rPr>
          <w:rFonts w:ascii="Times New Roman" w:hAnsi="Times New Roman" w:cs="Times New Roman"/>
          <w:sz w:val="26"/>
          <w:szCs w:val="26"/>
        </w:rPr>
        <w:t xml:space="preserve"> </w:t>
      </w:r>
      <w:r>
        <w:rPr>
          <w:rFonts w:ascii="Times New Roman" w:hAnsi="Times New Roman" w:cs="Times New Roman"/>
          <w:sz w:val="26"/>
          <w:szCs w:val="26"/>
        </w:rPr>
        <w:t xml:space="preserve">составляет и </w:t>
      </w:r>
      <w:r w:rsidRPr="00FF0593">
        <w:rPr>
          <w:rFonts w:ascii="Times New Roman" w:hAnsi="Times New Roman" w:cs="Times New Roman"/>
          <w:sz w:val="26"/>
          <w:szCs w:val="26"/>
        </w:rPr>
        <w:t>направляет оператор</w:t>
      </w:r>
      <w:r>
        <w:rPr>
          <w:rFonts w:ascii="Times New Roman" w:hAnsi="Times New Roman" w:cs="Times New Roman"/>
          <w:sz w:val="26"/>
          <w:szCs w:val="26"/>
        </w:rPr>
        <w:t>у ЭТП протокол</w:t>
      </w:r>
      <w:r w:rsidRPr="00FF0593">
        <w:rPr>
          <w:rFonts w:ascii="Times New Roman" w:hAnsi="Times New Roman" w:cs="Times New Roman"/>
          <w:sz w:val="26"/>
          <w:szCs w:val="26"/>
        </w:rPr>
        <w:t xml:space="preserve">. </w:t>
      </w:r>
      <w:r w:rsidR="007B3CF5">
        <w:rPr>
          <w:rFonts w:ascii="Times New Roman" w:hAnsi="Times New Roman" w:cs="Times New Roman"/>
          <w:sz w:val="26"/>
          <w:szCs w:val="26"/>
        </w:rPr>
        <w:br/>
      </w:r>
      <w:r w:rsidRPr="00FF0593">
        <w:rPr>
          <w:rFonts w:ascii="Times New Roman" w:hAnsi="Times New Roman" w:cs="Times New Roman"/>
          <w:sz w:val="26"/>
          <w:szCs w:val="26"/>
        </w:rPr>
        <w:t xml:space="preserve">В течение часа с момента получения указанного протокола оператор </w:t>
      </w:r>
      <w:r>
        <w:rPr>
          <w:rFonts w:ascii="Times New Roman" w:hAnsi="Times New Roman" w:cs="Times New Roman"/>
          <w:sz w:val="26"/>
          <w:szCs w:val="26"/>
        </w:rPr>
        <w:t>ЭТП</w:t>
      </w:r>
      <w:r w:rsidRPr="00FF0593">
        <w:rPr>
          <w:rFonts w:ascii="Times New Roman" w:hAnsi="Times New Roman" w:cs="Times New Roman"/>
          <w:sz w:val="26"/>
          <w:szCs w:val="26"/>
        </w:rPr>
        <w:t xml:space="preserve"> размещает его в </w:t>
      </w:r>
      <w:r>
        <w:rPr>
          <w:rFonts w:ascii="Times New Roman" w:hAnsi="Times New Roman" w:cs="Times New Roman"/>
          <w:sz w:val="26"/>
          <w:szCs w:val="26"/>
        </w:rPr>
        <w:t>ЕИС</w:t>
      </w:r>
      <w:r w:rsidRPr="00FF0593">
        <w:rPr>
          <w:rFonts w:ascii="Times New Roman" w:hAnsi="Times New Roman" w:cs="Times New Roman"/>
          <w:sz w:val="26"/>
          <w:szCs w:val="26"/>
        </w:rPr>
        <w:t>.</w:t>
      </w:r>
    </w:p>
    <w:p w14:paraId="13FE3CFC" w14:textId="7B5269BE" w:rsidR="00CC426E" w:rsidRDefault="00CC426E" w:rsidP="00FD4D91">
      <w:pPr>
        <w:pStyle w:val="ConsPlusNormal"/>
        <w:numPr>
          <w:ilvl w:val="2"/>
          <w:numId w:val="21"/>
        </w:numPr>
        <w:jc w:val="both"/>
        <w:rPr>
          <w:rFonts w:ascii="Times New Roman" w:hAnsi="Times New Roman" w:cs="Times New Roman"/>
          <w:sz w:val="26"/>
          <w:szCs w:val="26"/>
        </w:rPr>
      </w:pPr>
      <w:r w:rsidRPr="00CC426E">
        <w:rPr>
          <w:rFonts w:ascii="Times New Roman" w:hAnsi="Times New Roman" w:cs="Times New Roman"/>
          <w:sz w:val="26"/>
          <w:szCs w:val="26"/>
        </w:rPr>
        <w:t xml:space="preserve">В течение </w:t>
      </w:r>
      <w:r w:rsidR="00C337C5">
        <w:rPr>
          <w:rFonts w:ascii="Times New Roman" w:hAnsi="Times New Roman" w:cs="Times New Roman"/>
          <w:sz w:val="26"/>
          <w:szCs w:val="26"/>
        </w:rPr>
        <w:t xml:space="preserve">1 </w:t>
      </w:r>
      <w:r w:rsidRPr="00CC426E">
        <w:rPr>
          <w:rFonts w:ascii="Times New Roman" w:hAnsi="Times New Roman" w:cs="Times New Roman"/>
          <w:sz w:val="26"/>
          <w:szCs w:val="26"/>
        </w:rPr>
        <w:t xml:space="preserve">рабочего дня после направления оператором </w:t>
      </w:r>
      <w:r>
        <w:rPr>
          <w:rFonts w:ascii="Times New Roman" w:hAnsi="Times New Roman" w:cs="Times New Roman"/>
          <w:sz w:val="26"/>
          <w:szCs w:val="26"/>
        </w:rPr>
        <w:t>ЭТП</w:t>
      </w:r>
      <w:r w:rsidRPr="00CC426E">
        <w:rPr>
          <w:rFonts w:ascii="Times New Roman" w:hAnsi="Times New Roman" w:cs="Times New Roman"/>
          <w:sz w:val="26"/>
          <w:szCs w:val="26"/>
        </w:rPr>
        <w:t xml:space="preserve"> информации, указанной в </w:t>
      </w:r>
      <w:r>
        <w:rPr>
          <w:rFonts w:ascii="Times New Roman" w:hAnsi="Times New Roman" w:cs="Times New Roman"/>
          <w:sz w:val="26"/>
          <w:szCs w:val="26"/>
        </w:rPr>
        <w:t>под</w:t>
      </w:r>
      <w:r w:rsidRPr="00CC426E">
        <w:rPr>
          <w:rFonts w:ascii="Times New Roman" w:hAnsi="Times New Roman" w:cs="Times New Roman"/>
          <w:sz w:val="26"/>
          <w:szCs w:val="26"/>
        </w:rPr>
        <w:t xml:space="preserve">пунктах 1 (при проведении запроса котировок </w:t>
      </w:r>
      <w:r w:rsidR="007B3CF5">
        <w:rPr>
          <w:rFonts w:ascii="Times New Roman" w:hAnsi="Times New Roman" w:cs="Times New Roman"/>
          <w:sz w:val="26"/>
          <w:szCs w:val="26"/>
        </w:rPr>
        <w:br/>
      </w:r>
      <w:r w:rsidRPr="00CC426E">
        <w:rPr>
          <w:rFonts w:ascii="Times New Roman" w:hAnsi="Times New Roman" w:cs="Times New Roman"/>
          <w:sz w:val="26"/>
          <w:szCs w:val="26"/>
        </w:rPr>
        <w:t xml:space="preserve">в электронной форме), </w:t>
      </w:r>
      <w:r w:rsidR="00FB219D">
        <w:rPr>
          <w:rFonts w:ascii="Times New Roman" w:hAnsi="Times New Roman" w:cs="Times New Roman"/>
          <w:sz w:val="26"/>
          <w:szCs w:val="26"/>
        </w:rPr>
        <w:t>2</w:t>
      </w:r>
      <w:r w:rsidRPr="00CC426E">
        <w:rPr>
          <w:rFonts w:ascii="Times New Roman" w:hAnsi="Times New Roman" w:cs="Times New Roman"/>
          <w:sz w:val="26"/>
          <w:szCs w:val="26"/>
        </w:rPr>
        <w:t xml:space="preserve">, </w:t>
      </w:r>
      <w:r w:rsidR="00FB219D">
        <w:rPr>
          <w:rFonts w:ascii="Times New Roman" w:hAnsi="Times New Roman" w:cs="Times New Roman"/>
          <w:sz w:val="26"/>
          <w:szCs w:val="26"/>
        </w:rPr>
        <w:t>3</w:t>
      </w:r>
      <w:r w:rsidRPr="00CC426E">
        <w:rPr>
          <w:rFonts w:ascii="Times New Roman" w:hAnsi="Times New Roman" w:cs="Times New Roman"/>
          <w:sz w:val="26"/>
          <w:szCs w:val="26"/>
        </w:rPr>
        <w:t xml:space="preserve"> (в случае, если конкурс в электронной форме включает этап, предусмотренный </w:t>
      </w:r>
      <w:r>
        <w:rPr>
          <w:rFonts w:ascii="Times New Roman" w:hAnsi="Times New Roman" w:cs="Times New Roman"/>
          <w:sz w:val="26"/>
          <w:szCs w:val="26"/>
        </w:rPr>
        <w:t xml:space="preserve">подпунктом 4) 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_Ref15904022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9.3.4</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Pr>
          <w:rFonts w:ascii="Times New Roman" w:hAnsi="Times New Roman" w:cs="Times New Roman"/>
          <w:sz w:val="26"/>
          <w:szCs w:val="26"/>
        </w:rPr>
        <w:t>Положения</w:t>
      </w:r>
      <w:r w:rsidRPr="00CC426E">
        <w:rPr>
          <w:rFonts w:ascii="Times New Roman" w:hAnsi="Times New Roman" w:cs="Times New Roman"/>
          <w:sz w:val="26"/>
          <w:szCs w:val="26"/>
        </w:rPr>
        <w:t xml:space="preserve">)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_Ref62672704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6.13.20</w:t>
      </w:r>
      <w:r w:rsidR="00C337C5">
        <w:rPr>
          <w:rFonts w:ascii="Times New Roman" w:hAnsi="Times New Roman" w:cs="Times New Roman"/>
          <w:sz w:val="26"/>
          <w:szCs w:val="26"/>
        </w:rPr>
        <w:fldChar w:fldCharType="end"/>
      </w:r>
      <w:r w:rsidRPr="00CC426E">
        <w:rPr>
          <w:rFonts w:ascii="Times New Roman" w:hAnsi="Times New Roman" w:cs="Times New Roman"/>
          <w:sz w:val="26"/>
          <w:szCs w:val="26"/>
        </w:rPr>
        <w:t xml:space="preserve"> настояще</w:t>
      </w:r>
      <w:r>
        <w:rPr>
          <w:rFonts w:ascii="Times New Roman" w:hAnsi="Times New Roman" w:cs="Times New Roman"/>
          <w:sz w:val="26"/>
          <w:szCs w:val="26"/>
        </w:rPr>
        <w:t>го Положения</w:t>
      </w:r>
      <w:r w:rsidRPr="00CC426E">
        <w:rPr>
          <w:rFonts w:ascii="Times New Roman" w:hAnsi="Times New Roman" w:cs="Times New Roman"/>
          <w:sz w:val="26"/>
          <w:szCs w:val="26"/>
        </w:rPr>
        <w:t xml:space="preserve">, </w:t>
      </w:r>
      <w:r>
        <w:rPr>
          <w:rFonts w:ascii="Times New Roman" w:hAnsi="Times New Roman" w:cs="Times New Roman"/>
          <w:sz w:val="26"/>
          <w:szCs w:val="26"/>
        </w:rPr>
        <w:t xml:space="preserve">закупочная </w:t>
      </w:r>
      <w:r w:rsidRPr="00CC426E">
        <w:rPr>
          <w:rFonts w:ascii="Times New Roman" w:hAnsi="Times New Roman" w:cs="Times New Roman"/>
          <w:sz w:val="26"/>
          <w:szCs w:val="26"/>
        </w:rPr>
        <w:t xml:space="preserve">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w:t>
      </w:r>
      <w:r w:rsidR="007B3CF5">
        <w:rPr>
          <w:rFonts w:ascii="Times New Roman" w:hAnsi="Times New Roman" w:cs="Times New Roman"/>
          <w:sz w:val="26"/>
          <w:szCs w:val="26"/>
        </w:rPr>
        <w:br/>
      </w:r>
      <w:r w:rsidRPr="00CC426E">
        <w:rPr>
          <w:rFonts w:ascii="Times New Roman" w:hAnsi="Times New Roman" w:cs="Times New Roman"/>
          <w:sz w:val="26"/>
          <w:szCs w:val="26"/>
        </w:rPr>
        <w:t>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A2DD24D" w14:textId="254042E1" w:rsidR="00CC426E"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CC426E" w:rsidRPr="00CC426E">
        <w:rPr>
          <w:rFonts w:ascii="Times New Roman" w:hAnsi="Times New Roman" w:cs="Times New Roman"/>
          <w:sz w:val="26"/>
          <w:szCs w:val="26"/>
        </w:rPr>
        <w:t xml:space="preserve"> составляет итоговый протокол в соответствии </w:t>
      </w:r>
      <w:r w:rsidR="007B3CF5">
        <w:rPr>
          <w:rFonts w:ascii="Times New Roman" w:hAnsi="Times New Roman" w:cs="Times New Roman"/>
          <w:sz w:val="26"/>
          <w:szCs w:val="26"/>
        </w:rPr>
        <w:br/>
      </w:r>
      <w:r w:rsidR="00CC426E" w:rsidRPr="00CC426E">
        <w:rPr>
          <w:rFonts w:ascii="Times New Roman" w:hAnsi="Times New Roman" w:cs="Times New Roman"/>
          <w:sz w:val="26"/>
          <w:szCs w:val="26"/>
        </w:rPr>
        <w:t xml:space="preserve">с требованиями </w:t>
      </w:r>
      <w:r w:rsidR="00CC426E">
        <w:rPr>
          <w:rFonts w:ascii="Times New Roman" w:hAnsi="Times New Roman" w:cs="Times New Roman"/>
          <w:sz w:val="26"/>
          <w:szCs w:val="26"/>
        </w:rPr>
        <w:t>настоящего Положения</w:t>
      </w:r>
      <w:r w:rsidR="00CC426E" w:rsidRPr="00CC426E">
        <w:rPr>
          <w:rFonts w:ascii="Times New Roman" w:hAnsi="Times New Roman" w:cs="Times New Roman"/>
          <w:sz w:val="26"/>
          <w:szCs w:val="26"/>
        </w:rPr>
        <w:t xml:space="preserve"> и размещает его на </w:t>
      </w:r>
      <w:r w:rsidR="00CC426E">
        <w:rPr>
          <w:rFonts w:ascii="Times New Roman" w:hAnsi="Times New Roman" w:cs="Times New Roman"/>
          <w:sz w:val="26"/>
          <w:szCs w:val="26"/>
        </w:rPr>
        <w:t>ЭТП</w:t>
      </w:r>
      <w:r w:rsidR="00CC426E" w:rsidRPr="00CC426E">
        <w:rPr>
          <w:rFonts w:ascii="Times New Roman" w:hAnsi="Times New Roman" w:cs="Times New Roman"/>
          <w:sz w:val="26"/>
          <w:szCs w:val="26"/>
        </w:rPr>
        <w:t xml:space="preserve"> и в </w:t>
      </w:r>
      <w:r w:rsidR="00CC426E">
        <w:rPr>
          <w:rFonts w:ascii="Times New Roman" w:hAnsi="Times New Roman" w:cs="Times New Roman"/>
          <w:sz w:val="26"/>
          <w:szCs w:val="26"/>
        </w:rPr>
        <w:t>ЕИС</w:t>
      </w:r>
      <w:r w:rsidR="00CC426E" w:rsidRPr="00CC426E">
        <w:rPr>
          <w:rFonts w:ascii="Times New Roman" w:hAnsi="Times New Roman" w:cs="Times New Roman"/>
          <w:sz w:val="26"/>
          <w:szCs w:val="26"/>
        </w:rPr>
        <w:t>.</w:t>
      </w:r>
    </w:p>
    <w:p w14:paraId="492D9AED" w14:textId="78078B9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 по результатам конкурентной закупки в электронной форме с участием только субъектов МСП заключается с использованием программно-аппаратных средств электронной площадки и должен быть подписан квалифицированной электронной подписью лица, имеющего право действовать </w:t>
      </w:r>
      <w:r w:rsidR="007B3CF5">
        <w:rPr>
          <w:rFonts w:ascii="Times New Roman" w:hAnsi="Times New Roman" w:cs="Times New Roman"/>
          <w:sz w:val="26"/>
          <w:szCs w:val="26"/>
        </w:rPr>
        <w:br/>
      </w:r>
      <w:r w:rsidRPr="00AF57FD">
        <w:rPr>
          <w:rFonts w:ascii="Times New Roman" w:hAnsi="Times New Roman" w:cs="Times New Roman"/>
          <w:sz w:val="26"/>
          <w:szCs w:val="26"/>
        </w:rPr>
        <w:t xml:space="preserve">от имени соответственно участника такой конкурентной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759D4273" w14:textId="398D9634" w:rsidR="00CD61EB" w:rsidRPr="00AF57FD" w:rsidRDefault="001C25E8">
      <w:pPr>
        <w:autoSpaceDE w:val="0"/>
        <w:autoSpaceDN w:val="0"/>
        <w:adjustRightInd w:val="0"/>
        <w:ind w:firstLine="709"/>
        <w:jc w:val="both"/>
        <w:rPr>
          <w:sz w:val="26"/>
          <w:szCs w:val="26"/>
        </w:rPr>
      </w:pPr>
      <w:r w:rsidRPr="00AF57FD">
        <w:rPr>
          <w:sz w:val="26"/>
          <w:szCs w:val="26"/>
        </w:rPr>
        <w:t xml:space="preserve">В случае наличия разногласий по проекту договора, направленному </w:t>
      </w:r>
      <w:r w:rsidR="0023398B">
        <w:rPr>
          <w:sz w:val="26"/>
          <w:szCs w:val="26"/>
        </w:rPr>
        <w:t>Заказчик</w:t>
      </w:r>
      <w:r w:rsidRPr="00AF57FD">
        <w:rPr>
          <w:sz w:val="26"/>
          <w:szCs w:val="26"/>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2D0B2A24" w14:textId="3D1DC3B3" w:rsidR="00CD61EB" w:rsidRPr="00AF57FD" w:rsidRDefault="001C25E8">
      <w:pPr>
        <w:autoSpaceDE w:val="0"/>
        <w:autoSpaceDN w:val="0"/>
        <w:adjustRightInd w:val="0"/>
        <w:ind w:firstLine="709"/>
        <w:jc w:val="both"/>
        <w:rPr>
          <w:sz w:val="26"/>
          <w:szCs w:val="26"/>
        </w:rPr>
      </w:pPr>
      <w:r w:rsidRPr="00AF57FD">
        <w:rPr>
          <w:sz w:val="26"/>
          <w:szCs w:val="26"/>
        </w:rPr>
        <w:t xml:space="preserve">Протокол разногласий направляется </w:t>
      </w:r>
      <w:r w:rsidR="0023398B">
        <w:rPr>
          <w:sz w:val="26"/>
          <w:szCs w:val="26"/>
        </w:rPr>
        <w:t>Заказчик</w:t>
      </w:r>
      <w:r w:rsidRPr="00AF57FD">
        <w:rPr>
          <w:sz w:val="26"/>
          <w:szCs w:val="26"/>
        </w:rPr>
        <w:t xml:space="preserve">у с использованием программно-аппаратных средств электронной площадки. </w:t>
      </w:r>
      <w:r w:rsidR="0023398B">
        <w:rPr>
          <w:sz w:val="26"/>
          <w:szCs w:val="26"/>
        </w:rPr>
        <w:t>Заказчик</w:t>
      </w:r>
      <w:r w:rsidRPr="00AF57FD">
        <w:rPr>
          <w:sz w:val="26"/>
          <w:szCs w:val="26"/>
        </w:rPr>
        <w:t xml:space="preserve"> рассматривает протокол разногласий и направляет </w:t>
      </w:r>
      <w:r w:rsidR="00484CBA">
        <w:rPr>
          <w:sz w:val="26"/>
          <w:szCs w:val="26"/>
        </w:rPr>
        <w:t>участнику такой закупки,</w:t>
      </w:r>
      <w:r w:rsidRPr="00AF57FD">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w:t>
      </w:r>
      <w:r w:rsidR="00484CBA">
        <w:rPr>
          <w:sz w:val="26"/>
          <w:szCs w:val="26"/>
        </w:rPr>
        <w:br/>
      </w:r>
      <w:r w:rsidRPr="00AF57FD">
        <w:rPr>
          <w:sz w:val="26"/>
          <w:szCs w:val="26"/>
        </w:rPr>
        <w:t>в протоколе разногласий замечания.</w:t>
      </w:r>
    </w:p>
    <w:p w14:paraId="205C845E" w14:textId="48A3AADA" w:rsidR="00CD61EB" w:rsidRPr="00AF57FD" w:rsidRDefault="00882D34" w:rsidP="00FD4D91">
      <w:pPr>
        <w:pStyle w:val="ConsPlusNormal"/>
        <w:numPr>
          <w:ilvl w:val="2"/>
          <w:numId w:val="21"/>
        </w:numPr>
        <w:jc w:val="both"/>
        <w:rPr>
          <w:rFonts w:ascii="Times New Roman" w:hAnsi="Times New Roman" w:cs="Times New Roman"/>
          <w:sz w:val="26"/>
          <w:szCs w:val="26"/>
        </w:rPr>
      </w:pPr>
      <w:r w:rsidRPr="00882D34">
        <w:rPr>
          <w:rFonts w:ascii="Times New Roman" w:hAnsi="Times New Roman" w:cs="Times New Roman"/>
          <w:sz w:val="26"/>
          <w:szCs w:val="26"/>
        </w:rPr>
        <w:t xml:space="preserve">Договор по результатам конкурентной закупки с участием субъектов </w:t>
      </w:r>
      <w:r>
        <w:rPr>
          <w:rFonts w:ascii="Times New Roman" w:hAnsi="Times New Roman" w:cs="Times New Roman"/>
          <w:sz w:val="26"/>
          <w:szCs w:val="26"/>
        </w:rPr>
        <w:t>МСП</w:t>
      </w:r>
      <w:r w:rsidRPr="00882D34">
        <w:rPr>
          <w:rFonts w:ascii="Times New Roman" w:hAnsi="Times New Roman" w:cs="Times New Roman"/>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84EC319" w14:textId="24B0B2FE"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Документы и информация, связанные с осуществлением закупки </w:t>
      </w:r>
      <w:r w:rsidR="00484CBA">
        <w:rPr>
          <w:rFonts w:ascii="Times New Roman" w:hAnsi="Times New Roman" w:cs="Times New Roman"/>
          <w:sz w:val="26"/>
          <w:szCs w:val="26"/>
        </w:rPr>
        <w:br/>
      </w:r>
      <w:r w:rsidRPr="00AF57FD">
        <w:rPr>
          <w:rFonts w:ascii="Times New Roman" w:hAnsi="Times New Roman" w:cs="Times New Roman"/>
          <w:sz w:val="26"/>
          <w:szCs w:val="26"/>
        </w:rPr>
        <w:t xml:space="preserve">с участием только субъектов МСП и полученные или направленные оператором электронной площадки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участнику закупки в форме электронного документа в соответствии с настоящим Положением, хранятся оператором электронной площадки три года.</w:t>
      </w:r>
      <w:bookmarkEnd w:id="91"/>
      <w:bookmarkEnd w:id="92"/>
    </w:p>
    <w:p w14:paraId="52B68247" w14:textId="1A73E5BF" w:rsidR="009B5669" w:rsidRPr="009B5669" w:rsidRDefault="009B5669" w:rsidP="009B5669">
      <w:pPr>
        <w:pStyle w:val="ConsPlusNormal"/>
        <w:numPr>
          <w:ilvl w:val="2"/>
          <w:numId w:val="21"/>
        </w:numPr>
        <w:jc w:val="both"/>
        <w:rPr>
          <w:rFonts w:ascii="Times New Roman" w:hAnsi="Times New Roman" w:cs="Times New Roman"/>
          <w:sz w:val="26"/>
          <w:szCs w:val="26"/>
        </w:rPr>
      </w:pPr>
      <w:r w:rsidRPr="009B5669">
        <w:rPr>
          <w:rFonts w:ascii="Times New Roman" w:hAnsi="Times New Roman" w:cs="Times New Roman"/>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w:t>
      </w:r>
      <w:r>
        <w:rPr>
          <w:rFonts w:ascii="Times New Roman" w:hAnsi="Times New Roman" w:cs="Times New Roman"/>
          <w:sz w:val="26"/>
          <w:szCs w:val="26"/>
        </w:rPr>
        <w:t>МСП</w:t>
      </w:r>
      <w:r w:rsidRPr="009B5669">
        <w:rPr>
          <w:rFonts w:ascii="Times New Roman" w:hAnsi="Times New Roman" w:cs="Times New Roman"/>
          <w:sz w:val="26"/>
          <w:szCs w:val="26"/>
        </w:rPr>
        <w:t xml:space="preserve">, применяются положения </w:t>
      </w:r>
      <w:r>
        <w:rPr>
          <w:rFonts w:ascii="Times New Roman" w:hAnsi="Times New Roman" w:cs="Times New Roman"/>
          <w:sz w:val="26"/>
          <w:szCs w:val="26"/>
        </w:rPr>
        <w:t>под</w:t>
      </w:r>
      <w:r w:rsidRPr="009B5669">
        <w:rPr>
          <w:rFonts w:ascii="Times New Roman" w:hAnsi="Times New Roman" w:cs="Times New Roman"/>
          <w:sz w:val="26"/>
          <w:szCs w:val="26"/>
        </w:rPr>
        <w:t>пунктов 1</w:t>
      </w:r>
      <w:r>
        <w:rPr>
          <w:rFonts w:ascii="Times New Roman" w:hAnsi="Times New Roman" w:cs="Times New Roman"/>
          <w:sz w:val="26"/>
          <w:szCs w:val="26"/>
        </w:rPr>
        <w:t>)</w:t>
      </w:r>
      <w:r w:rsidRPr="009B5669">
        <w:rPr>
          <w:rFonts w:ascii="Times New Roman" w:hAnsi="Times New Roman" w:cs="Times New Roman"/>
          <w:sz w:val="26"/>
          <w:szCs w:val="26"/>
        </w:rPr>
        <w:t xml:space="preserve"> </w:t>
      </w:r>
      <w:r>
        <w:rPr>
          <w:rFonts w:ascii="Times New Roman" w:hAnsi="Times New Roman" w:cs="Times New Roman"/>
          <w:sz w:val="26"/>
          <w:szCs w:val="26"/>
        </w:rPr>
        <w:t>–</w:t>
      </w:r>
      <w:r w:rsidRPr="009B5669">
        <w:rPr>
          <w:rFonts w:ascii="Times New Roman" w:hAnsi="Times New Roman" w:cs="Times New Roman"/>
          <w:sz w:val="26"/>
          <w:szCs w:val="26"/>
        </w:rPr>
        <w:t xml:space="preserve"> 3</w:t>
      </w:r>
      <w:r>
        <w:rPr>
          <w:rFonts w:ascii="Times New Roman" w:hAnsi="Times New Roman" w:cs="Times New Roman"/>
          <w:sz w:val="26"/>
          <w:szCs w:val="26"/>
        </w:rPr>
        <w:t>)</w:t>
      </w:r>
      <w:r>
        <w:rPr>
          <w:rStyle w:val="aa"/>
          <w:rFonts w:ascii="Times New Roman" w:hAnsi="Times New Roman" w:cs="Times New Roman"/>
          <w:sz w:val="26"/>
          <w:szCs w:val="26"/>
        </w:rPr>
        <w:footnoteReference w:id="3"/>
      </w:r>
      <w:r w:rsidRPr="009B5669">
        <w:rPr>
          <w:rFonts w:ascii="Times New Roman" w:hAnsi="Times New Roman" w:cs="Times New Roman"/>
          <w:sz w:val="26"/>
          <w:szCs w:val="26"/>
        </w:rPr>
        <w:t xml:space="preserve">, </w:t>
      </w:r>
      <w:r w:rsidR="008C75C1">
        <w:rPr>
          <w:rFonts w:ascii="Times New Roman" w:hAnsi="Times New Roman" w:cs="Times New Roman"/>
          <w:sz w:val="26"/>
          <w:szCs w:val="26"/>
        </w:rPr>
        <w:t>4) (</w:t>
      </w:r>
      <w:r w:rsidRPr="009B5669">
        <w:rPr>
          <w:rFonts w:ascii="Times New Roman" w:hAnsi="Times New Roman" w:cs="Times New Roman"/>
          <w:sz w:val="26"/>
          <w:szCs w:val="26"/>
        </w:rPr>
        <w:t>"а"</w:t>
      </w:r>
      <w:r w:rsidR="008C75C1">
        <w:rPr>
          <w:rFonts w:ascii="Times New Roman" w:hAnsi="Times New Roman" w:cs="Times New Roman"/>
          <w:sz w:val="26"/>
          <w:szCs w:val="26"/>
        </w:rPr>
        <w:t>)</w:t>
      </w:r>
      <w:r w:rsidRPr="009B5669">
        <w:rPr>
          <w:rFonts w:ascii="Times New Roman" w:hAnsi="Times New Roman" w:cs="Times New Roman"/>
          <w:sz w:val="26"/>
          <w:szCs w:val="26"/>
        </w:rPr>
        <w:t xml:space="preserve"> и </w:t>
      </w:r>
      <w:r w:rsidR="008C75C1">
        <w:rPr>
          <w:rFonts w:ascii="Times New Roman" w:hAnsi="Times New Roman" w:cs="Times New Roman"/>
          <w:sz w:val="26"/>
          <w:szCs w:val="26"/>
        </w:rPr>
        <w:t>4) (</w:t>
      </w:r>
      <w:r w:rsidRPr="009B5669">
        <w:rPr>
          <w:rFonts w:ascii="Times New Roman" w:hAnsi="Times New Roman" w:cs="Times New Roman"/>
          <w:sz w:val="26"/>
          <w:szCs w:val="26"/>
        </w:rPr>
        <w:t>"б"</w:t>
      </w:r>
      <w:r>
        <w:rPr>
          <w:rFonts w:ascii="Times New Roman" w:hAnsi="Times New Roman" w:cs="Times New Roman"/>
          <w:sz w:val="26"/>
          <w:szCs w:val="26"/>
        </w:rPr>
        <w:t>)</w:t>
      </w:r>
      <w:r w:rsidRPr="009B5669">
        <w:rPr>
          <w:rFonts w:ascii="Times New Roman" w:hAnsi="Times New Roman" w:cs="Times New Roman"/>
          <w:sz w:val="26"/>
          <w:szCs w:val="26"/>
        </w:rPr>
        <w:t xml:space="preserve"> </w:t>
      </w:r>
      <w:r>
        <w:rPr>
          <w:rFonts w:ascii="Times New Roman" w:hAnsi="Times New Roman" w:cs="Times New Roman"/>
          <w:sz w:val="26"/>
          <w:szCs w:val="26"/>
        </w:rPr>
        <w:t>пункта</w:t>
      </w:r>
      <w:r w:rsidRPr="009B5669">
        <w:rPr>
          <w:rFonts w:ascii="Times New Roman" w:hAnsi="Times New Roman" w:cs="Times New Roman"/>
          <w:sz w:val="26"/>
          <w:szCs w:val="26"/>
        </w:rPr>
        <w:t xml:space="preserve"> </w:t>
      </w:r>
      <w:r>
        <w:rPr>
          <w:rFonts w:ascii="Times New Roman" w:hAnsi="Times New Roman" w:cs="Times New Roman"/>
          <w:sz w:val="26"/>
          <w:szCs w:val="26"/>
        </w:rPr>
        <w:t>16.3.3</w:t>
      </w:r>
      <w:r w:rsidRPr="009B5669">
        <w:rPr>
          <w:rFonts w:ascii="Times New Roman" w:hAnsi="Times New Roman" w:cs="Times New Roman"/>
          <w:sz w:val="26"/>
          <w:szCs w:val="26"/>
        </w:rPr>
        <w:t xml:space="preserve">, </w:t>
      </w:r>
      <w:r>
        <w:rPr>
          <w:rFonts w:ascii="Times New Roman" w:hAnsi="Times New Roman" w:cs="Times New Roman"/>
          <w:sz w:val="26"/>
          <w:szCs w:val="26"/>
        </w:rPr>
        <w:t>16.3.4 и 16.3.5</w:t>
      </w:r>
      <w:r w:rsidRPr="009B5669">
        <w:rPr>
          <w:rFonts w:ascii="Times New Roman" w:hAnsi="Times New Roman" w:cs="Times New Roman"/>
          <w:sz w:val="26"/>
          <w:szCs w:val="26"/>
        </w:rPr>
        <w:t>. При этом такая независимая гарантия:</w:t>
      </w:r>
    </w:p>
    <w:p w14:paraId="3EB0CBCA" w14:textId="051872A7" w:rsidR="009B5669" w:rsidRPr="009B5669" w:rsidRDefault="009B5669" w:rsidP="009B5669">
      <w:pPr>
        <w:pStyle w:val="ConsPlusNormal"/>
        <w:ind w:firstLine="709"/>
        <w:jc w:val="both"/>
        <w:rPr>
          <w:rFonts w:ascii="Times New Roman" w:hAnsi="Times New Roman" w:cs="Times New Roman"/>
          <w:sz w:val="26"/>
          <w:szCs w:val="26"/>
        </w:rPr>
      </w:pPr>
      <w:r w:rsidRPr="009B5669">
        <w:rPr>
          <w:rFonts w:ascii="Times New Roman" w:hAnsi="Times New Roman" w:cs="Times New Roman"/>
          <w:sz w:val="26"/>
          <w:szCs w:val="26"/>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w:t>
      </w:r>
      <w:r w:rsidR="00484CBA">
        <w:rPr>
          <w:rFonts w:ascii="Times New Roman" w:hAnsi="Times New Roman" w:cs="Times New Roman"/>
          <w:sz w:val="26"/>
          <w:szCs w:val="26"/>
        </w:rPr>
        <w:br/>
      </w:r>
      <w:r w:rsidRPr="009B5669">
        <w:rPr>
          <w:rFonts w:ascii="Times New Roman" w:hAnsi="Times New Roman" w:cs="Times New Roman"/>
          <w:sz w:val="26"/>
          <w:szCs w:val="26"/>
        </w:rPr>
        <w:t xml:space="preserve">об осуществлении конкурентной закупки с участием </w:t>
      </w:r>
      <w:r>
        <w:rPr>
          <w:rFonts w:ascii="Times New Roman" w:hAnsi="Times New Roman" w:cs="Times New Roman"/>
          <w:sz w:val="26"/>
          <w:szCs w:val="26"/>
        </w:rPr>
        <w:t>МСП</w:t>
      </w:r>
      <w:r w:rsidRPr="009B5669">
        <w:rPr>
          <w:rFonts w:ascii="Times New Roman" w:hAnsi="Times New Roman" w:cs="Times New Roman"/>
          <w:sz w:val="26"/>
          <w:szCs w:val="26"/>
        </w:rPr>
        <w:t>, документацией о такой закупке срока исполнения основного обязательства;</w:t>
      </w:r>
    </w:p>
    <w:p w14:paraId="1F86E7BD" w14:textId="159E5C07" w:rsidR="009B5669" w:rsidRPr="009B5669" w:rsidRDefault="009B5669" w:rsidP="009B5669">
      <w:pPr>
        <w:pStyle w:val="ConsPlusNormal"/>
        <w:ind w:firstLine="709"/>
        <w:jc w:val="both"/>
        <w:rPr>
          <w:rFonts w:ascii="Times New Roman" w:hAnsi="Times New Roman" w:cs="Times New Roman"/>
          <w:sz w:val="26"/>
          <w:szCs w:val="26"/>
        </w:rPr>
      </w:pPr>
      <w:r w:rsidRPr="009B5669">
        <w:rPr>
          <w:rFonts w:ascii="Times New Roman" w:hAnsi="Times New Roman" w:cs="Times New Roman"/>
          <w:sz w:val="26"/>
          <w:szCs w:val="26"/>
        </w:rPr>
        <w:t xml:space="preserve">2) не должна содержать условие о представлении </w:t>
      </w:r>
      <w:r>
        <w:rPr>
          <w:rFonts w:ascii="Times New Roman" w:hAnsi="Times New Roman" w:cs="Times New Roman"/>
          <w:sz w:val="26"/>
          <w:szCs w:val="26"/>
        </w:rPr>
        <w:t>З</w:t>
      </w:r>
      <w:r w:rsidRPr="009B5669">
        <w:rPr>
          <w:rFonts w:ascii="Times New Roman" w:hAnsi="Times New Roman" w:cs="Times New Roman"/>
          <w:sz w:val="26"/>
          <w:szCs w:val="26"/>
        </w:rPr>
        <w:t>аказчиком гаранту судебных актов, подтверждающих неисполнение участником закупки обязательств, обеспечиваемых независимой гарантией.</w:t>
      </w:r>
    </w:p>
    <w:p w14:paraId="536E339D" w14:textId="16BCE5EE" w:rsidR="00EE1CFE" w:rsidRPr="00AF57FD" w:rsidRDefault="00EE1CFE" w:rsidP="00FD4D91">
      <w:pPr>
        <w:pStyle w:val="affb"/>
        <w:keepNext/>
        <w:numPr>
          <w:ilvl w:val="1"/>
          <w:numId w:val="21"/>
        </w:numPr>
        <w:suppressAutoHyphens/>
        <w:spacing w:before="240" w:after="120"/>
        <w:jc w:val="both"/>
        <w:outlineLvl w:val="1"/>
        <w:rPr>
          <w:b/>
          <w:sz w:val="26"/>
          <w:szCs w:val="26"/>
        </w:rPr>
      </w:pPr>
      <w:bookmarkStart w:id="162" w:name="_Ref99556417"/>
      <w:bookmarkStart w:id="163" w:name="_Toc112577059"/>
      <w:r w:rsidRPr="00AF57FD">
        <w:rPr>
          <w:b/>
          <w:sz w:val="26"/>
          <w:szCs w:val="26"/>
        </w:rPr>
        <w:t xml:space="preserve">Особенности </w:t>
      </w:r>
      <w:r>
        <w:rPr>
          <w:b/>
          <w:sz w:val="26"/>
          <w:szCs w:val="26"/>
        </w:rPr>
        <w:t>проведения непубличных закупок</w:t>
      </w:r>
      <w:bookmarkEnd w:id="162"/>
      <w:bookmarkEnd w:id="163"/>
    </w:p>
    <w:p w14:paraId="56A7F23E" w14:textId="5AC311AB" w:rsidR="00EE1CFE" w:rsidRDefault="00EE1CFE"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Непубличные закупки могут проводиться неконкурентными способами в электронной форме.</w:t>
      </w:r>
    </w:p>
    <w:p w14:paraId="287AC76C" w14:textId="38765B26" w:rsidR="00EE1CFE" w:rsidRDefault="00EE1CFE" w:rsidP="00FD4D91">
      <w:pPr>
        <w:pStyle w:val="ConsPlusNormal"/>
        <w:numPr>
          <w:ilvl w:val="2"/>
          <w:numId w:val="21"/>
        </w:numPr>
        <w:jc w:val="both"/>
        <w:rPr>
          <w:rFonts w:ascii="Times New Roman" w:hAnsi="Times New Roman" w:cs="Times New Roman"/>
          <w:sz w:val="26"/>
          <w:szCs w:val="26"/>
        </w:rPr>
      </w:pPr>
      <w:r w:rsidRPr="00EE1CFE">
        <w:rPr>
          <w:rFonts w:ascii="Times New Roman" w:hAnsi="Times New Roman" w:cs="Times New Roman"/>
          <w:sz w:val="26"/>
          <w:szCs w:val="26"/>
        </w:rPr>
        <w:t>При проведении непубличной закупки Заказчик посредством функционала электронной площадки формирует перечень потенциальных участников, способных осуществить поставк</w:t>
      </w:r>
      <w:r w:rsidR="008E3FA4">
        <w:rPr>
          <w:rFonts w:ascii="Times New Roman" w:hAnsi="Times New Roman" w:cs="Times New Roman"/>
          <w:sz w:val="26"/>
          <w:szCs w:val="26"/>
        </w:rPr>
        <w:t>у</w:t>
      </w:r>
      <w:r w:rsidRPr="00EE1CFE">
        <w:rPr>
          <w:rFonts w:ascii="Times New Roman" w:hAnsi="Times New Roman" w:cs="Times New Roman"/>
          <w:sz w:val="26"/>
          <w:szCs w:val="26"/>
        </w:rPr>
        <w:t xml:space="preserve"> товаров, выполнение работ, оказание услуг, являющихся предметом закупки, которые приглашаются принять участие </w:t>
      </w:r>
      <w:r w:rsidR="00484CBA">
        <w:rPr>
          <w:rFonts w:ascii="Times New Roman" w:hAnsi="Times New Roman" w:cs="Times New Roman"/>
          <w:sz w:val="26"/>
          <w:szCs w:val="26"/>
        </w:rPr>
        <w:br/>
      </w:r>
      <w:r w:rsidRPr="00EE1CFE">
        <w:rPr>
          <w:rFonts w:ascii="Times New Roman" w:hAnsi="Times New Roman" w:cs="Times New Roman"/>
          <w:sz w:val="26"/>
          <w:szCs w:val="26"/>
        </w:rPr>
        <w:t xml:space="preserve">в закупе. </w:t>
      </w:r>
    </w:p>
    <w:p w14:paraId="501F04EC" w14:textId="57881F66" w:rsidR="00EE1CFE" w:rsidRDefault="00EE1CFE" w:rsidP="008E3FA4">
      <w:pPr>
        <w:pStyle w:val="ConsPlusNormal"/>
        <w:numPr>
          <w:ilvl w:val="2"/>
          <w:numId w:val="21"/>
        </w:numPr>
        <w:jc w:val="both"/>
        <w:rPr>
          <w:rFonts w:ascii="Times New Roman" w:hAnsi="Times New Roman" w:cs="Times New Roman"/>
          <w:sz w:val="26"/>
          <w:szCs w:val="26"/>
        </w:rPr>
      </w:pPr>
      <w:r w:rsidRPr="00EE1CFE">
        <w:rPr>
          <w:rFonts w:ascii="Times New Roman" w:hAnsi="Times New Roman" w:cs="Times New Roman"/>
          <w:sz w:val="26"/>
          <w:szCs w:val="26"/>
        </w:rPr>
        <w:t>Для получения доступа к сведениям и документам о закупке лицам, приглашенным Заказчиком, необх</w:t>
      </w:r>
      <w:r w:rsidR="008E3FA4">
        <w:rPr>
          <w:rFonts w:ascii="Times New Roman" w:hAnsi="Times New Roman" w:cs="Times New Roman"/>
          <w:sz w:val="26"/>
          <w:szCs w:val="26"/>
        </w:rPr>
        <w:t>одимо</w:t>
      </w:r>
      <w:r w:rsidRPr="00EE1CFE">
        <w:rPr>
          <w:rFonts w:ascii="Times New Roman" w:hAnsi="Times New Roman" w:cs="Times New Roman"/>
          <w:sz w:val="26"/>
          <w:szCs w:val="26"/>
        </w:rPr>
        <w:t xml:space="preserve"> </w:t>
      </w:r>
      <w:r w:rsidR="008E3FA4" w:rsidRPr="008E3FA4">
        <w:rPr>
          <w:rFonts w:ascii="Times New Roman" w:hAnsi="Times New Roman" w:cs="Times New Roman"/>
          <w:sz w:val="26"/>
          <w:szCs w:val="26"/>
        </w:rPr>
        <w:t>заключить соглашение о неразглашении конфиденциальной информации путем принятия (акцепта) условий публичной оферты, размещенной Заказчиком на электронной площадке</w:t>
      </w:r>
      <w:r w:rsidR="008E3FA4">
        <w:rPr>
          <w:rFonts w:ascii="Times New Roman" w:hAnsi="Times New Roman" w:cs="Times New Roman"/>
          <w:sz w:val="26"/>
          <w:szCs w:val="26"/>
        </w:rPr>
        <w:t xml:space="preserve">. </w:t>
      </w:r>
    </w:p>
    <w:p w14:paraId="687B383A" w14:textId="2182B356" w:rsidR="007846F4" w:rsidRDefault="007846F4" w:rsidP="007846F4">
      <w:pPr>
        <w:pStyle w:val="affb"/>
        <w:keepNext/>
        <w:numPr>
          <w:ilvl w:val="1"/>
          <w:numId w:val="21"/>
        </w:numPr>
        <w:suppressAutoHyphens/>
        <w:spacing w:before="240" w:after="120"/>
        <w:jc w:val="both"/>
        <w:outlineLvl w:val="1"/>
        <w:rPr>
          <w:b/>
          <w:sz w:val="26"/>
          <w:szCs w:val="26"/>
        </w:rPr>
      </w:pPr>
      <w:r w:rsidRPr="00AF57FD">
        <w:rPr>
          <w:b/>
          <w:sz w:val="26"/>
          <w:szCs w:val="26"/>
        </w:rPr>
        <w:t xml:space="preserve">Особенности </w:t>
      </w:r>
      <w:r>
        <w:rPr>
          <w:b/>
          <w:sz w:val="26"/>
          <w:szCs w:val="26"/>
        </w:rPr>
        <w:t xml:space="preserve">проведения отбора субъектов МСП для участия </w:t>
      </w:r>
      <w:r w:rsidR="00887569">
        <w:rPr>
          <w:b/>
          <w:sz w:val="26"/>
          <w:szCs w:val="26"/>
        </w:rPr>
        <w:br/>
      </w:r>
      <w:r>
        <w:rPr>
          <w:b/>
          <w:sz w:val="26"/>
          <w:szCs w:val="26"/>
        </w:rPr>
        <w:t>в Программе по развитию субъектов МСП</w:t>
      </w:r>
    </w:p>
    <w:p w14:paraId="68CB1B27" w14:textId="68B60AC8" w:rsidR="007846F4" w:rsidRPr="000F0E2E" w:rsidRDefault="007846F4" w:rsidP="007846F4">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О</w:t>
      </w:r>
      <w:r w:rsidRPr="007846F4">
        <w:rPr>
          <w:rFonts w:ascii="Times New Roman" w:hAnsi="Times New Roman" w:cs="Times New Roman"/>
          <w:sz w:val="26"/>
          <w:szCs w:val="26"/>
        </w:rPr>
        <w:t xml:space="preserve">тбор субъектов МСП для участия в Программе по развитию субъектов МСП, утвержденной </w:t>
      </w:r>
      <w:r>
        <w:rPr>
          <w:rFonts w:ascii="Times New Roman" w:hAnsi="Times New Roman" w:cs="Times New Roman"/>
          <w:sz w:val="26"/>
          <w:szCs w:val="26"/>
        </w:rPr>
        <w:t xml:space="preserve">Заказчиком согласно пункту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_Ref123121095 \r \h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6.10.17</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 проводится в порядке, предусмотренном такой Программой. </w:t>
      </w:r>
    </w:p>
    <w:p w14:paraId="52DDA5DF" w14:textId="67A71572" w:rsidR="007846F4" w:rsidRPr="008A6F8E" w:rsidRDefault="007846F4" w:rsidP="007846F4">
      <w:pPr>
        <w:pStyle w:val="ConsPlusNormal"/>
        <w:numPr>
          <w:ilvl w:val="2"/>
          <w:numId w:val="21"/>
        </w:numPr>
        <w:jc w:val="both"/>
        <w:rPr>
          <w:sz w:val="26"/>
          <w:szCs w:val="26"/>
        </w:rPr>
      </w:pPr>
      <w:r>
        <w:rPr>
          <w:rFonts w:ascii="Times New Roman" w:hAnsi="Times New Roman" w:cs="Times New Roman"/>
          <w:sz w:val="26"/>
          <w:szCs w:val="26"/>
        </w:rPr>
        <w:t>По результатам отбора формируется реестр участников, отобранных для участия в Программе по развитию субъектов МСП</w:t>
      </w:r>
      <w:r w:rsidRPr="00E12721">
        <w:rPr>
          <w:rFonts w:ascii="Times New Roman" w:hAnsi="Times New Roman" w:cs="Times New Roman"/>
          <w:sz w:val="26"/>
          <w:szCs w:val="26"/>
        </w:rPr>
        <w:t xml:space="preserve">. </w:t>
      </w:r>
    </w:p>
    <w:p w14:paraId="0FEE9D38" w14:textId="597A3E15" w:rsidR="007846F4" w:rsidRPr="00AF57FD" w:rsidRDefault="007846F4" w:rsidP="007846F4">
      <w:pPr>
        <w:pStyle w:val="ConsPlusNormal"/>
        <w:numPr>
          <w:ilvl w:val="2"/>
          <w:numId w:val="21"/>
        </w:numPr>
        <w:jc w:val="both"/>
        <w:rPr>
          <w:sz w:val="26"/>
          <w:szCs w:val="26"/>
        </w:rPr>
      </w:pPr>
      <w:r>
        <w:rPr>
          <w:rFonts w:ascii="Times New Roman" w:hAnsi="Times New Roman" w:cs="Times New Roman"/>
          <w:sz w:val="26"/>
          <w:szCs w:val="26"/>
        </w:rPr>
        <w:t xml:space="preserve">Заказчик вправе провести закупку с ограниченным участием среди субъектов МСП, прошедших отбор и включенных в соответствующий реестр, </w:t>
      </w:r>
      <w:r w:rsidR="00887569">
        <w:rPr>
          <w:rFonts w:ascii="Times New Roman" w:hAnsi="Times New Roman" w:cs="Times New Roman"/>
          <w:sz w:val="26"/>
          <w:szCs w:val="26"/>
        </w:rPr>
        <w:br/>
      </w:r>
      <w:r w:rsidRPr="007846F4">
        <w:rPr>
          <w:rFonts w:ascii="Times New Roman" w:hAnsi="Times New Roman" w:cs="Times New Roman"/>
          <w:sz w:val="26"/>
          <w:szCs w:val="26"/>
        </w:rPr>
        <w:t xml:space="preserve">в случае если в такой реестр включено не менее </w:t>
      </w:r>
      <w:r w:rsidR="00253073" w:rsidRPr="008A6F8E">
        <w:rPr>
          <w:rFonts w:ascii="Times New Roman" w:hAnsi="Times New Roman" w:cs="Times New Roman"/>
          <w:sz w:val="26"/>
          <w:szCs w:val="26"/>
        </w:rPr>
        <w:t xml:space="preserve">2 </w:t>
      </w:r>
      <w:r>
        <w:rPr>
          <w:rFonts w:ascii="Times New Roman" w:hAnsi="Times New Roman" w:cs="Times New Roman"/>
          <w:sz w:val="26"/>
          <w:szCs w:val="26"/>
        </w:rPr>
        <w:t xml:space="preserve">субъектов МСП. </w:t>
      </w:r>
    </w:p>
    <w:p w14:paraId="209F4B5C" w14:textId="7403BC9C"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164" w:name="_Toc112577060"/>
      <w:r w:rsidRPr="00AF57FD">
        <w:rPr>
          <w:b/>
          <w:sz w:val="26"/>
          <w:szCs w:val="26"/>
        </w:rPr>
        <w:t>Организация проведения закупок</w:t>
      </w:r>
      <w:bookmarkEnd w:id="164"/>
    </w:p>
    <w:p w14:paraId="1A1AC185" w14:textId="1F7BA1B6"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65" w:name="_Toc7452985"/>
      <w:bookmarkStart w:id="166" w:name="_Toc20231784"/>
      <w:bookmarkStart w:id="167" w:name="_Toc112577061"/>
      <w:r w:rsidRPr="00AF57FD">
        <w:rPr>
          <w:b/>
          <w:sz w:val="26"/>
          <w:szCs w:val="26"/>
        </w:rPr>
        <w:t>Закупочные комиссии</w:t>
      </w:r>
      <w:bookmarkEnd w:id="165"/>
      <w:bookmarkEnd w:id="166"/>
      <w:bookmarkEnd w:id="167"/>
      <w:r w:rsidRPr="00AF57FD">
        <w:rPr>
          <w:b/>
          <w:sz w:val="26"/>
          <w:szCs w:val="26"/>
        </w:rPr>
        <w:t xml:space="preserve"> </w:t>
      </w:r>
    </w:p>
    <w:p w14:paraId="0F7ECE88" w14:textId="374C9BA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Закупочные комиссии осуществляют функции по принятию решений </w:t>
      </w:r>
      <w:r w:rsidR="00887569">
        <w:rPr>
          <w:rFonts w:ascii="Times New Roman" w:hAnsi="Times New Roman" w:cs="Times New Roman"/>
          <w:sz w:val="26"/>
          <w:szCs w:val="26"/>
        </w:rPr>
        <w:br/>
      </w:r>
      <w:r w:rsidRPr="00AF57FD">
        <w:rPr>
          <w:rFonts w:ascii="Times New Roman" w:hAnsi="Times New Roman" w:cs="Times New Roman"/>
          <w:sz w:val="26"/>
          <w:szCs w:val="26"/>
        </w:rPr>
        <w:t>в рамках конкретной закупки.</w:t>
      </w:r>
    </w:p>
    <w:p w14:paraId="0EC5E843" w14:textId="28523C8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Состав закупочной комиссии и порядок ее работы определяются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(либо специализированной организации, если данная функция передана ей).</w:t>
      </w:r>
    </w:p>
    <w:p w14:paraId="596C164C" w14:textId="53B7E0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Функции закупочной комиссии могут быть возложены в соответствии </w:t>
      </w:r>
      <w:r w:rsidR="00887569">
        <w:rPr>
          <w:rFonts w:ascii="Times New Roman" w:hAnsi="Times New Roman" w:cs="Times New Roman"/>
          <w:sz w:val="26"/>
          <w:szCs w:val="26"/>
        </w:rPr>
        <w:br/>
      </w:r>
      <w:r w:rsidRPr="00AF57FD">
        <w:rPr>
          <w:rFonts w:ascii="Times New Roman" w:hAnsi="Times New Roman" w:cs="Times New Roman"/>
          <w:sz w:val="26"/>
          <w:szCs w:val="26"/>
        </w:rPr>
        <w:t xml:space="preserve">с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на структурное подразделение, орган управления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комиссию и (или) комитет при органе управления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22A05826" w14:textId="331D19C1" w:rsidR="00CD61EB" w:rsidRPr="00AF57FD" w:rsidRDefault="00C337C5"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Решение о создании з</w:t>
      </w:r>
      <w:r w:rsidR="001C25E8" w:rsidRPr="00AF57FD">
        <w:rPr>
          <w:rFonts w:ascii="Times New Roman" w:hAnsi="Times New Roman" w:cs="Times New Roman"/>
          <w:sz w:val="26"/>
          <w:szCs w:val="26"/>
        </w:rPr>
        <w:t>акупочной ком</w:t>
      </w:r>
      <w:r>
        <w:rPr>
          <w:rFonts w:ascii="Times New Roman" w:hAnsi="Times New Roman" w:cs="Times New Roman"/>
          <w:sz w:val="26"/>
          <w:szCs w:val="26"/>
        </w:rPr>
        <w:t>иссии или о возложении функций з</w:t>
      </w:r>
      <w:r w:rsidR="001C25E8" w:rsidRPr="00AF57FD">
        <w:rPr>
          <w:rFonts w:ascii="Times New Roman" w:hAnsi="Times New Roman" w:cs="Times New Roman"/>
          <w:sz w:val="26"/>
          <w:szCs w:val="26"/>
        </w:rPr>
        <w:t xml:space="preserve">акупочной комиссии на структурное подразделение, орган управления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комиссию и (или) комитет при органе управления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принимается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до начала проведения ими </w:t>
      </w:r>
      <w:r>
        <w:rPr>
          <w:rFonts w:ascii="Times New Roman" w:hAnsi="Times New Roman" w:cs="Times New Roman"/>
          <w:sz w:val="26"/>
          <w:szCs w:val="26"/>
        </w:rPr>
        <w:t>з</w:t>
      </w:r>
      <w:r w:rsidR="001C25E8" w:rsidRPr="00AF57FD">
        <w:rPr>
          <w:rFonts w:ascii="Times New Roman" w:hAnsi="Times New Roman" w:cs="Times New Roman"/>
          <w:sz w:val="26"/>
          <w:szCs w:val="26"/>
        </w:rPr>
        <w:t>акупок, в том числе до размещения документации о закупке.</w:t>
      </w:r>
    </w:p>
    <w:p w14:paraId="75254FEC" w14:textId="64D673A4" w:rsidR="0086537B" w:rsidRDefault="0086537B" w:rsidP="0086537B">
      <w:pPr>
        <w:pStyle w:val="ConsPlusNormal"/>
        <w:numPr>
          <w:ilvl w:val="2"/>
          <w:numId w:val="21"/>
        </w:numPr>
        <w:jc w:val="both"/>
        <w:rPr>
          <w:rFonts w:ascii="Times New Roman" w:hAnsi="Times New Roman" w:cs="Times New Roman"/>
          <w:sz w:val="26"/>
          <w:szCs w:val="26"/>
        </w:rPr>
      </w:pPr>
      <w:r w:rsidRPr="0086537B">
        <w:rPr>
          <w:rFonts w:ascii="Times New Roman" w:hAnsi="Times New Roman" w:cs="Times New Roman"/>
          <w:sz w:val="26"/>
          <w:szCs w:val="26"/>
        </w:rPr>
        <w:t xml:space="preserve">Руководитель </w:t>
      </w:r>
      <w:r>
        <w:rPr>
          <w:rFonts w:ascii="Times New Roman" w:hAnsi="Times New Roman" w:cs="Times New Roman"/>
          <w:sz w:val="26"/>
          <w:szCs w:val="26"/>
        </w:rPr>
        <w:t>З</w:t>
      </w:r>
      <w:r w:rsidRPr="0086537B">
        <w:rPr>
          <w:rFonts w:ascii="Times New Roman" w:hAnsi="Times New Roman" w:cs="Times New Roman"/>
          <w:sz w:val="26"/>
          <w:szCs w:val="26"/>
        </w:rPr>
        <w:t xml:space="preserve">аказчика, член </w:t>
      </w:r>
      <w:r>
        <w:rPr>
          <w:rFonts w:ascii="Times New Roman" w:hAnsi="Times New Roman" w:cs="Times New Roman"/>
          <w:sz w:val="26"/>
          <w:szCs w:val="26"/>
        </w:rPr>
        <w:t xml:space="preserve">закупочной </w:t>
      </w:r>
      <w:r w:rsidRPr="0086537B">
        <w:rPr>
          <w:rFonts w:ascii="Times New Roman" w:hAnsi="Times New Roman" w:cs="Times New Roman"/>
          <w:sz w:val="26"/>
          <w:szCs w:val="26"/>
        </w:rPr>
        <w:t xml:space="preserve">комиссии обязаны </w:t>
      </w:r>
      <w:r w:rsidR="00887569">
        <w:rPr>
          <w:rFonts w:ascii="Times New Roman" w:hAnsi="Times New Roman" w:cs="Times New Roman"/>
          <w:sz w:val="26"/>
          <w:szCs w:val="26"/>
        </w:rPr>
        <w:br/>
      </w:r>
      <w:r w:rsidRPr="0086537B">
        <w:rPr>
          <w:rFonts w:ascii="Times New Roman" w:hAnsi="Times New Roman" w:cs="Times New Roman"/>
          <w:sz w:val="26"/>
          <w:szCs w:val="26"/>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w:t>
      </w:r>
      <w:r w:rsidR="00074E14">
        <w:rPr>
          <w:rFonts w:ascii="Times New Roman" w:hAnsi="Times New Roman" w:cs="Times New Roman"/>
          <w:sz w:val="26"/>
          <w:szCs w:val="26"/>
        </w:rPr>
        <w:t>.</w:t>
      </w:r>
      <w:r w:rsidRPr="0086537B">
        <w:rPr>
          <w:rFonts w:ascii="Times New Roman" w:hAnsi="Times New Roman" w:cs="Times New Roman"/>
          <w:sz w:val="26"/>
          <w:szCs w:val="26"/>
        </w:rPr>
        <w:t xml:space="preserve"> </w:t>
      </w:r>
      <w:r w:rsidR="00074E14">
        <w:rPr>
          <w:rFonts w:ascii="Times New Roman" w:hAnsi="Times New Roman" w:cs="Times New Roman"/>
          <w:sz w:val="26"/>
          <w:szCs w:val="26"/>
        </w:rPr>
        <w:t>№</w:t>
      </w:r>
      <w:r w:rsidRPr="0086537B">
        <w:rPr>
          <w:rFonts w:ascii="Times New Roman" w:hAnsi="Times New Roman" w:cs="Times New Roman"/>
          <w:sz w:val="26"/>
          <w:szCs w:val="26"/>
        </w:rPr>
        <w:t xml:space="preserve"> 273-ФЗ </w:t>
      </w:r>
      <w:r>
        <w:rPr>
          <w:rFonts w:ascii="Times New Roman" w:hAnsi="Times New Roman" w:cs="Times New Roman"/>
          <w:sz w:val="26"/>
          <w:szCs w:val="26"/>
        </w:rPr>
        <w:t>«</w:t>
      </w:r>
      <w:r w:rsidRPr="0086537B">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86537B">
        <w:rPr>
          <w:rFonts w:ascii="Times New Roman" w:hAnsi="Times New Roman" w:cs="Times New Roman"/>
          <w:sz w:val="26"/>
          <w:szCs w:val="26"/>
        </w:rPr>
        <w:t>.</w:t>
      </w:r>
    </w:p>
    <w:p w14:paraId="0AE4EF68" w14:textId="0C1103FA" w:rsidR="003A2E7A" w:rsidRPr="003A2E7A" w:rsidRDefault="003A2E7A" w:rsidP="003A2E7A">
      <w:pPr>
        <w:pStyle w:val="ConsPlusNormal"/>
        <w:numPr>
          <w:ilvl w:val="2"/>
          <w:numId w:val="21"/>
        </w:numPr>
        <w:jc w:val="both"/>
        <w:rPr>
          <w:rFonts w:ascii="Times New Roman" w:hAnsi="Times New Roman" w:cs="Times New Roman"/>
          <w:sz w:val="26"/>
          <w:szCs w:val="26"/>
        </w:rPr>
      </w:pPr>
      <w:bookmarkStart w:id="168" w:name="_Ref112502739"/>
      <w:r w:rsidRPr="003A2E7A">
        <w:rPr>
          <w:rFonts w:ascii="Times New Roman" w:hAnsi="Times New Roman" w:cs="Times New Roman"/>
          <w:sz w:val="26"/>
          <w:szCs w:val="26"/>
        </w:rPr>
        <w:t>Членами закупочной комиссии не могут быть:</w:t>
      </w:r>
      <w:bookmarkEnd w:id="168"/>
    </w:p>
    <w:p w14:paraId="0BC1190A" w14:textId="79861D8C" w:rsidR="003A2E7A" w:rsidRPr="003A2E7A" w:rsidRDefault="003A2E7A" w:rsidP="00887569">
      <w:pPr>
        <w:pStyle w:val="ConsPlusNormal"/>
        <w:numPr>
          <w:ilvl w:val="2"/>
          <w:numId w:val="43"/>
        </w:numPr>
        <w:ind w:firstLine="709"/>
        <w:jc w:val="both"/>
        <w:rPr>
          <w:rFonts w:ascii="Times New Roman" w:hAnsi="Times New Roman" w:cs="Times New Roman"/>
          <w:sz w:val="26"/>
          <w:szCs w:val="26"/>
        </w:rPr>
      </w:pPr>
      <w:r w:rsidRPr="003A2E7A">
        <w:rPr>
          <w:rFonts w:ascii="Times New Roman" w:hAnsi="Times New Roman" w:cs="Times New Roman"/>
          <w:sz w:val="26"/>
          <w:szCs w:val="26"/>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w:t>
      </w:r>
      <w:r w:rsidR="00074E14">
        <w:rPr>
          <w:rFonts w:ascii="Times New Roman" w:hAnsi="Times New Roman" w:cs="Times New Roman"/>
          <w:sz w:val="26"/>
          <w:szCs w:val="26"/>
        </w:rPr>
        <w:t>декабря 2008 г.</w:t>
      </w:r>
      <w:r w:rsidRPr="003A2E7A">
        <w:rPr>
          <w:rFonts w:ascii="Times New Roman" w:hAnsi="Times New Roman" w:cs="Times New Roman"/>
          <w:sz w:val="26"/>
          <w:szCs w:val="26"/>
        </w:rPr>
        <w:t xml:space="preserve"> </w:t>
      </w:r>
      <w:r w:rsidR="00887569">
        <w:rPr>
          <w:rFonts w:ascii="Times New Roman" w:hAnsi="Times New Roman" w:cs="Times New Roman"/>
          <w:sz w:val="26"/>
          <w:szCs w:val="26"/>
        </w:rPr>
        <w:br/>
      </w:r>
      <w:r w:rsidR="00074E14">
        <w:rPr>
          <w:rFonts w:ascii="Times New Roman" w:hAnsi="Times New Roman" w:cs="Times New Roman"/>
          <w:sz w:val="26"/>
          <w:szCs w:val="26"/>
        </w:rPr>
        <w:t>№</w:t>
      </w:r>
      <w:r w:rsidRPr="003A2E7A">
        <w:rPr>
          <w:rFonts w:ascii="Times New Roman" w:hAnsi="Times New Roman" w:cs="Times New Roman"/>
          <w:sz w:val="26"/>
          <w:szCs w:val="26"/>
        </w:rPr>
        <w:t xml:space="preserve"> 273-ФЗ «О противодействии коррупции»;</w:t>
      </w:r>
    </w:p>
    <w:p w14:paraId="09EA4737" w14:textId="77777777" w:rsidR="003A2E7A" w:rsidRPr="003A2E7A" w:rsidRDefault="003A2E7A" w:rsidP="00887569">
      <w:pPr>
        <w:pStyle w:val="ConsPlusNormal"/>
        <w:numPr>
          <w:ilvl w:val="2"/>
          <w:numId w:val="43"/>
        </w:numPr>
        <w:ind w:firstLine="709"/>
        <w:jc w:val="both"/>
        <w:rPr>
          <w:rFonts w:ascii="Times New Roman" w:hAnsi="Times New Roman" w:cs="Times New Roman"/>
          <w:sz w:val="26"/>
          <w:szCs w:val="26"/>
        </w:rPr>
      </w:pPr>
      <w:r w:rsidRPr="003A2E7A">
        <w:rPr>
          <w:rFonts w:ascii="Times New Roman" w:hAnsi="Times New Roman" w:cs="Times New Roman"/>
          <w:sz w:val="26"/>
          <w:szCs w:val="26"/>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D30DD73" w14:textId="00D77304" w:rsidR="003A2E7A" w:rsidRDefault="003A2E7A" w:rsidP="003A2E7A">
      <w:pPr>
        <w:pStyle w:val="ConsPlusNormal"/>
        <w:numPr>
          <w:ilvl w:val="2"/>
          <w:numId w:val="21"/>
        </w:numPr>
        <w:jc w:val="both"/>
        <w:rPr>
          <w:rFonts w:ascii="Times New Roman" w:hAnsi="Times New Roman" w:cs="Times New Roman"/>
          <w:sz w:val="26"/>
          <w:szCs w:val="26"/>
        </w:rPr>
      </w:pPr>
      <w:r w:rsidRPr="003A2E7A">
        <w:rPr>
          <w:rFonts w:ascii="Times New Roman" w:hAnsi="Times New Roman" w:cs="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w:t>
      </w:r>
      <w:r>
        <w:rPr>
          <w:rFonts w:ascii="Times New Roman" w:hAnsi="Times New Roman" w:cs="Times New Roman"/>
          <w:sz w:val="26"/>
          <w:szCs w:val="26"/>
        </w:rPr>
        <w:t>ункт</w:t>
      </w:r>
      <w:r w:rsidR="002C42DB">
        <w:rPr>
          <w:rFonts w:ascii="Times New Roman" w:hAnsi="Times New Roman" w:cs="Times New Roman"/>
          <w:sz w:val="26"/>
          <w:szCs w:val="26"/>
        </w:rPr>
        <w:t>ом</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F93B41">
        <w:rPr>
          <w:rFonts w:ascii="Times New Roman" w:hAnsi="Times New Roman" w:cs="Times New Roman"/>
          <w:sz w:val="26"/>
          <w:szCs w:val="26"/>
        </w:rPr>
        <w:t>7.1.6</w:t>
      </w:r>
      <w:r w:rsidR="00F93B41">
        <w:rPr>
          <w:rFonts w:ascii="Times New Roman" w:hAnsi="Times New Roman" w:cs="Times New Roman"/>
          <w:sz w:val="26"/>
          <w:szCs w:val="26"/>
        </w:rPr>
        <w:fldChar w:fldCharType="end"/>
      </w:r>
      <w:r w:rsidRPr="003A2E7A">
        <w:rPr>
          <w:rFonts w:ascii="Times New Roman" w:hAnsi="Times New Roman" w:cs="Times New Roman"/>
          <w:sz w:val="26"/>
          <w:szCs w:val="26"/>
        </w:rPr>
        <w:t xml:space="preserve"> Положения. В случае выявления </w:t>
      </w:r>
      <w:r w:rsidR="00A0659C">
        <w:rPr>
          <w:rFonts w:ascii="Times New Roman" w:hAnsi="Times New Roman" w:cs="Times New Roman"/>
          <w:sz w:val="26"/>
          <w:szCs w:val="26"/>
        </w:rPr>
        <w:br/>
      </w:r>
      <w:r w:rsidRPr="003A2E7A">
        <w:rPr>
          <w:rFonts w:ascii="Times New Roman" w:hAnsi="Times New Roman" w:cs="Times New Roman"/>
          <w:sz w:val="26"/>
          <w:szCs w:val="26"/>
        </w:rPr>
        <w:t>в составе закупочной комисси</w:t>
      </w:r>
      <w:r>
        <w:rPr>
          <w:rFonts w:ascii="Times New Roman" w:hAnsi="Times New Roman" w:cs="Times New Roman"/>
          <w:sz w:val="26"/>
          <w:szCs w:val="26"/>
        </w:rPr>
        <w:t>и физических лиц, указанных в пункте</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F93B41">
        <w:rPr>
          <w:rFonts w:ascii="Times New Roman" w:hAnsi="Times New Roman" w:cs="Times New Roman"/>
          <w:sz w:val="26"/>
          <w:szCs w:val="26"/>
        </w:rPr>
        <w:t>7.1.6</w:t>
      </w:r>
      <w:r w:rsidR="00F93B41">
        <w:rPr>
          <w:rFonts w:ascii="Times New Roman" w:hAnsi="Times New Roman" w:cs="Times New Roman"/>
          <w:sz w:val="26"/>
          <w:szCs w:val="26"/>
        </w:rPr>
        <w:fldChar w:fldCharType="end"/>
      </w:r>
      <w:r w:rsidR="00F93B41">
        <w:rPr>
          <w:rFonts w:ascii="Times New Roman" w:hAnsi="Times New Roman" w:cs="Times New Roman"/>
          <w:sz w:val="26"/>
          <w:szCs w:val="26"/>
        </w:rPr>
        <w:t xml:space="preserve"> </w:t>
      </w:r>
      <w:r w:rsidRPr="003A2E7A">
        <w:rPr>
          <w:rFonts w:ascii="Times New Roman" w:hAnsi="Times New Roman" w:cs="Times New Roman"/>
          <w:sz w:val="26"/>
          <w:szCs w:val="26"/>
        </w:rPr>
        <w:t>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w:t>
      </w:r>
      <w:r>
        <w:rPr>
          <w:rFonts w:ascii="Times New Roman" w:hAnsi="Times New Roman" w:cs="Times New Roman"/>
          <w:sz w:val="26"/>
          <w:szCs w:val="26"/>
        </w:rPr>
        <w:t>, предусмотренным нормами пункта</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F93B41">
        <w:rPr>
          <w:rFonts w:ascii="Times New Roman" w:hAnsi="Times New Roman" w:cs="Times New Roman"/>
          <w:sz w:val="26"/>
          <w:szCs w:val="26"/>
        </w:rPr>
        <w:t>7.1.6</w:t>
      </w:r>
      <w:r w:rsidR="00F93B41">
        <w:rPr>
          <w:rFonts w:ascii="Times New Roman" w:hAnsi="Times New Roman" w:cs="Times New Roman"/>
          <w:sz w:val="26"/>
          <w:szCs w:val="26"/>
        </w:rPr>
        <w:fldChar w:fldCharType="end"/>
      </w:r>
      <w:r w:rsidR="00F93B41">
        <w:rPr>
          <w:rFonts w:ascii="Times New Roman" w:hAnsi="Times New Roman" w:cs="Times New Roman"/>
          <w:sz w:val="26"/>
          <w:szCs w:val="26"/>
        </w:rPr>
        <w:t xml:space="preserve"> </w:t>
      </w:r>
      <w:r w:rsidRPr="003A2E7A">
        <w:rPr>
          <w:rFonts w:ascii="Times New Roman" w:hAnsi="Times New Roman" w:cs="Times New Roman"/>
          <w:sz w:val="26"/>
          <w:szCs w:val="26"/>
        </w:rPr>
        <w:t>Положения.</w:t>
      </w:r>
    </w:p>
    <w:p w14:paraId="66AC8D4A" w14:textId="42F647E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Функции закупочной комиссии, её цели, задачи и регламент работы устанавливаются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и настоящим Положением.</w:t>
      </w:r>
    </w:p>
    <w:p w14:paraId="04B53A82" w14:textId="071F007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создавать несколько закупочных комиссий, </w:t>
      </w:r>
      <w:r w:rsidR="00A0659C">
        <w:rPr>
          <w:rFonts w:ascii="Times New Roman" w:hAnsi="Times New Roman" w:cs="Times New Roman"/>
          <w:sz w:val="26"/>
          <w:szCs w:val="26"/>
        </w:rPr>
        <w:br/>
      </w:r>
      <w:r w:rsidR="001C25E8" w:rsidRPr="00AF57FD">
        <w:rPr>
          <w:rFonts w:ascii="Times New Roman" w:hAnsi="Times New Roman" w:cs="Times New Roman"/>
          <w:sz w:val="26"/>
          <w:szCs w:val="26"/>
        </w:rPr>
        <w:t xml:space="preserve">в том числе, специализирующихся на проведении закупок в зависимости от способа закупок или предмета закупок, а также специальные закупочные комиссии </w:t>
      </w:r>
      <w:r w:rsidR="00A0659C">
        <w:rPr>
          <w:rFonts w:ascii="Times New Roman" w:hAnsi="Times New Roman" w:cs="Times New Roman"/>
          <w:sz w:val="26"/>
          <w:szCs w:val="26"/>
        </w:rPr>
        <w:br/>
      </w:r>
      <w:r w:rsidR="001C25E8" w:rsidRPr="00AF57FD">
        <w:rPr>
          <w:rFonts w:ascii="Times New Roman" w:hAnsi="Times New Roman" w:cs="Times New Roman"/>
          <w:sz w:val="26"/>
          <w:szCs w:val="26"/>
        </w:rPr>
        <w:t>для проведения отдельных закупок.</w:t>
      </w:r>
    </w:p>
    <w:p w14:paraId="379252E9" w14:textId="2DF2481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Закупочная комиссия вправе на любой стадии закупки привлекать иных лиц (экспертов), не связанных с участниками закупки.</w:t>
      </w:r>
    </w:p>
    <w:p w14:paraId="03838BA4" w14:textId="089343B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69" w:name="_Toc7452986"/>
      <w:bookmarkStart w:id="170" w:name="_Toc20231785"/>
      <w:bookmarkStart w:id="171" w:name="_Toc112577062"/>
      <w:r w:rsidRPr="00AF57FD">
        <w:rPr>
          <w:b/>
          <w:sz w:val="26"/>
          <w:szCs w:val="26"/>
        </w:rPr>
        <w:t>Специализированная организация</w:t>
      </w:r>
      <w:bookmarkEnd w:id="169"/>
      <w:bookmarkEnd w:id="170"/>
      <w:bookmarkEnd w:id="171"/>
    </w:p>
    <w:p w14:paraId="6890C1A2" w14:textId="537C2EC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Специализированные организации осуществляют полномочия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закупочной деятельности, переданные на основании договора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или соглашения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специализированной организацией. </w:t>
      </w:r>
    </w:p>
    <w:p w14:paraId="14614064" w14:textId="11A0381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72" w:name="_Hlt309739220"/>
      <w:bookmarkStart w:id="173" w:name="_Hlt311721995"/>
      <w:bookmarkStart w:id="174" w:name="_Ref269808334"/>
      <w:bookmarkStart w:id="175" w:name="_Ref270344630"/>
      <w:bookmarkStart w:id="176" w:name="_Ref374350377"/>
      <w:bookmarkEnd w:id="172"/>
      <w:bookmarkEnd w:id="173"/>
      <w:r w:rsidRPr="00AF57FD">
        <w:rPr>
          <w:rFonts w:ascii="Times New Roman" w:hAnsi="Times New Roman" w:cs="Times New Roman"/>
          <w:sz w:val="26"/>
          <w:szCs w:val="26"/>
        </w:rPr>
        <w:t xml:space="preserve">Перечень юридических лиц, на которых возлагаются функции специализированной организации, типовые условия договора, а также порядок расчета вознаграждения за услуги специализированной организации устанавливаются внутренними нормативными документами </w:t>
      </w:r>
      <w:r w:rsidR="0023398B">
        <w:rPr>
          <w:rFonts w:ascii="Times New Roman" w:hAnsi="Times New Roman" w:cs="Times New Roman"/>
          <w:sz w:val="26"/>
          <w:szCs w:val="26"/>
        </w:rPr>
        <w:t>Заказчик</w:t>
      </w:r>
      <w:r w:rsidR="00A74D28">
        <w:rPr>
          <w:rFonts w:ascii="Times New Roman" w:hAnsi="Times New Roman" w:cs="Times New Roman"/>
          <w:sz w:val="26"/>
          <w:szCs w:val="26"/>
        </w:rPr>
        <w:t>а</w:t>
      </w:r>
      <w:r w:rsidRPr="00AF57FD">
        <w:rPr>
          <w:rFonts w:ascii="Times New Roman" w:hAnsi="Times New Roman" w:cs="Times New Roman"/>
          <w:sz w:val="26"/>
          <w:szCs w:val="26"/>
        </w:rPr>
        <w:t>.</w:t>
      </w:r>
      <w:bookmarkEnd w:id="174"/>
      <w:bookmarkEnd w:id="175"/>
      <w:bookmarkEnd w:id="176"/>
      <w:r w:rsidRPr="00AF57FD">
        <w:rPr>
          <w:rFonts w:ascii="Times New Roman" w:hAnsi="Times New Roman" w:cs="Times New Roman"/>
          <w:sz w:val="26"/>
          <w:szCs w:val="26"/>
        </w:rPr>
        <w:t xml:space="preserve"> </w:t>
      </w:r>
    </w:p>
    <w:p w14:paraId="71EFFC50" w14:textId="24B8B29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Осуществление организацией функций специализированной организации начинается с момента ее включения в установленный 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_Ref269808334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C75CE1">
        <w:rPr>
          <w:rFonts w:ascii="Times New Roman" w:hAnsi="Times New Roman" w:cs="Times New Roman"/>
          <w:sz w:val="26"/>
          <w:szCs w:val="26"/>
        </w:rPr>
        <w:t>7.2.2</w:t>
      </w:r>
      <w:r w:rsidR="00C337C5">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w:t>
      </w:r>
      <w:r w:rsidR="00C337C5">
        <w:rPr>
          <w:rFonts w:ascii="Times New Roman" w:hAnsi="Times New Roman" w:cs="Times New Roman"/>
          <w:sz w:val="26"/>
          <w:szCs w:val="26"/>
        </w:rPr>
        <w:t>оложения</w:t>
      </w:r>
      <w:r w:rsidRPr="00AF57FD">
        <w:rPr>
          <w:rFonts w:ascii="Times New Roman" w:hAnsi="Times New Roman" w:cs="Times New Roman"/>
          <w:sz w:val="26"/>
          <w:szCs w:val="26"/>
        </w:rPr>
        <w:t xml:space="preserve"> перечень и прекращается в случае ее исключения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из вышеуказанного перечня. При этом все вопросы по расторжению заключенных договоров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ами определяются условиями таких договоров.</w:t>
      </w:r>
    </w:p>
    <w:p w14:paraId="1EAF8DEA" w14:textId="0C5F0D08"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передает специализированной организации свои функции </w:t>
      </w:r>
      <w:r w:rsidR="00A0659C">
        <w:rPr>
          <w:rFonts w:ascii="Times New Roman" w:hAnsi="Times New Roman" w:cs="Times New Roman"/>
          <w:sz w:val="26"/>
          <w:szCs w:val="26"/>
        </w:rPr>
        <w:br/>
      </w:r>
      <w:r w:rsidR="001C25E8" w:rsidRPr="00AF57FD">
        <w:rPr>
          <w:rFonts w:ascii="Times New Roman" w:hAnsi="Times New Roman" w:cs="Times New Roman"/>
          <w:sz w:val="26"/>
          <w:szCs w:val="26"/>
        </w:rPr>
        <w:t xml:space="preserve">и полномочия по закупочной деятельности на основании договора или соглашения между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и специализированной организацией.</w:t>
      </w:r>
    </w:p>
    <w:p w14:paraId="4FE3FF6E" w14:textId="0952E0C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Нормы настоящего Положения, касающиеся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ов, также распространяются и на специализированные организации с учетом объема переданных им по соглашению функций.</w:t>
      </w:r>
    </w:p>
    <w:p w14:paraId="78CB0C5A" w14:textId="0FAD7E9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и специализированных организаций разрабатывается регламент взаимодействия с определением конкретных действий и сроков </w:t>
      </w:r>
      <w:r w:rsidR="00A0659C">
        <w:rPr>
          <w:rFonts w:ascii="Times New Roman" w:hAnsi="Times New Roman" w:cs="Times New Roman"/>
          <w:sz w:val="26"/>
          <w:szCs w:val="26"/>
        </w:rPr>
        <w:br/>
      </w:r>
      <w:r w:rsidRPr="00AF57FD">
        <w:rPr>
          <w:rFonts w:ascii="Times New Roman" w:hAnsi="Times New Roman" w:cs="Times New Roman"/>
          <w:sz w:val="26"/>
          <w:szCs w:val="26"/>
        </w:rPr>
        <w:t>их исполнения при подготовке и проведении закупок и указанием ответственных лиц (сторон) по каждому этапу.</w:t>
      </w:r>
    </w:p>
    <w:p w14:paraId="20A5E065" w14:textId="222CAA9B"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77" w:name="_Toc7452987"/>
      <w:bookmarkStart w:id="178" w:name="_Toc20231786"/>
      <w:bookmarkStart w:id="179" w:name="_Toc112577063"/>
      <w:r w:rsidRPr="00AF57FD">
        <w:rPr>
          <w:b/>
          <w:sz w:val="26"/>
          <w:szCs w:val="26"/>
        </w:rPr>
        <w:t xml:space="preserve">Требования к </w:t>
      </w:r>
      <w:r w:rsidR="00DF5B5E">
        <w:rPr>
          <w:b/>
          <w:sz w:val="26"/>
          <w:szCs w:val="26"/>
        </w:rPr>
        <w:t>у</w:t>
      </w:r>
      <w:r w:rsidRPr="00AF57FD">
        <w:rPr>
          <w:b/>
          <w:sz w:val="26"/>
          <w:szCs w:val="26"/>
        </w:rPr>
        <w:t>частникам</w:t>
      </w:r>
      <w:bookmarkEnd w:id="177"/>
      <w:bookmarkEnd w:id="178"/>
      <w:bookmarkEnd w:id="179"/>
    </w:p>
    <w:p w14:paraId="169E345F" w14:textId="4B7AC60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закупочной процедуры должен соответствовать обязательным требованиям, предъявляемым в соответствии с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к лицам, осуществляющим поставки продукции, являющейся предметом закупки, в том числе требуется</w:t>
      </w:r>
      <w:r w:rsidRPr="00AF57FD">
        <w:rPr>
          <w:rFonts w:ascii="Times New Roman" w:hAnsi="Times New Roman" w:cs="Times New Roman"/>
          <w:sz w:val="26"/>
          <w:szCs w:val="26"/>
          <w:vertAlign w:val="superscript"/>
        </w:rPr>
        <w:footnoteReference w:id="4"/>
      </w:r>
      <w:r w:rsidRPr="00AF57FD">
        <w:rPr>
          <w:rFonts w:ascii="Times New Roman" w:hAnsi="Times New Roman" w:cs="Times New Roman"/>
          <w:sz w:val="26"/>
          <w:szCs w:val="26"/>
        </w:rPr>
        <w:t>:</w:t>
      </w:r>
    </w:p>
    <w:p w14:paraId="4E4BE465" w14:textId="77777777"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соответствие требованиям к право- и дееспособности участника закупки.</w:t>
      </w:r>
    </w:p>
    <w:p w14:paraId="5085E642" w14:textId="4553BB60"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соответствие участника требованиям, устанавливаемым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к лицам, осуществляющим поставку продукции, являющейся предметом закупки.</w:t>
      </w:r>
    </w:p>
    <w:p w14:paraId="3BDF5D93" w14:textId="5516D075"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непроведение ликвидации участника - юридического лица и отсутствие решения арбитражного суда о признании участника - юридического лица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или индивидуального предпринимателя несостоятельным (банкротом) </w:t>
      </w:r>
      <w:r w:rsidR="00A0659C">
        <w:rPr>
          <w:rFonts w:ascii="Times New Roman" w:hAnsi="Times New Roman" w:cs="Times New Roman"/>
          <w:sz w:val="26"/>
          <w:szCs w:val="26"/>
        </w:rPr>
        <w:br/>
      </w:r>
      <w:r w:rsidRPr="00AF57FD">
        <w:rPr>
          <w:rFonts w:ascii="Times New Roman" w:hAnsi="Times New Roman" w:cs="Times New Roman"/>
          <w:sz w:val="26"/>
          <w:szCs w:val="26"/>
        </w:rPr>
        <w:t>и об открытии конкурсного производства.</w:t>
      </w:r>
    </w:p>
    <w:p w14:paraId="0315A3F4" w14:textId="628B0C89"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неприостановление деятельности участника в случаях, предусмотренных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на день подачи заявки на участие </w:t>
      </w:r>
      <w:r w:rsidR="00A0659C">
        <w:rPr>
          <w:rFonts w:ascii="Times New Roman" w:hAnsi="Times New Roman" w:cs="Times New Roman"/>
          <w:sz w:val="26"/>
          <w:szCs w:val="26"/>
        </w:rPr>
        <w:br/>
      </w:r>
      <w:r w:rsidRPr="00AF57FD">
        <w:rPr>
          <w:rFonts w:ascii="Times New Roman" w:hAnsi="Times New Roman" w:cs="Times New Roman"/>
          <w:sz w:val="26"/>
          <w:szCs w:val="26"/>
        </w:rPr>
        <w:t>в закупке.</w:t>
      </w:r>
    </w:p>
    <w:p w14:paraId="703F690E" w14:textId="09A7AE1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Иные единые требования к участникам, в том числе квалификационные требования, устанавливаются в документации о закупке в зависимости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от технических, технологических, функциональных (потребительских) характеристик продукции, требований, предъявляемых к их безопасности, </w:t>
      </w:r>
      <w:r w:rsidR="00A0659C">
        <w:rPr>
          <w:rFonts w:ascii="Times New Roman" w:hAnsi="Times New Roman" w:cs="Times New Roman"/>
          <w:sz w:val="26"/>
          <w:szCs w:val="26"/>
        </w:rPr>
        <w:br/>
      </w:r>
      <w:r w:rsidRPr="00AF57FD">
        <w:rPr>
          <w:rFonts w:ascii="Times New Roman" w:hAnsi="Times New Roman" w:cs="Times New Roman"/>
          <w:sz w:val="26"/>
          <w:szCs w:val="26"/>
        </w:rPr>
        <w:t>и/или иных показателей, связанных с определением соответствия участника закупки требованиям, предъявляемым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к поставщикам (исполнителям, подрядчикам).</w:t>
      </w:r>
    </w:p>
    <w:p w14:paraId="4BAE3EBD" w14:textId="77777777" w:rsidR="00CD61EB" w:rsidRPr="00AF57FD" w:rsidRDefault="001C25E8">
      <w:pPr>
        <w:pStyle w:val="ConsPlusNormal"/>
        <w:ind w:left="720" w:firstLine="0"/>
        <w:jc w:val="both"/>
        <w:rPr>
          <w:rFonts w:ascii="Times New Roman" w:hAnsi="Times New Roman" w:cs="Times New Roman"/>
          <w:sz w:val="26"/>
          <w:szCs w:val="26"/>
        </w:rPr>
      </w:pPr>
      <w:r w:rsidRPr="00AF57FD">
        <w:rPr>
          <w:rFonts w:ascii="Times New Roman" w:hAnsi="Times New Roman" w:cs="Times New Roman"/>
          <w:sz w:val="26"/>
          <w:szCs w:val="26"/>
        </w:rPr>
        <w:t>К таким требованиям относится:</w:t>
      </w:r>
    </w:p>
    <w:p w14:paraId="69EF0A9D" w14:textId="409A9EE4"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требование об отсутствии сведений об участниках в реестрах недобросовестных поставщиков, ведение которых осуществляется в соответствии </w:t>
      </w:r>
      <w:r w:rsidR="00A0659C">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A0659C">
        <w:rPr>
          <w:rFonts w:ascii="Times New Roman" w:hAnsi="Times New Roman" w:cs="Times New Roman"/>
          <w:sz w:val="26"/>
          <w:szCs w:val="26"/>
        </w:rPr>
        <w:br/>
      </w:r>
      <w:r w:rsidRPr="00AF57FD">
        <w:rPr>
          <w:rFonts w:ascii="Times New Roman" w:hAnsi="Times New Roman" w:cs="Times New Roman"/>
          <w:sz w:val="26"/>
          <w:szCs w:val="26"/>
        </w:rPr>
        <w:t>во исполнение него нормативными правовыми актами.</w:t>
      </w:r>
    </w:p>
    <w:p w14:paraId="127720D9" w14:textId="26F33835"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обладание участником исключительными правами на результаты интеллектуальной деятельности, если в связи с исполнением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приобретает права на такие результаты;</w:t>
      </w:r>
    </w:p>
    <w:p w14:paraId="7F33E950" w14:textId="23A1FE73"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отсутствие между участником 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конфликта интересов,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под которым понимаются случаи, при которых руководитель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в качестве индивидуального предпринимателя, - участниками закупки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 сестрами), усыновителями или усыновленными указанных физических лиц. </w:t>
      </w:r>
      <w:r w:rsidR="00A0659C">
        <w:rPr>
          <w:rFonts w:ascii="Times New Roman" w:hAnsi="Times New Roman" w:cs="Times New Roman"/>
          <w:sz w:val="26"/>
          <w:szCs w:val="26"/>
        </w:rPr>
        <w:br/>
      </w:r>
      <w:r w:rsidRPr="00AF57FD">
        <w:rPr>
          <w:rFonts w:ascii="Times New Roman" w:hAnsi="Times New Roman" w:cs="Times New Roman"/>
          <w:sz w:val="26"/>
          <w:szCs w:val="26"/>
        </w:rPr>
        <w:t>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8AA305" w14:textId="38FCDE3E"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A0659C">
        <w:rPr>
          <w:rFonts w:ascii="Times New Roman" w:hAnsi="Times New Roman" w:cs="Times New Roman"/>
          <w:sz w:val="26"/>
          <w:szCs w:val="26"/>
        </w:rPr>
        <w:br/>
      </w:r>
      <w:r w:rsidRPr="00AF57FD">
        <w:rPr>
          <w:rFonts w:ascii="Times New Roman" w:hAnsi="Times New Roman" w:cs="Times New Roman"/>
          <w:sz w:val="26"/>
          <w:szCs w:val="26"/>
        </w:rPr>
        <w:t>и административного наказания в виде дисквалификации;</w:t>
      </w:r>
    </w:p>
    <w:p w14:paraId="329C9B28"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предусмотренных документацией о закупке финансовых ресурсов для исполнения договора;</w:t>
      </w:r>
    </w:p>
    <w:p w14:paraId="3CF92B0B"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на праве собственности или ином законном основании оборудования и/или других материально-технических ресурсов для исполнения договора;</w:t>
      </w:r>
    </w:p>
    <w:p w14:paraId="3DF512D9" w14:textId="77F9196D"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опыта выполнения работ или оказания услуг по предмету закупки</w:t>
      </w:r>
      <w:r w:rsidR="00C337C5">
        <w:rPr>
          <w:rFonts w:ascii="Times New Roman" w:hAnsi="Times New Roman" w:cs="Times New Roman"/>
          <w:sz w:val="26"/>
          <w:szCs w:val="26"/>
        </w:rPr>
        <w:t>;</w:t>
      </w:r>
    </w:p>
    <w:p w14:paraId="7DE0DE1A" w14:textId="36142FD2"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положительная деловая репутация;</w:t>
      </w:r>
    </w:p>
    <w:p w14:paraId="36B59264"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необходимого количества специалистов и иных работников определенного уровня квалификации для исполнения договора.</w:t>
      </w:r>
    </w:p>
    <w:p w14:paraId="6EBDE569" w14:textId="42A5B27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закупок к участникам закупки могут быть установлены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w:t>
      </w:r>
      <w:r w:rsidR="00A0659C">
        <w:rPr>
          <w:rFonts w:ascii="Times New Roman" w:hAnsi="Times New Roman" w:cs="Times New Roman"/>
          <w:sz w:val="26"/>
          <w:szCs w:val="26"/>
        </w:rPr>
        <w:br/>
      </w:r>
      <w:r w:rsidRPr="00AF57FD">
        <w:rPr>
          <w:rFonts w:ascii="Times New Roman" w:hAnsi="Times New Roman" w:cs="Times New Roman"/>
          <w:sz w:val="26"/>
          <w:szCs w:val="26"/>
        </w:rPr>
        <w:t>не противоречащие настоящему Положению.</w:t>
      </w:r>
    </w:p>
    <w:p w14:paraId="0616DA3E" w14:textId="61757AC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провести проверку участника закупки с целью подтверждения соответствия его кадровых и материальных ресурсов, приемлемости комплектующих, методов и средств производства, </w:t>
      </w:r>
      <w:r w:rsidR="00664E7E">
        <w:rPr>
          <w:rFonts w:ascii="Times New Roman" w:hAnsi="Times New Roman" w:cs="Times New Roman"/>
          <w:sz w:val="26"/>
          <w:szCs w:val="26"/>
        </w:rPr>
        <w:br/>
      </w:r>
      <w:r w:rsidRPr="00AF57FD">
        <w:rPr>
          <w:rFonts w:ascii="Times New Roman" w:hAnsi="Times New Roman" w:cs="Times New Roman"/>
          <w:sz w:val="26"/>
          <w:szCs w:val="26"/>
        </w:rPr>
        <w:t>иных условий производства товаров, выполнения работ и оказания услуг требованиям документации о закупке, в том числе путем проведения выездной проверки. При этом не допускается вмешательство в хозяйственную</w:t>
      </w:r>
      <w:r w:rsidR="005377A9">
        <w:rPr>
          <w:rFonts w:ascii="Times New Roman" w:hAnsi="Times New Roman" w:cs="Times New Roman"/>
          <w:sz w:val="26"/>
          <w:szCs w:val="26"/>
        </w:rPr>
        <w:t xml:space="preserve"> деятельность</w:t>
      </w:r>
      <w:r w:rsidRPr="00AF57FD">
        <w:rPr>
          <w:rFonts w:ascii="Times New Roman" w:hAnsi="Times New Roman" w:cs="Times New Roman"/>
          <w:sz w:val="26"/>
          <w:szCs w:val="26"/>
        </w:rPr>
        <w:t xml:space="preserve"> участника, не допускается проверка и подтверждение соблюдения тех требований,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о необходимости соблюдения которых не было указано в документации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о соответствующей закупке. Данная проверка проводится на стадии рассмотрения заявок участников закупки при условии наличия описания в документации о закупке детальной технологии и сроков проведения такой проверки. Результаты проверки оформляются актом, который должен быть составлен до проведения оценки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сопоставления заявок участников закупки и подведения итогов закупки.  Результаты проведения выездной проверки участников отражаются в протоколе заседания закупочной комиссии, составляемом по результатам рассмотрения заявок участников закупки. </w:t>
      </w:r>
    </w:p>
    <w:p w14:paraId="35BF41FC" w14:textId="7C2948A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Вышеуказанные требования к участникам закупки могут быть также установлены в документации о закупке к соисполнителям (субподрядчикам), привлекаемым участником закупки для исполнения договора, в соответствии </w:t>
      </w:r>
      <w:r w:rsidR="00664E7E">
        <w:rPr>
          <w:rFonts w:ascii="Times New Roman" w:hAnsi="Times New Roman" w:cs="Times New Roman"/>
          <w:sz w:val="26"/>
          <w:szCs w:val="26"/>
        </w:rPr>
        <w:br/>
      </w:r>
      <w:r w:rsidRPr="00AF57FD">
        <w:rPr>
          <w:rFonts w:ascii="Times New Roman" w:hAnsi="Times New Roman" w:cs="Times New Roman"/>
          <w:sz w:val="26"/>
          <w:szCs w:val="26"/>
        </w:rPr>
        <w:t>с настоящим Положением.</w:t>
      </w:r>
    </w:p>
    <w:p w14:paraId="055322A3" w14:textId="5EB487C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Требования, установленные к участникам закупки, а также </w:t>
      </w:r>
      <w:r w:rsidR="00664E7E">
        <w:rPr>
          <w:rFonts w:ascii="Times New Roman" w:hAnsi="Times New Roman" w:cs="Times New Roman"/>
          <w:sz w:val="26"/>
          <w:szCs w:val="26"/>
        </w:rPr>
        <w:br/>
      </w:r>
      <w:r w:rsidRPr="00AF57FD">
        <w:rPr>
          <w:rFonts w:ascii="Times New Roman" w:hAnsi="Times New Roman" w:cs="Times New Roman"/>
          <w:sz w:val="26"/>
          <w:szCs w:val="26"/>
        </w:rPr>
        <w:t>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или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или документацией о неконкурентной закупке, не допускается.</w:t>
      </w:r>
    </w:p>
    <w:p w14:paraId="616482A2" w14:textId="57DBB84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на любой стадии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или документацией о неконкурентной закупке, в том числе наличие заявленных ими производственных мощностей, технологического оборудования </w:t>
      </w:r>
      <w:r w:rsidR="00664E7E">
        <w:rPr>
          <w:rFonts w:ascii="Times New Roman" w:hAnsi="Times New Roman" w:cs="Times New Roman"/>
          <w:sz w:val="26"/>
          <w:szCs w:val="26"/>
        </w:rPr>
        <w:br/>
      </w:r>
      <w:r w:rsidR="001C25E8" w:rsidRPr="00AF57FD">
        <w:rPr>
          <w:rFonts w:ascii="Times New Roman" w:hAnsi="Times New Roman" w:cs="Times New Roman"/>
          <w:sz w:val="26"/>
          <w:szCs w:val="26"/>
        </w:rPr>
        <w:t>и трудовых ресурсов.</w:t>
      </w:r>
    </w:p>
    <w:p w14:paraId="12C111AA" w14:textId="3260C5E7" w:rsidR="00B12A3D" w:rsidRPr="00B12A3D" w:rsidRDefault="00B12A3D" w:rsidP="00FD4D91">
      <w:pPr>
        <w:pStyle w:val="ConsPlusNormal"/>
        <w:numPr>
          <w:ilvl w:val="2"/>
          <w:numId w:val="21"/>
        </w:numPr>
        <w:jc w:val="both"/>
        <w:rPr>
          <w:rFonts w:ascii="Times New Roman" w:hAnsi="Times New Roman" w:cs="Times New Roman"/>
          <w:sz w:val="26"/>
          <w:szCs w:val="26"/>
        </w:rPr>
      </w:pPr>
      <w:r w:rsidRPr="00B12A3D">
        <w:rPr>
          <w:rFonts w:ascii="Times New Roman" w:hAnsi="Times New Roman" w:cs="Times New Roman"/>
          <w:sz w:val="26"/>
          <w:szCs w:val="26"/>
        </w:rPr>
        <w:t xml:space="preserve">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или документацией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о неконкурентной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или документацией о неконкурентной закупке к продукции, являющейся предметом закупки,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сообщает соответствующие сведения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и </w:t>
      </w:r>
      <w:r w:rsidR="0000436B">
        <w:rPr>
          <w:rFonts w:ascii="Times New Roman" w:hAnsi="Times New Roman" w:cs="Times New Roman"/>
          <w:sz w:val="26"/>
          <w:szCs w:val="26"/>
        </w:rPr>
        <w:t>з</w:t>
      </w:r>
      <w:r w:rsidRPr="00B12A3D">
        <w:rPr>
          <w:rFonts w:ascii="Times New Roman" w:hAnsi="Times New Roman" w:cs="Times New Roman"/>
          <w:sz w:val="26"/>
          <w:szCs w:val="26"/>
        </w:rPr>
        <w:t>акупочная комиссия вправе отклонить заявку такого участника закупки на любой стадии (на любом этапе) проведения закупки до заключения договора</w:t>
      </w:r>
      <w:r w:rsidR="00E419FC">
        <w:rPr>
          <w:rFonts w:ascii="Times New Roman" w:hAnsi="Times New Roman" w:cs="Times New Roman"/>
          <w:sz w:val="26"/>
          <w:szCs w:val="26"/>
        </w:rPr>
        <w:t>,</w:t>
      </w:r>
      <w:r w:rsidRPr="00B12A3D">
        <w:rPr>
          <w:rFonts w:ascii="Times New Roman" w:hAnsi="Times New Roman" w:cs="Times New Roman"/>
          <w:sz w:val="26"/>
          <w:szCs w:val="26"/>
        </w:rPr>
        <w:t xml:space="preserve">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при этом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выполняет одно из следующих действий:</w:t>
      </w:r>
    </w:p>
    <w:p w14:paraId="13CF55D1" w14:textId="7CE254E3" w:rsidR="00B12A3D" w:rsidRPr="00B12A3D" w:rsidRDefault="00B12A3D" w:rsidP="00664E7E">
      <w:pPr>
        <w:pStyle w:val="ConsPlusNormal"/>
        <w:numPr>
          <w:ilvl w:val="2"/>
          <w:numId w:val="29"/>
        </w:numPr>
        <w:ind w:firstLine="709"/>
        <w:jc w:val="both"/>
        <w:rPr>
          <w:rFonts w:ascii="Times New Roman" w:hAnsi="Times New Roman" w:cs="Times New Roman"/>
          <w:sz w:val="26"/>
          <w:szCs w:val="26"/>
        </w:rPr>
      </w:pPr>
      <w:r w:rsidRPr="00B12A3D">
        <w:rPr>
          <w:rFonts w:ascii="Times New Roman" w:hAnsi="Times New Roman" w:cs="Times New Roman"/>
          <w:sz w:val="26"/>
          <w:szCs w:val="26"/>
        </w:rPr>
        <w:t>пересматривает результаты закупки и подводит итоги закупки в порядке, предусмотренном документацией о закупке;</w:t>
      </w:r>
    </w:p>
    <w:p w14:paraId="141BE91A" w14:textId="070942C1" w:rsidR="00B12A3D" w:rsidRPr="00B12A3D" w:rsidRDefault="00B12A3D" w:rsidP="00664E7E">
      <w:pPr>
        <w:pStyle w:val="ConsPlusNormal"/>
        <w:numPr>
          <w:ilvl w:val="2"/>
          <w:numId w:val="29"/>
        </w:numPr>
        <w:ind w:firstLine="709"/>
        <w:jc w:val="both"/>
        <w:rPr>
          <w:rFonts w:ascii="Times New Roman" w:hAnsi="Times New Roman" w:cs="Times New Roman"/>
          <w:sz w:val="26"/>
          <w:szCs w:val="26"/>
        </w:rPr>
      </w:pPr>
      <w:r w:rsidRPr="00B12A3D">
        <w:rPr>
          <w:rFonts w:ascii="Times New Roman" w:hAnsi="Times New Roman" w:cs="Times New Roman"/>
          <w:sz w:val="26"/>
          <w:szCs w:val="26"/>
        </w:rPr>
        <w:t xml:space="preserve">признает закупку несостоявшейся в случае отказа в допуске всем участникам закупки, подавшим заявки, или о допуске только одного участника закупки, и совершает действия, предусмотренные настоящим Положением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для случаев признания конкурентной закупки или неконкурентной закупки несостоявшейся. </w:t>
      </w:r>
    </w:p>
    <w:p w14:paraId="67F45C43" w14:textId="31903F55" w:rsidR="00CD61EB" w:rsidRPr="00AF57FD" w:rsidRDefault="00B12A3D" w:rsidP="00664E7E">
      <w:pPr>
        <w:pStyle w:val="ConsPlusNormal"/>
        <w:ind w:firstLine="709"/>
        <w:jc w:val="both"/>
        <w:rPr>
          <w:rFonts w:ascii="Times New Roman" w:hAnsi="Times New Roman" w:cs="Times New Roman"/>
          <w:sz w:val="26"/>
          <w:szCs w:val="26"/>
        </w:rPr>
      </w:pPr>
      <w:r w:rsidRPr="00B12A3D">
        <w:rPr>
          <w:rFonts w:ascii="Times New Roman" w:hAnsi="Times New Roman" w:cs="Times New Roman"/>
          <w:sz w:val="26"/>
          <w:szCs w:val="26"/>
        </w:rPr>
        <w:t xml:space="preserve">Соответствующие решения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оформляются протоколом заседания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w:t>
      </w:r>
    </w:p>
    <w:p w14:paraId="24846742" w14:textId="3B318153" w:rsidR="00CD61EB" w:rsidRDefault="001C25E8" w:rsidP="00FD4D91">
      <w:pPr>
        <w:pStyle w:val="ConsPlusNormal"/>
        <w:numPr>
          <w:ilvl w:val="2"/>
          <w:numId w:val="21"/>
        </w:numPr>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оценки и сопоставления заявок участников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вести реестр неблагонадежных поставщиков (исполнителей, подрядчиков),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а также реестр добросовестных поставщиков (исполнителей, подрядчиков).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Порядок ведения реестров определяется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5B41F666" w14:textId="0A23FF26" w:rsidR="0021746C" w:rsidRPr="0021746C" w:rsidRDefault="0023398B" w:rsidP="00FD4D91">
      <w:pPr>
        <w:pStyle w:val="ConsPlusNormal"/>
        <w:numPr>
          <w:ilvl w:val="2"/>
          <w:numId w:val="21"/>
        </w:numPr>
        <w:ind w:firstLine="540"/>
        <w:jc w:val="both"/>
        <w:rPr>
          <w:rFonts w:ascii="Times New Roman" w:hAnsi="Times New Roman" w:cs="Times New Roman"/>
          <w:sz w:val="26"/>
          <w:szCs w:val="26"/>
        </w:rPr>
      </w:pPr>
      <w:r>
        <w:rPr>
          <w:rFonts w:ascii="Times New Roman" w:hAnsi="Times New Roman" w:cs="Times New Roman"/>
          <w:sz w:val="26"/>
          <w:szCs w:val="26"/>
        </w:rPr>
        <w:t>Заказчик</w:t>
      </w:r>
      <w:r w:rsidR="002572AC" w:rsidRPr="0021746C">
        <w:rPr>
          <w:rFonts w:ascii="Times New Roman" w:hAnsi="Times New Roman" w:cs="Times New Roman"/>
          <w:sz w:val="26"/>
          <w:szCs w:val="26"/>
        </w:rPr>
        <w:t xml:space="preserve"> </w:t>
      </w:r>
      <w:r w:rsidR="0021746C" w:rsidRPr="0021746C">
        <w:rPr>
          <w:rFonts w:ascii="Times New Roman" w:hAnsi="Times New Roman" w:cs="Times New Roman"/>
          <w:sz w:val="26"/>
          <w:szCs w:val="26"/>
        </w:rPr>
        <w:t xml:space="preserve">при проведении закупок угля (горючих сланцев) </w:t>
      </w:r>
      <w:r w:rsidR="00664E7E">
        <w:rPr>
          <w:rFonts w:ascii="Times New Roman" w:hAnsi="Times New Roman" w:cs="Times New Roman"/>
          <w:sz w:val="26"/>
          <w:szCs w:val="26"/>
        </w:rPr>
        <w:br/>
      </w:r>
      <w:r w:rsidR="0021746C" w:rsidRPr="0021746C">
        <w:rPr>
          <w:rFonts w:ascii="Times New Roman" w:hAnsi="Times New Roman" w:cs="Times New Roman"/>
          <w:sz w:val="26"/>
          <w:szCs w:val="26"/>
        </w:rPr>
        <w:t xml:space="preserve">и (или) продукции его переработки привлекает к участию в закупке только непосредственно производителей угольной продукции или обществ, входящих </w:t>
      </w:r>
      <w:r w:rsidR="00664E7E">
        <w:rPr>
          <w:rFonts w:ascii="Times New Roman" w:hAnsi="Times New Roman" w:cs="Times New Roman"/>
          <w:sz w:val="26"/>
          <w:szCs w:val="26"/>
        </w:rPr>
        <w:br/>
      </w:r>
      <w:r w:rsidR="0021746C" w:rsidRPr="0021746C">
        <w:rPr>
          <w:rFonts w:ascii="Times New Roman" w:hAnsi="Times New Roman" w:cs="Times New Roman"/>
          <w:sz w:val="26"/>
          <w:szCs w:val="26"/>
        </w:rPr>
        <w:t xml:space="preserve">в одну группу лиц с производителями угольной продукции. </w:t>
      </w:r>
    </w:p>
    <w:p w14:paraId="067A1E8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80" w:name="_Toc7452988"/>
      <w:bookmarkStart w:id="181" w:name="_Toc20231787"/>
      <w:bookmarkStart w:id="182" w:name="_Toc112577064"/>
      <w:bookmarkStart w:id="183" w:name="_Ref335268639"/>
      <w:bookmarkStart w:id="184" w:name="_Toc342916567"/>
      <w:bookmarkStart w:id="185" w:name="_Toc455649596"/>
      <w:r w:rsidRPr="00AF57FD">
        <w:rPr>
          <w:b/>
          <w:sz w:val="26"/>
          <w:szCs w:val="26"/>
        </w:rPr>
        <w:t>Требования к описанию предмета конкурентной закупки</w:t>
      </w:r>
      <w:bookmarkEnd w:id="180"/>
      <w:bookmarkEnd w:id="181"/>
      <w:bookmarkEnd w:id="182"/>
    </w:p>
    <w:p w14:paraId="15F2DD51" w14:textId="213BD6EA"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86" w:name="_Ref62673495"/>
      <w:r w:rsidRPr="00AF57FD">
        <w:rPr>
          <w:rFonts w:ascii="Times New Roman" w:hAnsi="Times New Roman" w:cs="Times New Roman"/>
          <w:sz w:val="26"/>
          <w:szCs w:val="26"/>
        </w:rPr>
        <w:t xml:space="preserve">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(при необходимости) предмета закупки, а также требования к безопасности, результатам работы,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предусмотренные техническими регламентами в соответствии с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о техническом регулировании, документами, разрабатываемыми и применяемыми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в национальной системе стандартизации, принятыми в соответствии </w:t>
      </w:r>
      <w:r w:rsidR="00CB016B">
        <w:rPr>
          <w:rFonts w:ascii="Times New Roman" w:hAnsi="Times New Roman" w:cs="Times New Roman"/>
          <w:sz w:val="26"/>
          <w:szCs w:val="26"/>
        </w:rPr>
        <w:br/>
      </w:r>
      <w:r w:rsidRPr="00AF57FD">
        <w:rPr>
          <w:rFonts w:ascii="Times New Roman" w:hAnsi="Times New Roman" w:cs="Times New Roman"/>
          <w:sz w:val="26"/>
          <w:szCs w:val="26"/>
        </w:rPr>
        <w:t>с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о стандартизации.</w:t>
      </w:r>
      <w:bookmarkEnd w:id="186"/>
    </w:p>
    <w:p w14:paraId="21213AF4" w14:textId="786942A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Описание предмета закупки может быть заменено ссылками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на государственные, национальные, межнациональные и международные стандарты, нормативно-технические документы, стандарты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иные документы системы технического регулирования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принятыми </w:t>
      </w:r>
      <w:r w:rsidR="00CB016B">
        <w:rPr>
          <w:rFonts w:ascii="Times New Roman" w:hAnsi="Times New Roman" w:cs="Times New Roman"/>
          <w:sz w:val="26"/>
          <w:szCs w:val="26"/>
        </w:rPr>
        <w:br/>
      </w:r>
      <w:r w:rsidRPr="00AF57FD">
        <w:rPr>
          <w:rFonts w:ascii="Times New Roman" w:hAnsi="Times New Roman" w:cs="Times New Roman"/>
          <w:sz w:val="26"/>
          <w:szCs w:val="26"/>
        </w:rPr>
        <w:t>в соответствии с законодательством о стандартизации, без 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продукции.</w:t>
      </w:r>
    </w:p>
    <w:p w14:paraId="12DF63E8" w14:textId="3CD80697"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быть установлены иные требования, выходящие </w:t>
      </w:r>
      <w:r w:rsidR="00A13634">
        <w:rPr>
          <w:rFonts w:ascii="Times New Roman" w:hAnsi="Times New Roman" w:cs="Times New Roman"/>
          <w:sz w:val="26"/>
          <w:szCs w:val="26"/>
        </w:rPr>
        <w:br/>
      </w:r>
      <w:r w:rsidR="001C25E8" w:rsidRPr="00AF57FD">
        <w:rPr>
          <w:rFonts w:ascii="Times New Roman" w:hAnsi="Times New Roman" w:cs="Times New Roman"/>
          <w:sz w:val="26"/>
          <w:szCs w:val="26"/>
        </w:rPr>
        <w:t xml:space="preserve">за рамки требований, предусмотренных пунктом </w:t>
      </w:r>
      <w:r w:rsidR="0000436B">
        <w:rPr>
          <w:rFonts w:ascii="Times New Roman" w:hAnsi="Times New Roman" w:cs="Times New Roman"/>
          <w:sz w:val="26"/>
          <w:szCs w:val="26"/>
        </w:rPr>
        <w:fldChar w:fldCharType="begin"/>
      </w:r>
      <w:r w:rsidR="0000436B">
        <w:rPr>
          <w:rFonts w:ascii="Times New Roman" w:hAnsi="Times New Roman" w:cs="Times New Roman"/>
          <w:sz w:val="26"/>
          <w:szCs w:val="26"/>
        </w:rPr>
        <w:instrText xml:space="preserve"> REF _Ref62673495 \r \h </w:instrText>
      </w:r>
      <w:r w:rsidR="0000436B">
        <w:rPr>
          <w:rFonts w:ascii="Times New Roman" w:hAnsi="Times New Roman" w:cs="Times New Roman"/>
          <w:sz w:val="26"/>
          <w:szCs w:val="26"/>
        </w:rPr>
      </w:r>
      <w:r w:rsidR="0000436B">
        <w:rPr>
          <w:rFonts w:ascii="Times New Roman" w:hAnsi="Times New Roman" w:cs="Times New Roman"/>
          <w:sz w:val="26"/>
          <w:szCs w:val="26"/>
        </w:rPr>
        <w:fldChar w:fldCharType="separate"/>
      </w:r>
      <w:r w:rsidR="00C75CE1">
        <w:rPr>
          <w:rFonts w:ascii="Times New Roman" w:hAnsi="Times New Roman" w:cs="Times New Roman"/>
          <w:sz w:val="26"/>
          <w:szCs w:val="26"/>
        </w:rPr>
        <w:t>7.4.1</w:t>
      </w:r>
      <w:r w:rsidR="0000436B">
        <w:rPr>
          <w:rFonts w:ascii="Times New Roman" w:hAnsi="Times New Roman" w:cs="Times New Roman"/>
          <w:sz w:val="26"/>
          <w:szCs w:val="26"/>
        </w:rPr>
        <w:fldChar w:fldCharType="end"/>
      </w:r>
      <w:r w:rsidR="001C25E8" w:rsidRPr="00AF57FD">
        <w:rPr>
          <w:rFonts w:ascii="Times New Roman" w:hAnsi="Times New Roman" w:cs="Times New Roman"/>
          <w:sz w:val="26"/>
          <w:szCs w:val="26"/>
        </w:rPr>
        <w:t xml:space="preserve">, при условии, </w:t>
      </w:r>
      <w:r w:rsidR="00A13634">
        <w:rPr>
          <w:rFonts w:ascii="Times New Roman" w:hAnsi="Times New Roman" w:cs="Times New Roman"/>
          <w:sz w:val="26"/>
          <w:szCs w:val="26"/>
        </w:rPr>
        <w:br/>
      </w:r>
      <w:r w:rsidR="001C25E8" w:rsidRPr="00AF57FD">
        <w:rPr>
          <w:rFonts w:ascii="Times New Roman" w:hAnsi="Times New Roman" w:cs="Times New Roman"/>
          <w:sz w:val="26"/>
          <w:szCs w:val="26"/>
        </w:rPr>
        <w:t xml:space="preserve">что в 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поставляемой продукции потребностям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w:t>
      </w:r>
    </w:p>
    <w:p w14:paraId="1F0876C7" w14:textId="0360D71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w:t>
      </w:r>
      <w:r w:rsidR="00CE75F8">
        <w:rPr>
          <w:rFonts w:ascii="Times New Roman" w:hAnsi="Times New Roman" w:cs="Times New Roman"/>
          <w:sz w:val="26"/>
          <w:szCs w:val="26"/>
        </w:rPr>
        <w:t>моделей, промышленных образцов</w:t>
      </w:r>
      <w:r w:rsidRPr="00AF57FD">
        <w:rPr>
          <w:rFonts w:ascii="Times New Roman" w:hAnsi="Times New Roman" w:cs="Times New Roman"/>
          <w:sz w:val="26"/>
          <w:szCs w:val="26"/>
        </w:rPr>
        <w:t>, требования к товарам, информации, работам услугам</w:t>
      </w:r>
      <w:r w:rsidR="005377A9">
        <w:rPr>
          <w:rFonts w:ascii="Times New Roman" w:hAnsi="Times New Roman" w:cs="Times New Roman"/>
          <w:sz w:val="26"/>
          <w:szCs w:val="26"/>
        </w:rPr>
        <w:t>,</w:t>
      </w:r>
      <w:r w:rsidRPr="00AF57FD">
        <w:rPr>
          <w:rFonts w:ascii="Times New Roman" w:hAnsi="Times New Roman" w:cs="Times New Roman"/>
          <w:sz w:val="26"/>
          <w:szCs w:val="26"/>
        </w:rPr>
        <w:t xml:space="preserve"> при условии, что такие требования влекут за собой необоснованное ограничение количества участников закупки, за исключением случае</w:t>
      </w:r>
      <w:r w:rsidR="005377A9">
        <w:rPr>
          <w:rFonts w:ascii="Times New Roman" w:hAnsi="Times New Roman" w:cs="Times New Roman"/>
          <w:sz w:val="26"/>
          <w:szCs w:val="26"/>
        </w:rPr>
        <w:t>в</w:t>
      </w:r>
      <w:r w:rsidRPr="00AF57FD">
        <w:rPr>
          <w:rFonts w:ascii="Times New Roman" w:hAnsi="Times New Roman" w:cs="Times New Roman"/>
          <w:sz w:val="26"/>
          <w:szCs w:val="26"/>
        </w:rPr>
        <w:t>, если не имеется другого способа, обеспечивающего более точное и четкое описание указанных характеристик предмета закупки.</w:t>
      </w:r>
    </w:p>
    <w:p w14:paraId="22C16C50" w14:textId="165D128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использования в описании предмета конкурентной закупки указания на товарный знак необходимо использовать слова «или эквивалент», </w:t>
      </w:r>
      <w:r w:rsidR="00A13634">
        <w:rPr>
          <w:rFonts w:ascii="Times New Roman" w:hAnsi="Times New Roman" w:cs="Times New Roman"/>
          <w:sz w:val="26"/>
          <w:szCs w:val="26"/>
        </w:rPr>
        <w:br/>
      </w:r>
      <w:r w:rsidRPr="00AF57FD">
        <w:rPr>
          <w:rFonts w:ascii="Times New Roman" w:hAnsi="Times New Roman" w:cs="Times New Roman"/>
          <w:sz w:val="26"/>
          <w:szCs w:val="26"/>
        </w:rPr>
        <w:t>за исключением случаев:</w:t>
      </w:r>
    </w:p>
    <w:p w14:paraId="7164FF7E" w14:textId="482BE08F" w:rsidR="00CD61EB" w:rsidRPr="00AF57FD" w:rsidRDefault="001C25E8" w:rsidP="00CB016B">
      <w:pPr>
        <w:autoSpaceDE w:val="0"/>
        <w:autoSpaceDN w:val="0"/>
        <w:adjustRightInd w:val="0"/>
        <w:ind w:firstLine="709"/>
        <w:jc w:val="both"/>
        <w:rPr>
          <w:sz w:val="26"/>
          <w:szCs w:val="26"/>
        </w:rPr>
      </w:pPr>
      <w:r w:rsidRPr="00AF57FD">
        <w:rPr>
          <w:sz w:val="26"/>
          <w:szCs w:val="26"/>
        </w:rPr>
        <w:t xml:space="preserve">1) несовместимости товаров, на которых размещаются другие товарные знаки, </w:t>
      </w:r>
      <w:r w:rsidR="00A13634">
        <w:rPr>
          <w:sz w:val="26"/>
          <w:szCs w:val="26"/>
        </w:rPr>
        <w:br/>
      </w:r>
      <w:r w:rsidRPr="00AF57FD">
        <w:rPr>
          <w:sz w:val="26"/>
          <w:szCs w:val="26"/>
        </w:rPr>
        <w:t xml:space="preserve">и необходимости обеспечения взаимодействия таких товаров с товарами, используемыми </w:t>
      </w:r>
      <w:r w:rsidR="0023398B">
        <w:rPr>
          <w:sz w:val="26"/>
          <w:szCs w:val="26"/>
        </w:rPr>
        <w:t>Заказчик</w:t>
      </w:r>
      <w:r w:rsidRPr="00AF57FD">
        <w:rPr>
          <w:sz w:val="26"/>
          <w:szCs w:val="26"/>
        </w:rPr>
        <w:t>ом.</w:t>
      </w:r>
    </w:p>
    <w:p w14:paraId="4AAA7B16" w14:textId="38CFB1C9" w:rsidR="00CD61EB" w:rsidRPr="00AF57FD" w:rsidRDefault="001C25E8" w:rsidP="00CB016B">
      <w:pPr>
        <w:autoSpaceDE w:val="0"/>
        <w:autoSpaceDN w:val="0"/>
        <w:adjustRightInd w:val="0"/>
        <w:ind w:firstLine="709"/>
        <w:jc w:val="both"/>
        <w:rPr>
          <w:sz w:val="26"/>
          <w:szCs w:val="26"/>
        </w:rPr>
      </w:pPr>
      <w:r w:rsidRPr="00AF57FD">
        <w:rPr>
          <w:sz w:val="26"/>
          <w:szCs w:val="26"/>
        </w:rPr>
        <w:t xml:space="preserve">2) закупок запасных частей и расходных материалов к машинам </w:t>
      </w:r>
      <w:r w:rsidR="00CB016B">
        <w:rPr>
          <w:sz w:val="26"/>
          <w:szCs w:val="26"/>
        </w:rPr>
        <w:br/>
      </w:r>
      <w:r w:rsidRPr="00AF57FD">
        <w:rPr>
          <w:sz w:val="26"/>
          <w:szCs w:val="26"/>
        </w:rPr>
        <w:t xml:space="preserve">и оборудованию, используемым </w:t>
      </w:r>
      <w:r w:rsidR="0023398B">
        <w:rPr>
          <w:sz w:val="26"/>
          <w:szCs w:val="26"/>
        </w:rPr>
        <w:t>Заказчик</w:t>
      </w:r>
      <w:r w:rsidRPr="00AF57FD">
        <w:rPr>
          <w:sz w:val="26"/>
          <w:szCs w:val="26"/>
        </w:rPr>
        <w:t>ом, в соответствии с технической документацией на указанные машины и оборудование.</w:t>
      </w:r>
    </w:p>
    <w:p w14:paraId="0940CDA4" w14:textId="40FE3D8B" w:rsidR="00CD61EB" w:rsidRPr="00AF57FD" w:rsidRDefault="001C25E8" w:rsidP="00CB016B">
      <w:pPr>
        <w:autoSpaceDE w:val="0"/>
        <w:autoSpaceDN w:val="0"/>
        <w:adjustRightInd w:val="0"/>
        <w:ind w:firstLine="709"/>
        <w:jc w:val="both"/>
        <w:rPr>
          <w:sz w:val="26"/>
          <w:szCs w:val="26"/>
        </w:rPr>
      </w:pPr>
      <w:r w:rsidRPr="00AF57FD">
        <w:rPr>
          <w:sz w:val="26"/>
          <w:szCs w:val="26"/>
        </w:rPr>
        <w:t xml:space="preserve">3) закупок товаров, необходимых для исполнения государственного </w:t>
      </w:r>
      <w:r w:rsidR="00A13634">
        <w:rPr>
          <w:sz w:val="26"/>
          <w:szCs w:val="26"/>
        </w:rPr>
        <w:br/>
      </w:r>
      <w:r w:rsidRPr="00AF57FD">
        <w:rPr>
          <w:sz w:val="26"/>
          <w:szCs w:val="26"/>
        </w:rPr>
        <w:t>или муниципального контракта.</w:t>
      </w:r>
    </w:p>
    <w:p w14:paraId="161DCD78" w14:textId="6A61FCD8" w:rsidR="00CD61EB" w:rsidRPr="00AF57FD" w:rsidRDefault="001C25E8" w:rsidP="00CB016B">
      <w:pPr>
        <w:autoSpaceDE w:val="0"/>
        <w:autoSpaceDN w:val="0"/>
        <w:adjustRightInd w:val="0"/>
        <w:ind w:firstLine="709"/>
        <w:jc w:val="both"/>
        <w:rPr>
          <w:sz w:val="26"/>
          <w:szCs w:val="26"/>
        </w:rPr>
      </w:pPr>
      <w:r w:rsidRPr="00AF57FD">
        <w:rPr>
          <w:sz w:val="26"/>
          <w:szCs w:val="26"/>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w:t>
      </w:r>
      <w:r w:rsidR="00A13634">
        <w:rPr>
          <w:sz w:val="26"/>
          <w:szCs w:val="26"/>
        </w:rPr>
        <w:br/>
      </w:r>
      <w:r w:rsidRPr="00AF57FD">
        <w:rPr>
          <w:sz w:val="26"/>
          <w:szCs w:val="26"/>
        </w:rPr>
        <w:t>с юридическими лицами, в том числе иностранными юридическими лицами.</w:t>
      </w:r>
    </w:p>
    <w:p w14:paraId="1060339D" w14:textId="5A5437C8" w:rsidR="00CD61EB" w:rsidRDefault="001C25E8" w:rsidP="00FD4D91">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конкурентной закупки условиями документации может быть предусмотрен запрет или ограничение допуска товаров, происходящих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из иностранного государства или группы иностранных государств, работ, услуг, соответственно выполняемых, оказываемых иностранными лицами, в случае,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если данные запреты и ограничения установлены Правительством </w:t>
      </w:r>
      <w:r w:rsidR="00A13634">
        <w:rPr>
          <w:rFonts w:ascii="Times New Roman" w:hAnsi="Times New Roman" w:cs="Times New Roman"/>
          <w:sz w:val="26"/>
          <w:szCs w:val="26"/>
        </w:rPr>
        <w:br/>
      </w:r>
      <w:r w:rsidRPr="00AF57FD">
        <w:rPr>
          <w:rFonts w:ascii="Times New Roman" w:hAnsi="Times New Roman" w:cs="Times New Roman"/>
          <w:sz w:val="26"/>
          <w:szCs w:val="26"/>
        </w:rPr>
        <w:t>Р</w:t>
      </w:r>
      <w:r w:rsidR="00A1363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13634">
        <w:rPr>
          <w:rFonts w:ascii="Times New Roman" w:hAnsi="Times New Roman" w:cs="Times New Roman"/>
          <w:sz w:val="26"/>
          <w:szCs w:val="26"/>
        </w:rPr>
        <w:t>едерации</w:t>
      </w:r>
      <w:r w:rsidRPr="00AF57FD">
        <w:rPr>
          <w:rFonts w:ascii="Times New Roman" w:hAnsi="Times New Roman" w:cs="Times New Roman"/>
          <w:sz w:val="26"/>
          <w:szCs w:val="26"/>
        </w:rPr>
        <w:t xml:space="preserve"> в соответствии с положениями Федерального закона </w:t>
      </w:r>
      <w:r w:rsidR="00A13634">
        <w:rPr>
          <w:rFonts w:ascii="Times New Roman" w:hAnsi="Times New Roman" w:cs="Times New Roman"/>
          <w:sz w:val="26"/>
          <w:szCs w:val="26"/>
        </w:rPr>
        <w:br/>
      </w:r>
      <w:r w:rsidRPr="00AF57FD">
        <w:rPr>
          <w:rFonts w:ascii="Times New Roman" w:hAnsi="Times New Roman" w:cs="Times New Roman"/>
          <w:sz w:val="26"/>
          <w:szCs w:val="26"/>
        </w:rPr>
        <w:t>№ 223-ФЗ.</w:t>
      </w:r>
    </w:p>
    <w:p w14:paraId="55A8B84B" w14:textId="1A5A79A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187" w:name="_Ref62670139"/>
      <w:bookmarkStart w:id="188" w:name="_Ref62671234"/>
      <w:bookmarkStart w:id="189" w:name="_Ref62675145"/>
      <w:bookmarkStart w:id="190" w:name="_Ref62675564"/>
      <w:bookmarkStart w:id="191" w:name="_Ref62676018"/>
      <w:bookmarkStart w:id="192" w:name="_Ref62676123"/>
      <w:bookmarkStart w:id="193" w:name="_Ref62676283"/>
      <w:bookmarkStart w:id="194" w:name="_Toc112577065"/>
      <w:bookmarkEnd w:id="183"/>
      <w:bookmarkEnd w:id="184"/>
      <w:bookmarkEnd w:id="185"/>
      <w:r w:rsidRPr="00AF57FD">
        <w:rPr>
          <w:b/>
          <w:sz w:val="26"/>
          <w:szCs w:val="26"/>
        </w:rPr>
        <w:t>Общий порядок подготовки и проведения конкурентных закупок</w:t>
      </w:r>
      <w:bookmarkEnd w:id="187"/>
      <w:bookmarkEnd w:id="188"/>
      <w:bookmarkEnd w:id="189"/>
      <w:bookmarkEnd w:id="190"/>
      <w:bookmarkEnd w:id="191"/>
      <w:bookmarkEnd w:id="192"/>
      <w:bookmarkEnd w:id="193"/>
      <w:bookmarkEnd w:id="194"/>
    </w:p>
    <w:p w14:paraId="44B3002B" w14:textId="53AAB3E5"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95" w:name="_Toc7452990"/>
      <w:bookmarkStart w:id="196" w:name="_Toc20231789"/>
      <w:bookmarkStart w:id="197" w:name="_Ref62675179"/>
      <w:bookmarkStart w:id="198" w:name="_Ref62676318"/>
      <w:bookmarkStart w:id="199" w:name="_Toc112577066"/>
      <w:r w:rsidRPr="00AF57FD">
        <w:rPr>
          <w:b/>
          <w:sz w:val="26"/>
          <w:szCs w:val="26"/>
        </w:rPr>
        <w:t>Извещение об осуществлении конкурентной закупки</w:t>
      </w:r>
      <w:bookmarkEnd w:id="195"/>
      <w:bookmarkEnd w:id="196"/>
      <w:bookmarkEnd w:id="197"/>
      <w:bookmarkEnd w:id="198"/>
      <w:bookmarkEnd w:id="199"/>
    </w:p>
    <w:p w14:paraId="221A532E" w14:textId="30CD8E69"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0" w:name="_Ref62676153"/>
      <w:r w:rsidRPr="00AF57FD">
        <w:rPr>
          <w:rFonts w:ascii="Times New Roman" w:hAnsi="Times New Roman" w:cs="Times New Roman"/>
          <w:sz w:val="26"/>
          <w:szCs w:val="26"/>
        </w:rPr>
        <w:t>В извещении об осуществлении конкурентной закупки должны быть указаны, в том числе, следующие сведения:</w:t>
      </w:r>
      <w:bookmarkEnd w:id="200"/>
    </w:p>
    <w:p w14:paraId="66F5D237"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 способ осуществления закупки.</w:t>
      </w:r>
    </w:p>
    <w:p w14:paraId="7F8E8542" w14:textId="3F6E3812"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 наименование, место нахождения, почтовый адрес, адрес электронной почты, номер контактного телефона </w:t>
      </w:r>
      <w:r w:rsidR="0023398B">
        <w:rPr>
          <w:sz w:val="26"/>
          <w:szCs w:val="26"/>
        </w:rPr>
        <w:t>Заказчик</w:t>
      </w:r>
      <w:r w:rsidRPr="00AF57FD">
        <w:rPr>
          <w:sz w:val="26"/>
          <w:szCs w:val="26"/>
        </w:rPr>
        <w:t>а.</w:t>
      </w:r>
    </w:p>
    <w:p w14:paraId="199B29CB" w14:textId="4AEC02C5"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r w:rsidR="00A13634">
        <w:rPr>
          <w:sz w:val="26"/>
          <w:szCs w:val="26"/>
        </w:rPr>
        <w:br/>
      </w:r>
      <w:r w:rsidRPr="00AF57FD">
        <w:rPr>
          <w:sz w:val="26"/>
          <w:szCs w:val="26"/>
        </w:rPr>
        <w:t>(при необходимости).</w:t>
      </w:r>
    </w:p>
    <w:p w14:paraId="709F0B1D"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место поставки товара, выполнения работы, оказания услуги.</w:t>
      </w:r>
    </w:p>
    <w:p w14:paraId="207A447C" w14:textId="32416C37" w:rsidR="00CD61EB" w:rsidRPr="00AF57FD" w:rsidRDefault="001C25E8" w:rsidP="00373DDC">
      <w:pPr>
        <w:autoSpaceDE w:val="0"/>
        <w:autoSpaceDN w:val="0"/>
        <w:adjustRightInd w:val="0"/>
        <w:ind w:firstLine="709"/>
        <w:jc w:val="both"/>
        <w:rPr>
          <w:sz w:val="26"/>
          <w:szCs w:val="26"/>
        </w:rPr>
      </w:pPr>
      <w:r w:rsidRPr="00AF57FD">
        <w:rPr>
          <w:sz w:val="26"/>
          <w:szCs w:val="26"/>
        </w:rPr>
        <w:t xml:space="preserve">5) </w:t>
      </w:r>
      <w:r w:rsidR="00142EC6" w:rsidRPr="00142EC6">
        <w:rPr>
          <w:sz w:val="26"/>
          <w:szCs w:val="26"/>
        </w:rPr>
        <w:t xml:space="preserve">сведения о начальной (максимальной) цене договора, либо формула цены </w:t>
      </w:r>
      <w:r w:rsidR="00A13634">
        <w:rPr>
          <w:sz w:val="26"/>
          <w:szCs w:val="26"/>
        </w:rPr>
        <w:br/>
      </w:r>
      <w:r w:rsidR="00142EC6"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0DA200B9" w14:textId="7E82ECD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6) срок, место и порядок предоставления документации о конкурентной закупке, размер и сроки внесения платы, взимаемой </w:t>
      </w:r>
      <w:r w:rsidR="0023398B">
        <w:rPr>
          <w:sz w:val="26"/>
          <w:szCs w:val="26"/>
        </w:rPr>
        <w:t>Заказчик</w:t>
      </w:r>
      <w:r w:rsidRPr="00AF57FD">
        <w:rPr>
          <w:sz w:val="26"/>
          <w:szCs w:val="26"/>
        </w:rPr>
        <w:t xml:space="preserve">ом за предоставление данной документации, если такая плата установлена </w:t>
      </w:r>
      <w:r w:rsidR="0023398B">
        <w:rPr>
          <w:sz w:val="26"/>
          <w:szCs w:val="26"/>
        </w:rPr>
        <w:t>Заказчик</w:t>
      </w:r>
      <w:r w:rsidRPr="00AF57FD">
        <w:rPr>
          <w:sz w:val="26"/>
          <w:szCs w:val="26"/>
        </w:rPr>
        <w:t>ом (при проведении конкурентной закупки в бумажной форме).</w:t>
      </w:r>
    </w:p>
    <w:p w14:paraId="1B026B1D" w14:textId="5B275C5C" w:rsidR="00CD61EB" w:rsidRPr="00AF57FD" w:rsidRDefault="001C25E8" w:rsidP="00373DDC">
      <w:pPr>
        <w:autoSpaceDE w:val="0"/>
        <w:autoSpaceDN w:val="0"/>
        <w:adjustRightInd w:val="0"/>
        <w:ind w:firstLine="709"/>
        <w:jc w:val="both"/>
        <w:rPr>
          <w:sz w:val="26"/>
          <w:szCs w:val="26"/>
        </w:rPr>
      </w:pPr>
      <w:r w:rsidRPr="00AF57FD">
        <w:rPr>
          <w:sz w:val="26"/>
          <w:szCs w:val="26"/>
        </w:rPr>
        <w:t xml:space="preserve">7) порядок, дата начала, дата и время окончания срока подачи заявок </w:t>
      </w:r>
      <w:r w:rsidR="00373DDC">
        <w:rPr>
          <w:sz w:val="26"/>
          <w:szCs w:val="26"/>
        </w:rPr>
        <w:br/>
      </w:r>
      <w:r w:rsidRPr="00AF57FD">
        <w:rPr>
          <w:sz w:val="26"/>
          <w:szCs w:val="26"/>
        </w:rPr>
        <w:t>на участие в конкурентной закупке (этапах конкурентной закупки) и порядок подведения итогов конкурентной закупки (этапов конкурентной закупки).</w:t>
      </w:r>
    </w:p>
    <w:p w14:paraId="46D3E9F6" w14:textId="14CCFE2D" w:rsidR="00CD61EB" w:rsidRDefault="001C25E8" w:rsidP="00373DDC">
      <w:pPr>
        <w:autoSpaceDE w:val="0"/>
        <w:autoSpaceDN w:val="0"/>
        <w:adjustRightInd w:val="0"/>
        <w:ind w:firstLine="709"/>
        <w:jc w:val="both"/>
        <w:rPr>
          <w:sz w:val="26"/>
          <w:szCs w:val="26"/>
        </w:rPr>
      </w:pPr>
      <w:r w:rsidRPr="00AF57FD">
        <w:rPr>
          <w:sz w:val="26"/>
          <w:szCs w:val="26"/>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B0C951E" w14:textId="3D03280B" w:rsidR="00B3226E" w:rsidRPr="00B3226E" w:rsidRDefault="00B3226E" w:rsidP="00373DDC">
      <w:pPr>
        <w:autoSpaceDE w:val="0"/>
        <w:autoSpaceDN w:val="0"/>
        <w:adjustRightInd w:val="0"/>
        <w:ind w:firstLine="709"/>
        <w:jc w:val="both"/>
        <w:rPr>
          <w:sz w:val="26"/>
          <w:szCs w:val="26"/>
        </w:rPr>
      </w:pPr>
      <w:r>
        <w:rPr>
          <w:sz w:val="26"/>
          <w:szCs w:val="26"/>
        </w:rPr>
        <w:t>9</w:t>
      </w:r>
      <w:r w:rsidRPr="00B3226E">
        <w:rPr>
          <w:sz w:val="26"/>
          <w:szCs w:val="26"/>
        </w:rPr>
        <w:t xml:space="preserve">) размер обеспечения заявки на участие в закупке, порядок и срок </w:t>
      </w:r>
      <w:r w:rsidR="00373DDC">
        <w:rPr>
          <w:sz w:val="26"/>
          <w:szCs w:val="26"/>
        </w:rPr>
        <w:br/>
      </w:r>
      <w:r w:rsidRPr="00B3226E">
        <w:rPr>
          <w:sz w:val="26"/>
          <w:szCs w:val="26"/>
        </w:rPr>
        <w:t xml:space="preserve">его предоставления в случае установления требования обеспечения заявки </w:t>
      </w:r>
      <w:r w:rsidR="00373DDC">
        <w:rPr>
          <w:sz w:val="26"/>
          <w:szCs w:val="26"/>
        </w:rPr>
        <w:br/>
      </w:r>
      <w:r w:rsidRPr="00B3226E">
        <w:rPr>
          <w:sz w:val="26"/>
          <w:szCs w:val="26"/>
        </w:rPr>
        <w:t>на участие в закупке;</w:t>
      </w:r>
    </w:p>
    <w:p w14:paraId="173FC7A3" w14:textId="38A2D290" w:rsidR="00B3226E" w:rsidRPr="00AF57FD" w:rsidRDefault="00B3226E" w:rsidP="00373DDC">
      <w:pPr>
        <w:autoSpaceDE w:val="0"/>
        <w:autoSpaceDN w:val="0"/>
        <w:adjustRightInd w:val="0"/>
        <w:ind w:firstLine="709"/>
        <w:jc w:val="both"/>
        <w:rPr>
          <w:sz w:val="26"/>
          <w:szCs w:val="26"/>
        </w:rPr>
      </w:pPr>
      <w:r>
        <w:rPr>
          <w:sz w:val="26"/>
          <w:szCs w:val="26"/>
        </w:rPr>
        <w:t>10</w:t>
      </w:r>
      <w:r w:rsidRPr="00B3226E">
        <w:rPr>
          <w:sz w:val="26"/>
          <w:szCs w:val="26"/>
        </w:rPr>
        <w:t xml:space="preserve">) размер обеспечения исполнения договора, порядок и срок </w:t>
      </w:r>
      <w:r w:rsidR="00373DDC">
        <w:rPr>
          <w:sz w:val="26"/>
          <w:szCs w:val="26"/>
        </w:rPr>
        <w:br/>
      </w:r>
      <w:r w:rsidRPr="00B3226E">
        <w:rPr>
          <w:sz w:val="26"/>
          <w:szCs w:val="26"/>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137C7D1" w14:textId="6CAD20F2" w:rsidR="00CD61EB" w:rsidRPr="00AF57FD" w:rsidRDefault="00B3226E" w:rsidP="00373DDC">
      <w:pPr>
        <w:autoSpaceDE w:val="0"/>
        <w:autoSpaceDN w:val="0"/>
        <w:adjustRightInd w:val="0"/>
        <w:ind w:firstLine="709"/>
        <w:jc w:val="both"/>
        <w:rPr>
          <w:sz w:val="26"/>
          <w:szCs w:val="26"/>
        </w:rPr>
      </w:pPr>
      <w:r>
        <w:rPr>
          <w:sz w:val="26"/>
          <w:szCs w:val="26"/>
        </w:rPr>
        <w:t>11</w:t>
      </w:r>
      <w:r w:rsidR="001C25E8" w:rsidRPr="00AF57FD">
        <w:rPr>
          <w:sz w:val="26"/>
          <w:szCs w:val="26"/>
        </w:rPr>
        <w:t xml:space="preserve">) иные сведения, которые должны содержаться в извещении </w:t>
      </w:r>
      <w:r w:rsidR="00373DDC">
        <w:rPr>
          <w:sz w:val="26"/>
          <w:szCs w:val="26"/>
        </w:rPr>
        <w:br/>
      </w:r>
      <w:r w:rsidR="001C25E8" w:rsidRPr="00AF57FD">
        <w:rPr>
          <w:sz w:val="26"/>
          <w:szCs w:val="26"/>
        </w:rPr>
        <w:t>об осуществлении конкурентной закупки в соответствии с настоящим Положением.</w:t>
      </w:r>
    </w:p>
    <w:p w14:paraId="03F999FC" w14:textId="62845C7B"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1" w:name="_Ref62676196"/>
      <w:r w:rsidRPr="00AF57FD">
        <w:rPr>
          <w:rFonts w:ascii="Times New Roman" w:hAnsi="Times New Roman" w:cs="Times New Roman"/>
          <w:sz w:val="26"/>
          <w:szCs w:val="26"/>
        </w:rPr>
        <w:t xml:space="preserve">В извещении об осуществлении конкурентной закупки могут содержаться сведения о праве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вносить изменения в извещение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об осуществлении конкурентной закупки и документацию о конкурентной закупке в любое время до истечения срока подачи заявок на участие в конкурентной закупке, о праве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продлить срок подачи заявок на участие в конкурентной закупке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в конкурентной закупке/открытия доступа к заявкам </w:t>
      </w:r>
      <w:r w:rsidR="00A13634">
        <w:rPr>
          <w:rFonts w:ascii="Times New Roman" w:hAnsi="Times New Roman" w:cs="Times New Roman"/>
          <w:sz w:val="26"/>
          <w:szCs w:val="26"/>
        </w:rPr>
        <w:br/>
      </w:r>
      <w:r w:rsidRPr="00AF57FD">
        <w:rPr>
          <w:rFonts w:ascii="Times New Roman" w:hAnsi="Times New Roman" w:cs="Times New Roman"/>
          <w:sz w:val="26"/>
          <w:szCs w:val="26"/>
        </w:rPr>
        <w:t>на участие в конкурентной закупке в электронной форме, а также до подведения итогов конкурентной закупки изменить дату рассмотрения заявок участников закупки и подведения итогов конкурентной закупки.</w:t>
      </w:r>
      <w:bookmarkEnd w:id="201"/>
    </w:p>
    <w:p w14:paraId="1995122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проведения многолотовой закупки в отношении каждого лота в извещении об осуществлении конкурентной закупки отдельно указываются предмет, сведения о НМЦ договора (цена лота).</w:t>
      </w:r>
    </w:p>
    <w:p w14:paraId="06E6C940" w14:textId="42A43474"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02" w:name="_Toc7452991"/>
      <w:bookmarkStart w:id="203" w:name="_Toc20231790"/>
      <w:bookmarkStart w:id="204" w:name="_Ref62675191"/>
      <w:bookmarkStart w:id="205" w:name="_Ref62675599"/>
      <w:bookmarkStart w:id="206" w:name="_Ref62676339"/>
      <w:bookmarkStart w:id="207" w:name="_Toc112577067"/>
      <w:r w:rsidRPr="00AF57FD">
        <w:rPr>
          <w:b/>
          <w:sz w:val="26"/>
          <w:szCs w:val="26"/>
        </w:rPr>
        <w:t>Документация о конкурентной закупке</w:t>
      </w:r>
      <w:bookmarkEnd w:id="202"/>
      <w:bookmarkEnd w:id="203"/>
      <w:bookmarkEnd w:id="204"/>
      <w:bookmarkEnd w:id="205"/>
      <w:bookmarkEnd w:id="206"/>
      <w:bookmarkEnd w:id="207"/>
    </w:p>
    <w:p w14:paraId="06DED859" w14:textId="583F340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8" w:name="_Ref62676174"/>
      <w:r w:rsidRPr="00AF57FD">
        <w:rPr>
          <w:rFonts w:ascii="Times New Roman" w:hAnsi="Times New Roman" w:cs="Times New Roman"/>
          <w:sz w:val="26"/>
          <w:szCs w:val="26"/>
        </w:rPr>
        <w:t>Документация о конкурентной закупке (за исключением проведения запроса котировок в электронной форме) должна содержать следующие сведения:</w:t>
      </w:r>
      <w:bookmarkEnd w:id="208"/>
    </w:p>
    <w:p w14:paraId="2E1E85DB" w14:textId="761D4A9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продукции, </w:t>
      </w:r>
      <w:r w:rsidR="00A13634">
        <w:rPr>
          <w:sz w:val="26"/>
          <w:szCs w:val="26"/>
        </w:rPr>
        <w:br/>
      </w:r>
      <w:r w:rsidRPr="00AF57FD">
        <w:rPr>
          <w:sz w:val="26"/>
          <w:szCs w:val="26"/>
        </w:rPr>
        <w:t xml:space="preserve">к размерам, упаковке, отгрузке товара, к результатам работы (услуги), установленные </w:t>
      </w:r>
      <w:r w:rsidR="0023398B">
        <w:rPr>
          <w:sz w:val="26"/>
          <w:szCs w:val="26"/>
        </w:rPr>
        <w:t>Заказчик</w:t>
      </w:r>
      <w:r w:rsidRPr="00AF57FD">
        <w:rPr>
          <w:sz w:val="26"/>
          <w:szCs w:val="26"/>
        </w:rPr>
        <w:t xml:space="preserve">ом и предусмотренные техническими регламентами </w:t>
      </w:r>
      <w:r w:rsidR="00A13634">
        <w:rPr>
          <w:sz w:val="26"/>
          <w:szCs w:val="26"/>
        </w:rPr>
        <w:br/>
      </w:r>
      <w:r w:rsidRPr="00AF57FD">
        <w:rPr>
          <w:sz w:val="26"/>
          <w:szCs w:val="26"/>
        </w:rPr>
        <w:t>в соответствии 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стандартизации, иные требования, связанные </w:t>
      </w:r>
      <w:r w:rsidR="00A13634">
        <w:rPr>
          <w:sz w:val="26"/>
          <w:szCs w:val="26"/>
        </w:rPr>
        <w:br/>
      </w:r>
      <w:r w:rsidRPr="00AF57FD">
        <w:rPr>
          <w:sz w:val="26"/>
          <w:szCs w:val="26"/>
        </w:rPr>
        <w:t xml:space="preserve">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 xml:space="preserve">а. Если </w:t>
      </w:r>
      <w:r w:rsidR="0023398B">
        <w:rPr>
          <w:sz w:val="26"/>
          <w:szCs w:val="26"/>
        </w:rPr>
        <w:t>Заказчик</w:t>
      </w:r>
      <w:r w:rsidRPr="00AF57FD">
        <w:rPr>
          <w:sz w:val="26"/>
          <w:szCs w:val="26"/>
        </w:rPr>
        <w:t xml:space="preserve">ом в документации </w:t>
      </w:r>
      <w:r w:rsidR="00A13634">
        <w:rPr>
          <w:sz w:val="26"/>
          <w:szCs w:val="26"/>
        </w:rPr>
        <w:br/>
      </w:r>
      <w:r w:rsidRPr="00AF57FD">
        <w:rPr>
          <w:sz w:val="26"/>
          <w:szCs w:val="26"/>
        </w:rPr>
        <w:t xml:space="preserve">о конкурентной закупке не используются установленные в соответствии </w:t>
      </w:r>
      <w:r w:rsidR="00A13634">
        <w:rPr>
          <w:sz w:val="26"/>
          <w:szCs w:val="26"/>
        </w:rPr>
        <w:br/>
      </w:r>
      <w:r w:rsidRPr="00AF57FD">
        <w:rPr>
          <w:sz w:val="26"/>
          <w:szCs w:val="26"/>
        </w:rPr>
        <w:t>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техническом регулировании,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стандартизации требования </w:t>
      </w:r>
      <w:r w:rsidR="00A13634">
        <w:rPr>
          <w:sz w:val="26"/>
          <w:szCs w:val="26"/>
        </w:rPr>
        <w:br/>
      </w:r>
      <w:r w:rsidRPr="00AF57FD">
        <w:rPr>
          <w:sz w:val="26"/>
          <w:szCs w:val="26"/>
        </w:rPr>
        <w:t xml:space="preserve">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w:t>
      </w:r>
      <w:r w:rsidR="00A13634">
        <w:rPr>
          <w:sz w:val="26"/>
          <w:szCs w:val="26"/>
        </w:rPr>
        <w:br/>
      </w:r>
      <w:r w:rsidRPr="00AF57FD">
        <w:rPr>
          <w:sz w:val="26"/>
          <w:szCs w:val="26"/>
        </w:rPr>
        <w:t xml:space="preserve">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 xml:space="preserve">а. Документальным подтверждением соответствия товаров, работ, услуг требованиям, установленным </w:t>
      </w:r>
      <w:r w:rsidR="0023398B">
        <w:rPr>
          <w:sz w:val="26"/>
          <w:szCs w:val="26"/>
        </w:rPr>
        <w:t>Заказчик</w:t>
      </w:r>
      <w:r w:rsidRPr="00AF57FD">
        <w:rPr>
          <w:sz w:val="26"/>
          <w:szCs w:val="26"/>
        </w:rPr>
        <w:t xml:space="preserve">ом согласно настоящему пункту, являются сертификаты соответствия и (или) иные документы, выданные в соответствии </w:t>
      </w:r>
      <w:r w:rsidR="00A13634">
        <w:rPr>
          <w:sz w:val="26"/>
          <w:szCs w:val="26"/>
        </w:rPr>
        <w:br/>
      </w:r>
      <w:r w:rsidRPr="00AF57FD">
        <w:rPr>
          <w:sz w:val="26"/>
          <w:szCs w:val="26"/>
        </w:rPr>
        <w:t>с действующим законодательством.</w:t>
      </w:r>
    </w:p>
    <w:p w14:paraId="6401ECE3"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2) требования к содержанию, форме, оформлению, составу, сроку действия заявки на участие в конкурентной закупке, инструкцию по ее подготовке.</w:t>
      </w:r>
    </w:p>
    <w:p w14:paraId="38E9A17F" w14:textId="03AAA9A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w:t>
      </w:r>
      <w:r w:rsidR="00373DDC">
        <w:rPr>
          <w:sz w:val="26"/>
          <w:szCs w:val="26"/>
        </w:rPr>
        <w:br/>
      </w:r>
      <w:r w:rsidRPr="00AF57FD">
        <w:rPr>
          <w:sz w:val="26"/>
          <w:szCs w:val="26"/>
        </w:rPr>
        <w:t>их количественных и качественных характеристик.</w:t>
      </w:r>
    </w:p>
    <w:p w14:paraId="75E56797"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место, условия и сроки (периоды) поставки товара, выполнения работы, оказания услуги.</w:t>
      </w:r>
    </w:p>
    <w:p w14:paraId="7CC3FF9E" w14:textId="46656A3C" w:rsidR="00CD61EB" w:rsidRPr="00AF57FD" w:rsidRDefault="001C25E8" w:rsidP="00373DDC">
      <w:pPr>
        <w:autoSpaceDE w:val="0"/>
        <w:autoSpaceDN w:val="0"/>
        <w:adjustRightInd w:val="0"/>
        <w:ind w:firstLine="709"/>
        <w:jc w:val="both"/>
        <w:rPr>
          <w:sz w:val="26"/>
          <w:szCs w:val="26"/>
        </w:rPr>
      </w:pPr>
      <w:r w:rsidRPr="00AF57FD">
        <w:rPr>
          <w:sz w:val="26"/>
          <w:szCs w:val="26"/>
        </w:rPr>
        <w:t xml:space="preserve">5) </w:t>
      </w:r>
      <w:r w:rsidR="00532F49" w:rsidRPr="00532F49">
        <w:rPr>
          <w:sz w:val="26"/>
          <w:szCs w:val="26"/>
        </w:rPr>
        <w:t xml:space="preserve">сведения о начальной (максимальной) цене договора, либо формула цены </w:t>
      </w:r>
      <w:r w:rsidR="00A13634">
        <w:rPr>
          <w:sz w:val="26"/>
          <w:szCs w:val="26"/>
        </w:rPr>
        <w:br/>
      </w:r>
      <w:r w:rsidR="00532F49" w:rsidRPr="00532F49">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063242AB"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6) форма, сроки и порядок оплаты товара, работы, услуги.</w:t>
      </w:r>
    </w:p>
    <w:p w14:paraId="51344DBF" w14:textId="36AEA1C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7) </w:t>
      </w:r>
      <w:r w:rsidR="00532F49" w:rsidRPr="00532F49">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57FD">
        <w:rPr>
          <w:sz w:val="26"/>
          <w:szCs w:val="26"/>
        </w:rPr>
        <w:t>.</w:t>
      </w:r>
    </w:p>
    <w:p w14:paraId="5E9777FE" w14:textId="4E24E350" w:rsidR="00CD61EB" w:rsidRPr="00AF57FD" w:rsidRDefault="001C25E8" w:rsidP="00373DDC">
      <w:pPr>
        <w:autoSpaceDE w:val="0"/>
        <w:autoSpaceDN w:val="0"/>
        <w:adjustRightInd w:val="0"/>
        <w:ind w:firstLine="709"/>
        <w:jc w:val="both"/>
        <w:rPr>
          <w:sz w:val="26"/>
          <w:szCs w:val="26"/>
        </w:rPr>
      </w:pPr>
      <w:r w:rsidRPr="00AF57FD">
        <w:rPr>
          <w:sz w:val="26"/>
          <w:szCs w:val="26"/>
        </w:rPr>
        <w:t xml:space="preserve">8) порядок, дата начала, дата и время окончания срока подачи и требования </w:t>
      </w:r>
      <w:r w:rsidR="00373DDC">
        <w:rPr>
          <w:sz w:val="26"/>
          <w:szCs w:val="26"/>
        </w:rPr>
        <w:br/>
      </w:r>
      <w:r w:rsidRPr="00AF57FD">
        <w:rPr>
          <w:sz w:val="26"/>
          <w:szCs w:val="26"/>
        </w:rPr>
        <w:t>к составу заявок на участие в конкурентной закупке (этапах конкурентной закупки) и порядок подведения итогов такой закупки (этапов такой закупки).</w:t>
      </w:r>
    </w:p>
    <w:p w14:paraId="73E342C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085E7FE" w14:textId="10DED9C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10) требования к участникам закупки и привлекаемым ими субподрядчикам, соисполнителям и (или) изготовителям товара, являющегося предметом конкурентной закупки, и перечень документов, представляемых участниками такой закупки для подтверждения их соответствия указанным требованиям, в случае конкурентной закупки работ по проектированию, строительству, модернизации </w:t>
      </w:r>
      <w:r w:rsidR="00A13634">
        <w:rPr>
          <w:sz w:val="26"/>
          <w:szCs w:val="26"/>
        </w:rPr>
        <w:br/>
      </w:r>
      <w:r w:rsidRPr="00AF57FD">
        <w:rPr>
          <w:sz w:val="26"/>
          <w:szCs w:val="26"/>
        </w:rPr>
        <w:t xml:space="preserve">и ремонту особо опасных, технически сложных объектов капитального строительства и конкурентной закупки товаров, работ, услуг, связанных </w:t>
      </w:r>
      <w:r w:rsidR="00A13634">
        <w:rPr>
          <w:sz w:val="26"/>
          <w:szCs w:val="26"/>
        </w:rPr>
        <w:br/>
      </w:r>
      <w:r w:rsidRPr="00AF57FD">
        <w:rPr>
          <w:sz w:val="26"/>
          <w:szCs w:val="26"/>
        </w:rPr>
        <w:t>с использованием атомной энергии.</w:t>
      </w:r>
    </w:p>
    <w:p w14:paraId="5C21E67F"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11) формы, порядок, дата и время окончания срока предоставления участникам закупки разъяснений положений документации о конкурентной закупке.</w:t>
      </w:r>
    </w:p>
    <w:p w14:paraId="1B946D4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12) дата рассмотрения предложений участников закупки и подведения итогов такой закупки.</w:t>
      </w:r>
    </w:p>
    <w:p w14:paraId="28312026" w14:textId="3BDBF001"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13) проект договора (в случае проведения конкурентной закупки </w:t>
      </w:r>
      <w:r w:rsidR="00373DDC">
        <w:rPr>
          <w:sz w:val="26"/>
          <w:szCs w:val="26"/>
        </w:rPr>
        <w:br/>
      </w:r>
      <w:r w:rsidRPr="00AF57FD">
        <w:rPr>
          <w:sz w:val="26"/>
          <w:szCs w:val="26"/>
        </w:rPr>
        <w:t>по нескольким лотам – проект договора в отношении каждого лота), который является неотъемлемой частью документации о конкурентной закупке.</w:t>
      </w:r>
    </w:p>
    <w:p w14:paraId="7FAB261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14) критерии оценки и сопоставления заявок на участие в конкурентной закупке.</w:t>
      </w:r>
    </w:p>
    <w:p w14:paraId="63E1742E"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15) порядок оценки и сопоставления заявок на участие в конкурентной закупке.</w:t>
      </w:r>
    </w:p>
    <w:p w14:paraId="5B330684"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16) описание предмета конкурентной закупки в соответствии с частью 6.1 статьи 3 Федерального закона № 223-ФЗ и настоящим Положением.</w:t>
      </w:r>
    </w:p>
    <w:p w14:paraId="4F8DCED1"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17) 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0E44121A"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18) место, порядок, дата и время вскрытия заявок на участие в конкурентной закупке (при проведении конкурентной закупки в бумажной форме).</w:t>
      </w:r>
    </w:p>
    <w:p w14:paraId="647731AE" w14:textId="1FB66E8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19) сведения о праве закупочной комиссии отклонять заявки на участие </w:t>
      </w:r>
      <w:r w:rsidR="00A13634">
        <w:rPr>
          <w:sz w:val="26"/>
          <w:szCs w:val="26"/>
        </w:rPr>
        <w:br/>
      </w:r>
      <w:r w:rsidRPr="00AF57FD">
        <w:rPr>
          <w:sz w:val="26"/>
          <w:szCs w:val="26"/>
        </w:rPr>
        <w:t>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4BB9CFEE" w14:textId="1339A186"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20) порядок возврата заявки на участие в конкурентной закупке, поступившей после истечения срока подачи заявок на участие в конкурентной закупке </w:t>
      </w:r>
      <w:r w:rsidR="00373DDC">
        <w:rPr>
          <w:sz w:val="26"/>
          <w:szCs w:val="26"/>
        </w:rPr>
        <w:br/>
      </w:r>
      <w:r w:rsidRPr="00AF57FD">
        <w:rPr>
          <w:sz w:val="26"/>
          <w:szCs w:val="26"/>
        </w:rPr>
        <w:t>(при проведении конкурентной закупки в бумажной форме).</w:t>
      </w:r>
    </w:p>
    <w:p w14:paraId="326AB0A2" w14:textId="4FF4F4D6" w:rsidR="00CD61EB" w:rsidRDefault="001C25E8" w:rsidP="00373DDC">
      <w:pPr>
        <w:autoSpaceDE w:val="0"/>
        <w:autoSpaceDN w:val="0"/>
        <w:adjustRightInd w:val="0"/>
        <w:ind w:firstLine="709"/>
        <w:jc w:val="both"/>
        <w:rPr>
          <w:sz w:val="26"/>
          <w:szCs w:val="26"/>
        </w:rPr>
      </w:pPr>
      <w:r w:rsidRPr="00AF57FD">
        <w:rPr>
          <w:sz w:val="26"/>
          <w:szCs w:val="26"/>
        </w:rPr>
        <w:t xml:space="preserve">21) порядок возврата заявки на участие в конкурентной закупке в случае отмены конкурентной закупки или завершения процедур конкурентной закупки </w:t>
      </w:r>
      <w:r w:rsidR="00A13634">
        <w:rPr>
          <w:sz w:val="26"/>
          <w:szCs w:val="26"/>
        </w:rPr>
        <w:br/>
      </w:r>
      <w:r w:rsidRPr="00AF57FD">
        <w:rPr>
          <w:sz w:val="26"/>
          <w:szCs w:val="26"/>
        </w:rPr>
        <w:t xml:space="preserve">без заключения договора в случаях, предусмотренных настоящим Положением </w:t>
      </w:r>
      <w:r w:rsidR="00A13634">
        <w:rPr>
          <w:sz w:val="26"/>
          <w:szCs w:val="26"/>
        </w:rPr>
        <w:br/>
      </w:r>
      <w:r w:rsidRPr="00AF57FD">
        <w:rPr>
          <w:sz w:val="26"/>
          <w:szCs w:val="26"/>
        </w:rPr>
        <w:t>(при проведении конкурентной закупки в бумажной форме).</w:t>
      </w:r>
    </w:p>
    <w:p w14:paraId="58B2AE13" w14:textId="5CF448AD" w:rsidR="00BE3488" w:rsidRPr="00BE3488" w:rsidRDefault="00BE3488" w:rsidP="00373DDC">
      <w:pPr>
        <w:autoSpaceDE w:val="0"/>
        <w:autoSpaceDN w:val="0"/>
        <w:adjustRightInd w:val="0"/>
        <w:ind w:firstLine="709"/>
        <w:jc w:val="both"/>
        <w:rPr>
          <w:sz w:val="26"/>
          <w:szCs w:val="26"/>
        </w:rPr>
      </w:pPr>
      <w:r>
        <w:rPr>
          <w:sz w:val="26"/>
          <w:szCs w:val="26"/>
        </w:rPr>
        <w:t>22</w:t>
      </w:r>
      <w:r w:rsidRPr="00BE3488">
        <w:rPr>
          <w:sz w:val="26"/>
          <w:szCs w:val="26"/>
        </w:rPr>
        <w:t xml:space="preserve">) размер обеспечения заявки на участие в закупке, порядок и срок </w:t>
      </w:r>
      <w:r w:rsidR="00373DDC">
        <w:rPr>
          <w:sz w:val="26"/>
          <w:szCs w:val="26"/>
        </w:rPr>
        <w:br/>
      </w:r>
      <w:r w:rsidRPr="00BE3488">
        <w:rPr>
          <w:sz w:val="26"/>
          <w:szCs w:val="26"/>
        </w:rPr>
        <w:t>его предоставления в случае установления требования обеспечения заявки</w:t>
      </w:r>
      <w:r>
        <w:rPr>
          <w:sz w:val="26"/>
          <w:szCs w:val="26"/>
        </w:rPr>
        <w:t xml:space="preserve"> </w:t>
      </w:r>
      <w:r w:rsidR="00373DDC">
        <w:rPr>
          <w:sz w:val="26"/>
          <w:szCs w:val="26"/>
        </w:rPr>
        <w:br/>
      </w:r>
      <w:r>
        <w:rPr>
          <w:sz w:val="26"/>
          <w:szCs w:val="26"/>
        </w:rPr>
        <w:t>на участие в закупке.</w:t>
      </w:r>
    </w:p>
    <w:p w14:paraId="0361877E" w14:textId="16DD9294" w:rsidR="00BE3488" w:rsidRPr="00AF57FD" w:rsidRDefault="00BE3488" w:rsidP="00373DDC">
      <w:pPr>
        <w:autoSpaceDE w:val="0"/>
        <w:autoSpaceDN w:val="0"/>
        <w:adjustRightInd w:val="0"/>
        <w:ind w:firstLine="709"/>
        <w:jc w:val="both"/>
        <w:rPr>
          <w:sz w:val="26"/>
          <w:szCs w:val="26"/>
        </w:rPr>
      </w:pPr>
      <w:r>
        <w:rPr>
          <w:sz w:val="26"/>
          <w:szCs w:val="26"/>
        </w:rPr>
        <w:t>23</w:t>
      </w:r>
      <w:r w:rsidRPr="00BE3488">
        <w:rPr>
          <w:sz w:val="26"/>
          <w:szCs w:val="26"/>
        </w:rPr>
        <w:t xml:space="preserve">) размер обеспечения исполнения договора, порядок и срок </w:t>
      </w:r>
      <w:r w:rsidR="00373DDC">
        <w:rPr>
          <w:sz w:val="26"/>
          <w:szCs w:val="26"/>
        </w:rPr>
        <w:br/>
      </w:r>
      <w:r w:rsidRPr="00BE3488">
        <w:rPr>
          <w:sz w:val="26"/>
          <w:szCs w:val="26"/>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w:t>
      </w:r>
      <w:r>
        <w:rPr>
          <w:sz w:val="26"/>
          <w:szCs w:val="26"/>
        </w:rPr>
        <w:t>ения.</w:t>
      </w:r>
    </w:p>
    <w:p w14:paraId="42070228" w14:textId="4BC8B88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9" w:name="_Ref62676208"/>
      <w:r w:rsidRPr="00AF57FD">
        <w:rPr>
          <w:rFonts w:ascii="Times New Roman" w:hAnsi="Times New Roman" w:cs="Times New Roman"/>
          <w:sz w:val="26"/>
          <w:szCs w:val="26"/>
        </w:rPr>
        <w:t xml:space="preserve">Документация о конкурентной закупке может также содержать, </w:t>
      </w:r>
      <w:r w:rsidR="00373DDC">
        <w:rPr>
          <w:rFonts w:ascii="Times New Roman" w:hAnsi="Times New Roman" w:cs="Times New Roman"/>
          <w:sz w:val="26"/>
          <w:szCs w:val="26"/>
        </w:rPr>
        <w:br/>
      </w:r>
      <w:r w:rsidRPr="00AF57FD">
        <w:rPr>
          <w:rFonts w:ascii="Times New Roman" w:hAnsi="Times New Roman" w:cs="Times New Roman"/>
          <w:sz w:val="26"/>
          <w:szCs w:val="26"/>
        </w:rPr>
        <w:t>в том числе следующие сведения (при необходимости, допустимости в зависимости от способа конкурентной закупки):</w:t>
      </w:r>
      <w:bookmarkEnd w:id="209"/>
    </w:p>
    <w:p w14:paraId="21EA8110"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 сведения о праве участника конкурентной закупки без дополнительных предложений снизить предложенную им цену заявки до даты подведения итогов.</w:t>
      </w:r>
    </w:p>
    <w:p w14:paraId="3C66160F" w14:textId="12730463"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 сведения о валюте, используемой для формирования цены договора </w:t>
      </w:r>
      <w:r w:rsidR="00373DDC">
        <w:rPr>
          <w:sz w:val="26"/>
          <w:szCs w:val="26"/>
        </w:rPr>
        <w:br/>
      </w:r>
      <w:r w:rsidRPr="00AF57FD">
        <w:rPr>
          <w:sz w:val="26"/>
          <w:szCs w:val="26"/>
        </w:rPr>
        <w:t>и расчетов с поставщиками (исполнителями, подрядчиками).</w:t>
      </w:r>
    </w:p>
    <w:p w14:paraId="33690FB9" w14:textId="66C92C54"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порядок применения официального курса иностранной валюты </w:t>
      </w:r>
      <w:r w:rsidR="00373DDC">
        <w:rPr>
          <w:sz w:val="26"/>
          <w:szCs w:val="26"/>
        </w:rPr>
        <w:br/>
      </w:r>
      <w:r w:rsidRPr="00AF57FD">
        <w:rPr>
          <w:sz w:val="26"/>
          <w:szCs w:val="26"/>
        </w:rPr>
        <w:t xml:space="preserve">к </w:t>
      </w:r>
      <w:r w:rsidR="00A13634">
        <w:rPr>
          <w:sz w:val="26"/>
          <w:szCs w:val="26"/>
        </w:rPr>
        <w:t xml:space="preserve">российскому </w:t>
      </w:r>
      <w:r w:rsidRPr="00AF57FD">
        <w:rPr>
          <w:sz w:val="26"/>
          <w:szCs w:val="26"/>
        </w:rPr>
        <w:t>рублю, установленного Центральным банком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и используемого при оплате заключенного договора.</w:t>
      </w:r>
    </w:p>
    <w:p w14:paraId="608CF09D"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24A1FD8" w14:textId="70D96C42" w:rsidR="00CD61EB" w:rsidRPr="00AF57FD" w:rsidRDefault="00BE3488" w:rsidP="00373DDC">
      <w:pPr>
        <w:autoSpaceDE w:val="0"/>
        <w:autoSpaceDN w:val="0"/>
        <w:adjustRightInd w:val="0"/>
        <w:ind w:firstLine="709"/>
        <w:jc w:val="both"/>
        <w:rPr>
          <w:sz w:val="26"/>
          <w:szCs w:val="26"/>
        </w:rPr>
      </w:pPr>
      <w:r>
        <w:rPr>
          <w:sz w:val="26"/>
          <w:szCs w:val="26"/>
        </w:rPr>
        <w:t>5</w:t>
      </w:r>
      <w:r w:rsidR="001C25E8" w:rsidRPr="00AF57FD">
        <w:rPr>
          <w:sz w:val="26"/>
          <w:szCs w:val="26"/>
        </w:rPr>
        <w:t xml:space="preserve">) сведения о возможности выбора нескольких победителей (несколько поставщиков (подрядчиков, исполнителей)), сведения о праве </w:t>
      </w:r>
      <w:r w:rsidR="0023398B">
        <w:rPr>
          <w:sz w:val="26"/>
          <w:szCs w:val="26"/>
        </w:rPr>
        <w:t>Заказчик</w:t>
      </w:r>
      <w:r w:rsidR="001C25E8" w:rsidRPr="00AF57FD">
        <w:rPr>
          <w:sz w:val="26"/>
          <w:szCs w:val="26"/>
        </w:rPr>
        <w:t>а заключить несколько договоров по результатам конкурентной закупки в порядке, предусмотренном документацией о конкурентной закупке.</w:t>
      </w:r>
    </w:p>
    <w:p w14:paraId="30B476F7" w14:textId="757EFE6B" w:rsidR="00CD61EB" w:rsidRPr="00AF57FD" w:rsidRDefault="00BE3488" w:rsidP="00373DDC">
      <w:pPr>
        <w:autoSpaceDE w:val="0"/>
        <w:autoSpaceDN w:val="0"/>
        <w:adjustRightInd w:val="0"/>
        <w:ind w:firstLine="709"/>
        <w:jc w:val="both"/>
        <w:rPr>
          <w:sz w:val="26"/>
          <w:szCs w:val="26"/>
        </w:rPr>
      </w:pPr>
      <w:r>
        <w:rPr>
          <w:sz w:val="26"/>
          <w:szCs w:val="26"/>
        </w:rPr>
        <w:t>6</w:t>
      </w:r>
      <w:r w:rsidR="001C25E8" w:rsidRPr="00AF57FD">
        <w:rPr>
          <w:sz w:val="26"/>
          <w:szCs w:val="26"/>
        </w:rPr>
        <w:t xml:space="preserve">) сведения о праве участников закупки подать альтернативные предложения, </w:t>
      </w:r>
      <w:r w:rsidR="003040A5">
        <w:rPr>
          <w:sz w:val="26"/>
          <w:szCs w:val="26"/>
        </w:rPr>
        <w:br/>
      </w:r>
      <w:r w:rsidR="001C25E8" w:rsidRPr="00AF57FD">
        <w:rPr>
          <w:sz w:val="26"/>
          <w:szCs w:val="26"/>
        </w:rPr>
        <w:t xml:space="preserve">а также требования к подготовке и подаче альтернативных предложений (в случаях, когда возможность подачи альтернативных предложений предусмотрена </w:t>
      </w:r>
      <w:r w:rsidR="003040A5">
        <w:rPr>
          <w:sz w:val="26"/>
          <w:szCs w:val="26"/>
        </w:rPr>
        <w:br/>
      </w:r>
      <w:r w:rsidR="001C25E8" w:rsidRPr="00AF57FD">
        <w:rPr>
          <w:sz w:val="26"/>
          <w:szCs w:val="26"/>
        </w:rPr>
        <w:t>в соответствии с настоящим Положением).</w:t>
      </w:r>
    </w:p>
    <w:p w14:paraId="16449EE0" w14:textId="3877F16A" w:rsidR="00CD61EB" w:rsidRPr="00AF57FD" w:rsidRDefault="00BE3488" w:rsidP="00373DDC">
      <w:pPr>
        <w:autoSpaceDE w:val="0"/>
        <w:autoSpaceDN w:val="0"/>
        <w:adjustRightInd w:val="0"/>
        <w:ind w:firstLine="709"/>
        <w:jc w:val="both"/>
        <w:rPr>
          <w:sz w:val="26"/>
          <w:szCs w:val="26"/>
        </w:rPr>
      </w:pPr>
      <w:r>
        <w:rPr>
          <w:sz w:val="26"/>
          <w:szCs w:val="26"/>
        </w:rPr>
        <w:t>7</w:t>
      </w:r>
      <w:r w:rsidR="001C25E8" w:rsidRPr="00AF57FD">
        <w:rPr>
          <w:sz w:val="26"/>
          <w:szCs w:val="26"/>
        </w:rPr>
        <w:t>) требования к содержанию, форме, оформлению, составу, окончательного предложения, инструкцию по его подготовке (если документация о конкурентной закупке предусматривает подачу окончательного предложения).</w:t>
      </w:r>
    </w:p>
    <w:p w14:paraId="618FB33E" w14:textId="1D5E131E" w:rsidR="00CD61EB" w:rsidRPr="00AF57FD" w:rsidRDefault="00BE3488" w:rsidP="00373DDC">
      <w:pPr>
        <w:autoSpaceDE w:val="0"/>
        <w:autoSpaceDN w:val="0"/>
        <w:adjustRightInd w:val="0"/>
        <w:ind w:firstLine="709"/>
        <w:jc w:val="both"/>
        <w:rPr>
          <w:sz w:val="26"/>
          <w:szCs w:val="26"/>
        </w:rPr>
      </w:pPr>
      <w:r>
        <w:rPr>
          <w:sz w:val="26"/>
          <w:szCs w:val="26"/>
        </w:rPr>
        <w:t>8</w:t>
      </w:r>
      <w:r w:rsidR="001C25E8" w:rsidRPr="00AF57FD">
        <w:rPr>
          <w:sz w:val="26"/>
          <w:szCs w:val="26"/>
        </w:rPr>
        <w:t>) порядок отмены конкурентной закупки по одному и более лоту.</w:t>
      </w:r>
    </w:p>
    <w:p w14:paraId="7A38F7CA" w14:textId="52D0EC31" w:rsidR="00CD61EB" w:rsidRPr="00AF57FD" w:rsidRDefault="00BE3488" w:rsidP="00373DDC">
      <w:pPr>
        <w:autoSpaceDE w:val="0"/>
        <w:autoSpaceDN w:val="0"/>
        <w:adjustRightInd w:val="0"/>
        <w:ind w:firstLine="709"/>
        <w:jc w:val="both"/>
        <w:rPr>
          <w:sz w:val="26"/>
          <w:szCs w:val="26"/>
        </w:rPr>
      </w:pPr>
      <w:r>
        <w:rPr>
          <w:sz w:val="26"/>
          <w:szCs w:val="26"/>
        </w:rPr>
        <w:t>9</w:t>
      </w:r>
      <w:r w:rsidR="001C25E8" w:rsidRPr="00AF57FD">
        <w:rPr>
          <w:sz w:val="26"/>
          <w:szCs w:val="26"/>
        </w:rPr>
        <w:t>) порядок завершения процедуры конкурентной закупки без заключения договора по закупке (лоту).</w:t>
      </w:r>
    </w:p>
    <w:p w14:paraId="7686F891" w14:textId="4B14177F" w:rsidR="00CD61EB" w:rsidRPr="00AF57FD"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0</w:t>
      </w:r>
      <w:r w:rsidRPr="00AF57FD">
        <w:rPr>
          <w:sz w:val="26"/>
          <w:szCs w:val="26"/>
        </w:rPr>
        <w:t xml:space="preserve">) порядок проведения переговоров с участниками закупки (в случае, </w:t>
      </w:r>
      <w:r w:rsidR="003040A5">
        <w:rPr>
          <w:sz w:val="26"/>
          <w:szCs w:val="26"/>
        </w:rPr>
        <w:br/>
      </w:r>
      <w:r w:rsidRPr="00AF57FD">
        <w:rPr>
          <w:sz w:val="26"/>
          <w:szCs w:val="26"/>
        </w:rPr>
        <w:t>если условиями конкурентной закупки предусмотрен соответствующий этап)</w:t>
      </w:r>
      <w:r w:rsidR="003040A5">
        <w:rPr>
          <w:sz w:val="26"/>
          <w:szCs w:val="26"/>
        </w:rPr>
        <w:t>.</w:t>
      </w:r>
    </w:p>
    <w:p w14:paraId="32FABA01" w14:textId="162A6DBA" w:rsidR="00CD61EB" w:rsidRPr="00AF57FD"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1</w:t>
      </w:r>
      <w:r w:rsidRPr="00AF57FD">
        <w:rPr>
          <w:sz w:val="26"/>
          <w:szCs w:val="26"/>
        </w:rPr>
        <w:t xml:space="preserve">) порядок подачи дополнительных ценовых предложений (в случае, </w:t>
      </w:r>
      <w:r w:rsidR="003040A5">
        <w:rPr>
          <w:sz w:val="26"/>
          <w:szCs w:val="26"/>
        </w:rPr>
        <w:br/>
      </w:r>
      <w:r w:rsidRPr="00AF57FD">
        <w:rPr>
          <w:sz w:val="26"/>
          <w:szCs w:val="26"/>
        </w:rPr>
        <w:t>если условиями конкурентной закупки предусмотрен соответствующий этап).</w:t>
      </w:r>
    </w:p>
    <w:p w14:paraId="57BE7E6C" w14:textId="01E5A5BE" w:rsidR="00CD61EB"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2</w:t>
      </w:r>
      <w:r w:rsidRPr="00AF57FD">
        <w:rPr>
          <w:sz w:val="26"/>
          <w:szCs w:val="26"/>
        </w:rPr>
        <w:t>) порядок проведения попозиционной закупки.</w:t>
      </w:r>
    </w:p>
    <w:p w14:paraId="4204C8B4" w14:textId="73A730AA" w:rsidR="00CD61EB" w:rsidRPr="00AF57FD"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3</w:t>
      </w:r>
      <w:r w:rsidRPr="00AF57FD">
        <w:rPr>
          <w:sz w:val="26"/>
          <w:szCs w:val="26"/>
        </w:rPr>
        <w:t xml:space="preserve">) другие сведения, необходимые участникам закупки для подготовки заявок </w:t>
      </w:r>
      <w:r w:rsidR="003040A5">
        <w:rPr>
          <w:sz w:val="26"/>
          <w:szCs w:val="26"/>
        </w:rPr>
        <w:br/>
      </w:r>
      <w:r w:rsidRPr="00AF57FD">
        <w:rPr>
          <w:sz w:val="26"/>
          <w:szCs w:val="26"/>
        </w:rPr>
        <w:t>на участие в конкурентной закупке в соответствии с настоящим Положением.</w:t>
      </w:r>
    </w:p>
    <w:p w14:paraId="4C948891" w14:textId="7A319EDB"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10" w:name="_Toc7452992"/>
      <w:bookmarkStart w:id="211" w:name="_Toc20231791"/>
      <w:bookmarkStart w:id="212" w:name="_Ref62675218"/>
      <w:bookmarkStart w:id="213" w:name="_Ref62675621"/>
      <w:bookmarkStart w:id="214" w:name="_Toc112577068"/>
      <w:r w:rsidRPr="00AF57FD">
        <w:rPr>
          <w:b/>
          <w:sz w:val="26"/>
          <w:szCs w:val="26"/>
        </w:rPr>
        <w:t xml:space="preserve">Объявление, предоставление документации, внесение изменений </w:t>
      </w:r>
      <w:r w:rsidR="003040A5">
        <w:rPr>
          <w:b/>
          <w:sz w:val="26"/>
          <w:szCs w:val="26"/>
        </w:rPr>
        <w:br/>
      </w:r>
      <w:r w:rsidRPr="00AF57FD">
        <w:rPr>
          <w:b/>
          <w:sz w:val="26"/>
          <w:szCs w:val="26"/>
        </w:rPr>
        <w:t xml:space="preserve">в извещение об осуществлении конкурентной закупки, в документацию </w:t>
      </w:r>
      <w:r w:rsidR="003040A5">
        <w:rPr>
          <w:b/>
          <w:sz w:val="26"/>
          <w:szCs w:val="26"/>
        </w:rPr>
        <w:br/>
      </w:r>
      <w:r w:rsidRPr="00AF57FD">
        <w:rPr>
          <w:b/>
          <w:sz w:val="26"/>
          <w:szCs w:val="26"/>
        </w:rPr>
        <w:t>о конкурентной закупке</w:t>
      </w:r>
      <w:bookmarkEnd w:id="210"/>
      <w:bookmarkEnd w:id="211"/>
      <w:bookmarkEnd w:id="212"/>
      <w:bookmarkEnd w:id="213"/>
      <w:bookmarkEnd w:id="214"/>
    </w:p>
    <w:p w14:paraId="79480115" w14:textId="1D56392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об осуществлении конкурентной закупки и документация </w:t>
      </w:r>
      <w:r w:rsidR="003040A5">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размещаются в ЕИС в сроки, предусмотренные настоящим Положением для соответствующих способов конкурентных закупок.</w:t>
      </w:r>
    </w:p>
    <w:p w14:paraId="5A5E7DBC" w14:textId="3F2872BE"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продлить срок подачи заявок на участие </w:t>
      </w:r>
      <w:r w:rsidR="00373DDC">
        <w:rPr>
          <w:rFonts w:ascii="Times New Roman" w:hAnsi="Times New Roman" w:cs="Times New Roman"/>
          <w:sz w:val="26"/>
          <w:szCs w:val="26"/>
        </w:rPr>
        <w:br/>
      </w:r>
      <w:r w:rsidR="001C25E8" w:rsidRPr="00AF57FD">
        <w:rPr>
          <w:rFonts w:ascii="Times New Roman" w:hAnsi="Times New Roman" w:cs="Times New Roman"/>
          <w:sz w:val="26"/>
          <w:szCs w:val="26"/>
        </w:rPr>
        <w:t xml:space="preserve">в конкурентной закупке и соответственно перенести дату и время проведения процедуры вскрытия заявок/открытия доступа к заявкам в любое время </w:t>
      </w:r>
      <w:r w:rsidR="00373DDC">
        <w:rPr>
          <w:rFonts w:ascii="Times New Roman" w:hAnsi="Times New Roman" w:cs="Times New Roman"/>
          <w:sz w:val="26"/>
          <w:szCs w:val="26"/>
        </w:rPr>
        <w:br/>
      </w:r>
      <w:r w:rsidR="001C25E8" w:rsidRPr="00AF57FD">
        <w:rPr>
          <w:rFonts w:ascii="Times New Roman" w:hAnsi="Times New Roman" w:cs="Times New Roman"/>
          <w:sz w:val="26"/>
          <w:szCs w:val="26"/>
        </w:rPr>
        <w:t xml:space="preserve">до проведения процедуры вскрытия заявок на участие в конкурентной закупке/открытия доступа к заявкам на участие в конкурентной закупке </w:t>
      </w:r>
      <w:r w:rsidR="00373DDC">
        <w:rPr>
          <w:rFonts w:ascii="Times New Roman" w:hAnsi="Times New Roman" w:cs="Times New Roman"/>
          <w:sz w:val="26"/>
          <w:szCs w:val="26"/>
        </w:rPr>
        <w:br/>
      </w:r>
      <w:r w:rsidR="001C25E8" w:rsidRPr="00AF57FD">
        <w:rPr>
          <w:rFonts w:ascii="Times New Roman" w:hAnsi="Times New Roman" w:cs="Times New Roman"/>
          <w:sz w:val="26"/>
          <w:szCs w:val="26"/>
        </w:rPr>
        <w:t>в электронной форме, а также до подведения итогов конкурентной закупки изменить дату рассмотрения заявок участников закупки</w:t>
      </w:r>
      <w:r w:rsidR="00816028">
        <w:rPr>
          <w:rFonts w:ascii="Times New Roman" w:hAnsi="Times New Roman" w:cs="Times New Roman"/>
          <w:sz w:val="26"/>
          <w:szCs w:val="26"/>
        </w:rPr>
        <w:t xml:space="preserve">, </w:t>
      </w:r>
      <w:r w:rsidR="00244F43">
        <w:rPr>
          <w:rFonts w:ascii="Times New Roman" w:hAnsi="Times New Roman" w:cs="Times New Roman"/>
          <w:sz w:val="26"/>
          <w:szCs w:val="26"/>
        </w:rPr>
        <w:t xml:space="preserve">дату проведения аукциона </w:t>
      </w:r>
      <w:r w:rsidR="00373DDC">
        <w:rPr>
          <w:rFonts w:ascii="Times New Roman" w:hAnsi="Times New Roman" w:cs="Times New Roman"/>
          <w:sz w:val="26"/>
          <w:szCs w:val="26"/>
        </w:rPr>
        <w:br/>
      </w:r>
      <w:r w:rsidR="001C25E8" w:rsidRPr="00AF57FD">
        <w:rPr>
          <w:rFonts w:ascii="Times New Roman" w:hAnsi="Times New Roman" w:cs="Times New Roman"/>
          <w:sz w:val="26"/>
          <w:szCs w:val="26"/>
        </w:rPr>
        <w:t>и подведения итогов конкурентной закупки.</w:t>
      </w:r>
    </w:p>
    <w:p w14:paraId="760A7FEB" w14:textId="6979F3A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внесения изменений в извещение и/или документацию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до даты окончания срока подачи заявок на участие в такой закупке оставалось </w:t>
      </w:r>
      <w:r w:rsidR="00373DDC">
        <w:rPr>
          <w:rFonts w:ascii="Times New Roman" w:hAnsi="Times New Roman" w:cs="Times New Roman"/>
          <w:sz w:val="26"/>
          <w:szCs w:val="26"/>
        </w:rPr>
        <w:br/>
      </w:r>
      <w:r w:rsidRPr="00AF57FD">
        <w:rPr>
          <w:rFonts w:ascii="Times New Roman" w:hAnsi="Times New Roman" w:cs="Times New Roman"/>
          <w:sz w:val="26"/>
          <w:szCs w:val="26"/>
        </w:rPr>
        <w:t>не менее половины срока подачи заявок на участие в такой закупке, установленного настоящим Положением для данного способа закупки.</w:t>
      </w:r>
    </w:p>
    <w:p w14:paraId="4FCC4E03" w14:textId="451EE0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течение 3 рабочих дней со дня принятия решения о внесении изменений в извещение и/или документацию о конкурентной закупке, но не позднее срока окончания подачи заявок, такие изменения размещаются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 на ЭТП (в случае проведения конкурентной закупки в электронной форме) </w:t>
      </w:r>
      <w:r w:rsidR="00373DDC">
        <w:rPr>
          <w:rFonts w:ascii="Times New Roman" w:hAnsi="Times New Roman" w:cs="Times New Roman"/>
          <w:sz w:val="26"/>
          <w:szCs w:val="26"/>
        </w:rPr>
        <w:br/>
      </w:r>
      <w:r w:rsidRPr="00AF57FD">
        <w:rPr>
          <w:rFonts w:ascii="Times New Roman" w:hAnsi="Times New Roman" w:cs="Times New Roman"/>
          <w:sz w:val="26"/>
          <w:szCs w:val="26"/>
        </w:rPr>
        <w:t>в порядке, установленном для размещения извещения о проведении закупки.</w:t>
      </w:r>
    </w:p>
    <w:p w14:paraId="6BD9AC71" w14:textId="766B33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в бумажной форме со дня размещения в ЕИС извещения об осуществлении конкурентной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конкурентной закупке в порядке, указанном документации о конкурентной закупке. При этом копия документации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предоставляется в печатном виде после внесения участником закупки платы за предоставление копии документации о конкурентной закупке, если такая плата установлена, и указание об этом содержится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конкурентной закупке. Размер указанной платы не должен превышать расходы на изготовление копии документации о конкурентной закупке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 доставку ее лицу, подавшему указанное заявление, посредством почтовой связи, если возможность осуществления такой доставки предусмотрена документацией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Предоставление документации о конкурентной закупке </w:t>
      </w:r>
      <w:r w:rsidR="00373DDC">
        <w:rPr>
          <w:rFonts w:ascii="Times New Roman" w:hAnsi="Times New Roman" w:cs="Times New Roman"/>
          <w:sz w:val="26"/>
          <w:szCs w:val="26"/>
        </w:rPr>
        <w:br/>
      </w:r>
      <w:r w:rsidRPr="00AF57FD">
        <w:rPr>
          <w:rFonts w:ascii="Times New Roman" w:hAnsi="Times New Roman" w:cs="Times New Roman"/>
          <w:sz w:val="26"/>
          <w:szCs w:val="26"/>
        </w:rPr>
        <w:t>в форме электронного документа осуществляется без взимания платы.</w:t>
      </w:r>
    </w:p>
    <w:p w14:paraId="18B965B6"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Предоставление документации о конкурентной закупке до размещения в ЕИС извещения об осуществлении конкурентной закупки не допускается. </w:t>
      </w:r>
    </w:p>
    <w:p w14:paraId="1B7FB7EF" w14:textId="62104DD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конкурентной закупке, размещенная в ЕИС, </w:t>
      </w:r>
      <w:r w:rsidR="003040A5">
        <w:rPr>
          <w:rFonts w:ascii="Times New Roman" w:hAnsi="Times New Roman" w:cs="Times New Roman"/>
          <w:sz w:val="26"/>
          <w:szCs w:val="26"/>
        </w:rPr>
        <w:br/>
      </w:r>
      <w:r w:rsidRPr="00AF57FD">
        <w:rPr>
          <w:rFonts w:ascii="Times New Roman" w:hAnsi="Times New Roman" w:cs="Times New Roman"/>
          <w:sz w:val="26"/>
          <w:szCs w:val="26"/>
        </w:rPr>
        <w:t>должна соответствовать документации, предоставляемой в порядке, установленном настоящим пунктом.</w:t>
      </w:r>
    </w:p>
    <w:p w14:paraId="0DC003E0" w14:textId="4629C665"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после размещения в ЕИС извещения о проведении конкурентной закупки, вправе направить приглашения к участию в конкурентной закупке потенциальным участникам </w:t>
      </w:r>
      <w:r w:rsidR="00832DB9">
        <w:rPr>
          <w:rFonts w:ascii="Times New Roman" w:hAnsi="Times New Roman" w:cs="Times New Roman"/>
          <w:sz w:val="26"/>
          <w:szCs w:val="26"/>
        </w:rPr>
        <w:t>закупки</w:t>
      </w:r>
      <w:r w:rsidR="001C25E8" w:rsidRPr="00AF57FD">
        <w:rPr>
          <w:rFonts w:ascii="Times New Roman" w:hAnsi="Times New Roman" w:cs="Times New Roman"/>
          <w:sz w:val="26"/>
          <w:szCs w:val="26"/>
        </w:rPr>
        <w:t>.</w:t>
      </w:r>
    </w:p>
    <w:p w14:paraId="1A6156C2" w14:textId="374995F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приглашений к участию в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и предоставление документации о конкурентной закупке до размещения извещения об осуществлении конкурентной закупки в ЕИС не допускается.</w:t>
      </w:r>
    </w:p>
    <w:p w14:paraId="234A14AA" w14:textId="4F8344B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закупки должны самостоятельно отслеживать изменения извещения и/или документации о конкурентной закупке, информация о которых размещена в ЕИС.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несет ответственности за несвоевременное получение участником закупки информации из ЕИС.</w:t>
      </w:r>
    </w:p>
    <w:p w14:paraId="6C077C78" w14:textId="5B58B066"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15" w:name="_Toc7452993"/>
      <w:bookmarkStart w:id="216" w:name="_Toc20231792"/>
      <w:bookmarkStart w:id="217" w:name="_Toc112577069"/>
      <w:r w:rsidRPr="00AF57FD">
        <w:rPr>
          <w:b/>
          <w:sz w:val="26"/>
          <w:szCs w:val="26"/>
        </w:rPr>
        <w:t>Разъяснения положений извещения об осуществлении конкурентной закупки и документации о конкурентной закупке</w:t>
      </w:r>
      <w:bookmarkEnd w:id="215"/>
      <w:bookmarkEnd w:id="216"/>
      <w:bookmarkEnd w:id="217"/>
    </w:p>
    <w:p w14:paraId="763F0911" w14:textId="385D503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18" w:name="_Ref62673679"/>
      <w:r w:rsidRPr="00AF57FD">
        <w:rPr>
          <w:rFonts w:ascii="Times New Roman" w:hAnsi="Times New Roman" w:cs="Times New Roman"/>
          <w:sz w:val="26"/>
          <w:szCs w:val="26"/>
        </w:rPr>
        <w:t xml:space="preserve">Любой участник конкурентной закупки вправе направить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порядке, предусмотренном настоящим Положением и документацией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запрос о даче разъяснений положений извещения </w:t>
      </w:r>
      <w:r w:rsidR="003040A5">
        <w:rPr>
          <w:rFonts w:ascii="Times New Roman" w:hAnsi="Times New Roman" w:cs="Times New Roman"/>
          <w:sz w:val="26"/>
          <w:szCs w:val="26"/>
        </w:rPr>
        <w:br/>
      </w:r>
      <w:r w:rsidRPr="00AF57FD">
        <w:rPr>
          <w:rFonts w:ascii="Times New Roman" w:hAnsi="Times New Roman" w:cs="Times New Roman"/>
          <w:sz w:val="26"/>
          <w:szCs w:val="26"/>
        </w:rPr>
        <w:t>об осуществлении конкурентной закупки и/или документации о конкурентной закупке.</w:t>
      </w:r>
      <w:bookmarkEnd w:id="218"/>
    </w:p>
    <w:p w14:paraId="6B4BCC95" w14:textId="387813D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течение 3 рабочих дней с даты поступления зап</w:t>
      </w:r>
      <w:r w:rsidR="00C048B7">
        <w:rPr>
          <w:rFonts w:ascii="Times New Roman" w:hAnsi="Times New Roman" w:cs="Times New Roman"/>
          <w:sz w:val="26"/>
          <w:szCs w:val="26"/>
        </w:rPr>
        <w:t xml:space="preserve">роса, указанного </w:t>
      </w:r>
      <w:r w:rsidR="003040A5">
        <w:rPr>
          <w:rFonts w:ascii="Times New Roman" w:hAnsi="Times New Roman" w:cs="Times New Roman"/>
          <w:sz w:val="26"/>
          <w:szCs w:val="26"/>
        </w:rPr>
        <w:br/>
      </w:r>
      <w:r w:rsidR="00C048B7">
        <w:rPr>
          <w:rFonts w:ascii="Times New Roman" w:hAnsi="Times New Roman" w:cs="Times New Roman"/>
          <w:sz w:val="26"/>
          <w:szCs w:val="26"/>
        </w:rPr>
        <w:t xml:space="preserve">в пункте </w:t>
      </w:r>
      <w:r w:rsidR="00C048B7">
        <w:rPr>
          <w:rFonts w:ascii="Times New Roman" w:hAnsi="Times New Roman" w:cs="Times New Roman"/>
          <w:sz w:val="26"/>
          <w:szCs w:val="26"/>
        </w:rPr>
        <w:fldChar w:fldCharType="begin"/>
      </w:r>
      <w:r w:rsidR="00C048B7">
        <w:rPr>
          <w:rFonts w:ascii="Times New Roman" w:hAnsi="Times New Roman" w:cs="Times New Roman"/>
          <w:sz w:val="26"/>
          <w:szCs w:val="26"/>
        </w:rPr>
        <w:instrText xml:space="preserve"> REF _Ref62673679 \r \h </w:instrText>
      </w:r>
      <w:r w:rsidR="00C048B7">
        <w:rPr>
          <w:rFonts w:ascii="Times New Roman" w:hAnsi="Times New Roman" w:cs="Times New Roman"/>
          <w:sz w:val="26"/>
          <w:szCs w:val="26"/>
        </w:rPr>
      </w:r>
      <w:r w:rsidR="00C048B7">
        <w:rPr>
          <w:rFonts w:ascii="Times New Roman" w:hAnsi="Times New Roman" w:cs="Times New Roman"/>
          <w:sz w:val="26"/>
          <w:szCs w:val="26"/>
        </w:rPr>
        <w:fldChar w:fldCharType="separate"/>
      </w:r>
      <w:r w:rsidR="00C75CE1">
        <w:rPr>
          <w:rFonts w:ascii="Times New Roman" w:hAnsi="Times New Roman" w:cs="Times New Roman"/>
          <w:sz w:val="26"/>
          <w:szCs w:val="26"/>
        </w:rPr>
        <w:t>8.4.1</w:t>
      </w:r>
      <w:r w:rsidR="00C048B7">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осуществляет разъяснение положений документации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и размещает их в ЕИС с указанием предмета запроса,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но без указания участника такой закупки, от которого поступил указанный запрос. При этом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осуществлять такое разъяснение в случае,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если указанный запрос поступил позднее чем за 3 рабочих дня до даты окончания срока подачи заявок на участие в такой закупке, или содержит вопросы, связанные </w:t>
      </w:r>
      <w:r w:rsidR="003040A5">
        <w:rPr>
          <w:rFonts w:ascii="Times New Roman" w:hAnsi="Times New Roman" w:cs="Times New Roman"/>
          <w:sz w:val="26"/>
          <w:szCs w:val="26"/>
        </w:rPr>
        <w:br/>
      </w:r>
      <w:r w:rsidRPr="00AF57FD">
        <w:rPr>
          <w:rFonts w:ascii="Times New Roman" w:hAnsi="Times New Roman" w:cs="Times New Roman"/>
          <w:sz w:val="26"/>
          <w:szCs w:val="26"/>
        </w:rPr>
        <w:t>с корректировкой или изменением способа обеспечения обязательств, проекта договора по предмету конкурентной закупки.</w:t>
      </w:r>
    </w:p>
    <w:p w14:paraId="55F45043" w14:textId="15257D2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Разъяснения положений документации о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не должны изменять предмет закупки и существенные условия проекта договора.</w:t>
      </w:r>
    </w:p>
    <w:p w14:paraId="18B7F5FB"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r w:rsidRPr="00AF57FD">
        <w:rPr>
          <w:b/>
          <w:sz w:val="26"/>
          <w:szCs w:val="26"/>
        </w:rPr>
        <w:t xml:space="preserve"> </w:t>
      </w:r>
      <w:bookmarkStart w:id="219" w:name="_Toc7452994"/>
      <w:bookmarkStart w:id="220" w:name="_Toc20231793"/>
      <w:bookmarkStart w:id="221" w:name="_Ref62676407"/>
      <w:bookmarkStart w:id="222" w:name="_Toc112577070"/>
      <w:r w:rsidRPr="00AF57FD">
        <w:rPr>
          <w:b/>
          <w:sz w:val="26"/>
          <w:szCs w:val="26"/>
        </w:rPr>
        <w:t>Подача заявок</w:t>
      </w:r>
      <w:bookmarkEnd w:id="219"/>
      <w:bookmarkEnd w:id="220"/>
      <w:bookmarkEnd w:id="221"/>
      <w:bookmarkEnd w:id="222"/>
    </w:p>
    <w:p w14:paraId="64645747" w14:textId="5519FF0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конкурентной закупке представляются согласно требованиям к форме, содержанию, оформлению и составу заявки на участие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указанным в документации о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настоящим Положением. Форма и требования к составу заявки </w:t>
      </w:r>
      <w:r w:rsidR="003040A5">
        <w:rPr>
          <w:rFonts w:ascii="Times New Roman" w:hAnsi="Times New Roman" w:cs="Times New Roman"/>
          <w:sz w:val="26"/>
          <w:szCs w:val="26"/>
        </w:rPr>
        <w:br/>
      </w:r>
      <w:r w:rsidRPr="00AF57FD">
        <w:rPr>
          <w:rFonts w:ascii="Times New Roman" w:hAnsi="Times New Roman" w:cs="Times New Roman"/>
          <w:sz w:val="26"/>
          <w:szCs w:val="26"/>
        </w:rPr>
        <w:t>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7875285D" w14:textId="5946645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конкурентной закупке представляются в порядке, </w:t>
      </w:r>
      <w:r w:rsidR="003040A5">
        <w:rPr>
          <w:rFonts w:ascii="Times New Roman" w:hAnsi="Times New Roman" w:cs="Times New Roman"/>
          <w:sz w:val="26"/>
          <w:szCs w:val="26"/>
        </w:rPr>
        <w:br/>
      </w:r>
      <w:r w:rsidRPr="00AF57FD">
        <w:rPr>
          <w:rFonts w:ascii="Times New Roman" w:hAnsi="Times New Roman" w:cs="Times New Roman"/>
          <w:sz w:val="26"/>
          <w:szCs w:val="26"/>
        </w:rPr>
        <w:t>в месте и до истечения срока, указанных в документации о конкурентной закупке.</w:t>
      </w:r>
    </w:p>
    <w:p w14:paraId="7DFDDCD9" w14:textId="0B03862A" w:rsidR="00F4496C" w:rsidRPr="00F4496C" w:rsidRDefault="001C25E8" w:rsidP="00F4496C">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w:t>
      </w:r>
      <w:r w:rsidR="00F4496C" w:rsidRPr="00F4496C">
        <w:rPr>
          <w:rFonts w:ascii="Times New Roman" w:hAnsi="Times New Roman" w:cs="Times New Roman"/>
          <w:sz w:val="26"/>
          <w:szCs w:val="26"/>
        </w:rPr>
        <w:t xml:space="preserve">конкурентной закупки вправе подать только одну заявку </w:t>
      </w:r>
      <w:r w:rsidR="00373DDC">
        <w:rPr>
          <w:rFonts w:ascii="Times New Roman" w:hAnsi="Times New Roman" w:cs="Times New Roman"/>
          <w:sz w:val="26"/>
          <w:szCs w:val="26"/>
        </w:rPr>
        <w:br/>
      </w:r>
      <w:r w:rsidR="00F4496C" w:rsidRPr="00F4496C">
        <w:rPr>
          <w:rFonts w:ascii="Times New Roman" w:hAnsi="Times New Roman" w:cs="Times New Roman"/>
          <w:sz w:val="26"/>
          <w:szCs w:val="26"/>
        </w:rPr>
        <w:t xml:space="preserve">на участие в такой закупке в отношении каждого лота. В случае подачи заявки </w:t>
      </w:r>
      <w:r w:rsidR="00373DDC">
        <w:rPr>
          <w:rFonts w:ascii="Times New Roman" w:hAnsi="Times New Roman" w:cs="Times New Roman"/>
          <w:sz w:val="26"/>
          <w:szCs w:val="26"/>
        </w:rPr>
        <w:br/>
      </w:r>
      <w:r w:rsidR="00F4496C" w:rsidRPr="00F4496C">
        <w:rPr>
          <w:rFonts w:ascii="Times New Roman" w:hAnsi="Times New Roman" w:cs="Times New Roman"/>
          <w:sz w:val="26"/>
          <w:szCs w:val="26"/>
        </w:rPr>
        <w:t xml:space="preserve">на участие в конкурентной закупке </w:t>
      </w:r>
      <w:r w:rsidR="008501F6">
        <w:rPr>
          <w:rFonts w:ascii="Times New Roman" w:hAnsi="Times New Roman" w:cs="Times New Roman"/>
          <w:sz w:val="26"/>
          <w:szCs w:val="26"/>
        </w:rPr>
        <w:t xml:space="preserve">в отношении одного лота </w:t>
      </w:r>
      <w:r w:rsidR="00F4496C" w:rsidRPr="00F4496C">
        <w:rPr>
          <w:rFonts w:ascii="Times New Roman" w:hAnsi="Times New Roman" w:cs="Times New Roman"/>
          <w:sz w:val="26"/>
          <w:szCs w:val="26"/>
        </w:rPr>
        <w:t xml:space="preserve">группой лиц, такие лица не вправе участвовать в </w:t>
      </w:r>
      <w:r w:rsidR="008501F6">
        <w:rPr>
          <w:rFonts w:ascii="Times New Roman" w:hAnsi="Times New Roman" w:cs="Times New Roman"/>
          <w:sz w:val="26"/>
          <w:szCs w:val="26"/>
        </w:rPr>
        <w:t xml:space="preserve">закупке в отношении этого же лота </w:t>
      </w:r>
      <w:r w:rsidR="00F4496C" w:rsidRPr="00F4496C">
        <w:rPr>
          <w:rFonts w:ascii="Times New Roman" w:hAnsi="Times New Roman" w:cs="Times New Roman"/>
          <w:sz w:val="26"/>
          <w:szCs w:val="26"/>
        </w:rPr>
        <w:t xml:space="preserve">самостоятельно </w:t>
      </w:r>
      <w:r w:rsidR="008501F6">
        <w:rPr>
          <w:rFonts w:ascii="Times New Roman" w:hAnsi="Times New Roman" w:cs="Times New Roman"/>
          <w:sz w:val="26"/>
          <w:szCs w:val="26"/>
        </w:rPr>
        <w:t xml:space="preserve">(индивидуально) </w:t>
      </w:r>
      <w:r w:rsidR="00F4496C" w:rsidRPr="00F4496C">
        <w:rPr>
          <w:rFonts w:ascii="Times New Roman" w:hAnsi="Times New Roman" w:cs="Times New Roman"/>
          <w:sz w:val="26"/>
          <w:szCs w:val="26"/>
        </w:rPr>
        <w:t xml:space="preserve">или на стороне другого </w:t>
      </w:r>
      <w:r w:rsidR="008501F6">
        <w:rPr>
          <w:rFonts w:ascii="Times New Roman" w:hAnsi="Times New Roman" w:cs="Times New Roman"/>
          <w:sz w:val="26"/>
          <w:szCs w:val="26"/>
        </w:rPr>
        <w:t xml:space="preserve">(группового) </w:t>
      </w:r>
      <w:r w:rsidR="00F4496C" w:rsidRPr="00F4496C">
        <w:rPr>
          <w:rFonts w:ascii="Times New Roman" w:hAnsi="Times New Roman" w:cs="Times New Roman"/>
          <w:sz w:val="26"/>
          <w:szCs w:val="26"/>
        </w:rPr>
        <w:t xml:space="preserve">участника закупки. Несоблюдение данного требования является основанием для отклонения </w:t>
      </w:r>
      <w:r w:rsidR="008501F6" w:rsidRPr="008501F6">
        <w:rPr>
          <w:rFonts w:ascii="Times New Roman" w:hAnsi="Times New Roman" w:cs="Times New Roman"/>
          <w:sz w:val="26"/>
          <w:szCs w:val="26"/>
        </w:rPr>
        <w:t>всех заявок, поданных на лот, в которых фигурируют такие лица</w:t>
      </w:r>
      <w:r w:rsidR="00F4496C" w:rsidRPr="00F4496C">
        <w:rPr>
          <w:rFonts w:ascii="Times New Roman" w:hAnsi="Times New Roman" w:cs="Times New Roman"/>
          <w:sz w:val="26"/>
          <w:szCs w:val="26"/>
        </w:rPr>
        <w:t>.</w:t>
      </w:r>
      <w:r w:rsidR="008501F6">
        <w:rPr>
          <w:rFonts w:ascii="Times New Roman" w:hAnsi="Times New Roman" w:cs="Times New Roman"/>
          <w:sz w:val="26"/>
          <w:szCs w:val="26"/>
        </w:rPr>
        <w:t xml:space="preserve"> </w:t>
      </w:r>
    </w:p>
    <w:p w14:paraId="419A755D" w14:textId="5E61F54B" w:rsidR="00CD61EB" w:rsidRPr="00AF57FD" w:rsidRDefault="00F4496C" w:rsidP="00F4496C">
      <w:pPr>
        <w:pStyle w:val="ConsPlusNormal"/>
        <w:numPr>
          <w:ilvl w:val="2"/>
          <w:numId w:val="21"/>
        </w:numPr>
        <w:jc w:val="both"/>
        <w:rPr>
          <w:rFonts w:ascii="Times New Roman" w:hAnsi="Times New Roman" w:cs="Times New Roman"/>
          <w:sz w:val="26"/>
          <w:szCs w:val="26"/>
        </w:rPr>
      </w:pPr>
      <w:r w:rsidRPr="00F4496C">
        <w:rPr>
          <w:rFonts w:ascii="Times New Roman" w:hAnsi="Times New Roman" w:cs="Times New Roman"/>
          <w:sz w:val="26"/>
          <w:szCs w:val="26"/>
        </w:rPr>
        <w:t>Участник конкурентной закупки вправе подать заявку в любое время</w:t>
      </w:r>
      <w:r w:rsidR="00373DDC">
        <w:rPr>
          <w:rFonts w:ascii="Times New Roman" w:hAnsi="Times New Roman" w:cs="Times New Roman"/>
          <w:sz w:val="26"/>
          <w:szCs w:val="26"/>
        </w:rPr>
        <w:br/>
      </w:r>
      <w:r w:rsidRPr="00F4496C">
        <w:rPr>
          <w:rFonts w:ascii="Times New Roman" w:hAnsi="Times New Roman" w:cs="Times New Roman"/>
          <w:sz w:val="26"/>
          <w:szCs w:val="26"/>
        </w:rPr>
        <w:t>с момента размещения извещения о ее осуществлении до предусмотренных документацией о конкурентной закупке даты и времени окончания срока подачи заявок на участие в такой закупке.</w:t>
      </w:r>
    </w:p>
    <w:p w14:paraId="5D955B1B" w14:textId="07317F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об отзыве заявки получено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до истечения срока подачи заявок на участие в такой закупке.</w:t>
      </w:r>
    </w:p>
    <w:p w14:paraId="45D51158" w14:textId="76D4B30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оформляются на русском языке. Если заявка и/или какой-либо другой документ, входящий в состав заявки, составлен не на русском языке,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к заявке должны быть приложены их надлежащим образом заверенные переводы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русский язык.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имеет право, если это не противоречит законодательству Р</w:t>
      </w:r>
      <w:r w:rsidR="003040A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040A5">
        <w:rPr>
          <w:rFonts w:ascii="Times New Roman" w:hAnsi="Times New Roman" w:cs="Times New Roman"/>
          <w:sz w:val="26"/>
          <w:szCs w:val="26"/>
        </w:rPr>
        <w:t>едерации</w:t>
      </w:r>
      <w:r w:rsidRPr="00AF57FD">
        <w:rPr>
          <w:rFonts w:ascii="Times New Roman" w:hAnsi="Times New Roman" w:cs="Times New Roman"/>
          <w:sz w:val="26"/>
          <w:szCs w:val="26"/>
        </w:rPr>
        <w:t xml:space="preserve">, установить в документации о закупке другой язык или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не требовать надлежащим образом заверенного перевода. Если участник является иностранным юридическим лицом или индивидуальным предпринимателем,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то документы, составленные на иностранном языке, должны содержать апостиль (или сведения об их легализации), а также нотариально заверенный перевод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русский язык. Вся переписка, связанная с проведением закупки, ведется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конкурентной закупке на иностранном языке, перевод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иностранный язык такое лицо осуществляет самостоятельно за свой счет, </w:t>
      </w:r>
      <w:r w:rsidR="003040A5">
        <w:rPr>
          <w:rFonts w:ascii="Times New Roman" w:hAnsi="Times New Roman" w:cs="Times New Roman"/>
          <w:sz w:val="26"/>
          <w:szCs w:val="26"/>
        </w:rPr>
        <w:br/>
      </w:r>
      <w:r w:rsidRPr="00AF57FD">
        <w:rPr>
          <w:rFonts w:ascii="Times New Roman" w:hAnsi="Times New Roman" w:cs="Times New Roman"/>
          <w:sz w:val="26"/>
          <w:szCs w:val="26"/>
        </w:rPr>
        <w:t>если иного не установлено в документации о конкурентной закупке.</w:t>
      </w:r>
    </w:p>
    <w:p w14:paraId="1A07447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закупки в неэлектронной (бумажной) форме предоставляют документы, входящие в состав Заявки следующим образом:</w:t>
      </w:r>
    </w:p>
    <w:p w14:paraId="23D99D56" w14:textId="2ADF3FFF"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3" w:name="_Ref317252426"/>
      <w:bookmarkStart w:id="224" w:name="_Ref318376491"/>
      <w:r w:rsidRPr="00AF57FD">
        <w:rPr>
          <w:rFonts w:ascii="Times New Roman" w:hAnsi="Times New Roman" w:cs="Times New Roman"/>
          <w:sz w:val="26"/>
          <w:szCs w:val="26"/>
        </w:rPr>
        <w:t xml:space="preserve"> каждый документ (оригинал или копия), входящий в заявку на</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участие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в закупке, должен быть подписан лицом, имеющим право в соответствии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с законодательством действовать от лица участника закупки без доверенности,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или надлежащим образом уполномоченным им лицом на основании доверенности (далее по разделу </w:t>
      </w:r>
      <w:r w:rsidR="00373DDC">
        <w:rPr>
          <w:rFonts w:ascii="Times New Roman" w:hAnsi="Times New Roman" w:cs="Times New Roman"/>
          <w:sz w:val="26"/>
          <w:szCs w:val="26"/>
        </w:rPr>
        <w:t>–</w:t>
      </w:r>
      <w:r w:rsidRPr="00AF57FD">
        <w:rPr>
          <w:rFonts w:ascii="Times New Roman" w:hAnsi="Times New Roman" w:cs="Times New Roman"/>
          <w:sz w:val="26"/>
          <w:szCs w:val="26"/>
        </w:rPr>
        <w:t xml:space="preserve"> уполномоченного лица). В последнем случае оригинал доверенности прикладывается к заявке на участие в закупке.</w:t>
      </w:r>
      <w:bookmarkEnd w:id="223"/>
      <w:r w:rsidRPr="00AF57FD">
        <w:rPr>
          <w:rFonts w:ascii="Times New Roman" w:hAnsi="Times New Roman" w:cs="Times New Roman"/>
          <w:sz w:val="26"/>
          <w:szCs w:val="26"/>
        </w:rPr>
        <w:t xml:space="preserve"> Факсимильное воспроизведение подписи не допускается.</w:t>
      </w:r>
      <w:bookmarkEnd w:id="224"/>
    </w:p>
    <w:p w14:paraId="6E75B080" w14:textId="30C6D01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5" w:name="_Ref317252433"/>
      <w:r w:rsidRPr="00AF57FD">
        <w:rPr>
          <w:rFonts w:ascii="Times New Roman" w:hAnsi="Times New Roman" w:cs="Times New Roman"/>
          <w:sz w:val="26"/>
          <w:szCs w:val="26"/>
        </w:rPr>
        <w:t xml:space="preserve">каждый документ (оригинал или копия), входящий в заявку на участие </w:t>
      </w:r>
      <w:r w:rsidR="00373DDC">
        <w:rPr>
          <w:rFonts w:ascii="Times New Roman" w:hAnsi="Times New Roman" w:cs="Times New Roman"/>
          <w:sz w:val="26"/>
          <w:szCs w:val="26"/>
        </w:rPr>
        <w:br/>
      </w:r>
      <w:r w:rsidRPr="00AF57FD">
        <w:rPr>
          <w:rFonts w:ascii="Times New Roman" w:hAnsi="Times New Roman" w:cs="Times New Roman"/>
          <w:sz w:val="26"/>
          <w:szCs w:val="26"/>
        </w:rPr>
        <w:t>в закупке, должен быть скреплен печатью участника закупки (для юридических лиц), при наличии.</w:t>
      </w:r>
      <w:bookmarkEnd w:id="225"/>
      <w:r w:rsidRPr="00AF57FD">
        <w:rPr>
          <w:rFonts w:ascii="Times New Roman" w:hAnsi="Times New Roman" w:cs="Times New Roman"/>
          <w:sz w:val="26"/>
          <w:szCs w:val="26"/>
        </w:rPr>
        <w:t xml:space="preserve"> Данное требование не распространяются на нотариально заверенные копии документов.</w:t>
      </w:r>
    </w:p>
    <w:p w14:paraId="34010A8C" w14:textId="5CB0DC38"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предоставляемые в составе заявки на участие в закупке документы должны быть четко напечатаны. Под</w:t>
      </w:r>
      <w:r w:rsidR="0061462C">
        <w:rPr>
          <w:rFonts w:ascii="Times New Roman" w:hAnsi="Times New Roman" w:cs="Times New Roman"/>
          <w:sz w:val="26"/>
          <w:szCs w:val="26"/>
        </w:rPr>
        <w:t xml:space="preserve">чистки, дописки, исправления не </w:t>
      </w:r>
      <w:r w:rsidRPr="00AF57FD">
        <w:rPr>
          <w:rFonts w:ascii="Times New Roman" w:hAnsi="Times New Roman" w:cs="Times New Roman"/>
          <w:sz w:val="26"/>
          <w:szCs w:val="26"/>
        </w:rPr>
        <w:t xml:space="preserve">допускаются, </w:t>
      </w:r>
      <w:r w:rsidR="00373DDC">
        <w:rPr>
          <w:rFonts w:ascii="Times New Roman" w:hAnsi="Times New Roman" w:cs="Times New Roman"/>
          <w:sz w:val="26"/>
          <w:szCs w:val="26"/>
        </w:rPr>
        <w:br/>
      </w:r>
      <w:r w:rsidRPr="00AF57FD">
        <w:rPr>
          <w:rFonts w:ascii="Times New Roman" w:hAnsi="Times New Roman" w:cs="Times New Roman"/>
          <w:sz w:val="26"/>
          <w:szCs w:val="26"/>
        </w:rPr>
        <w:t>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каждым исправлением (допиской) и скреплены печатью участника закупки, при наличии.</w:t>
      </w:r>
    </w:p>
    <w:p w14:paraId="26FE7401" w14:textId="79CFBE78"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дополнительные носители информации (CD-R, CD-RW, брошюры, книги </w:t>
      </w:r>
      <w:r w:rsidR="00757EEF">
        <w:rPr>
          <w:rFonts w:ascii="Times New Roman" w:hAnsi="Times New Roman" w:cs="Times New Roman"/>
          <w:sz w:val="26"/>
          <w:szCs w:val="26"/>
        </w:rPr>
        <w:br/>
      </w:r>
      <w:r w:rsidRPr="00AF57FD">
        <w:rPr>
          <w:rFonts w:ascii="Times New Roman" w:hAnsi="Times New Roman" w:cs="Times New Roman"/>
          <w:sz w:val="26"/>
          <w:szCs w:val="26"/>
        </w:rPr>
        <w:t>и пр.)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на участие в закупке.</w:t>
      </w:r>
    </w:p>
    <w:p w14:paraId="0AB5075C" w14:textId="4872099C"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этого должна быть проведена нумерация всех без исключения страниц и информационных конвертов заявки на участие в закупке (как внутренняя нумерация листов отдельных приложений, так и сквозная нумерация всех страниц заявки на участие в закупке; информационные конверты нумеруются отдельно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от страниц – «информационный конверт № 1», «информационный конверт № 2» </w:t>
      </w:r>
      <w:r w:rsidR="00757EEF">
        <w:rPr>
          <w:rFonts w:ascii="Times New Roman" w:hAnsi="Times New Roman" w:cs="Times New Roman"/>
          <w:sz w:val="26"/>
          <w:szCs w:val="26"/>
        </w:rPr>
        <w:br/>
      </w:r>
      <w:r w:rsidRPr="00AF57FD">
        <w:rPr>
          <w:rFonts w:ascii="Times New Roman" w:hAnsi="Times New Roman" w:cs="Times New Roman"/>
          <w:sz w:val="26"/>
          <w:szCs w:val="26"/>
        </w:rPr>
        <w:t>и т.д.). Нумерация страниц книг, брошюр, журналов и т.д., помещенных в информационные конверты, не производится.</w:t>
      </w:r>
    </w:p>
    <w:p w14:paraId="5DE8025A" w14:textId="0109C7E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нумерации листов заявки на участие в закупке номера на оригиналах официальных документов, выданных участнику закупки третьими лицами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 содержащими печать (лицензии, доверенности, нотариально заверенные копии </w:t>
      </w:r>
      <w:r w:rsidR="00757EEF">
        <w:rPr>
          <w:rFonts w:ascii="Times New Roman" w:hAnsi="Times New Roman" w:cs="Times New Roman"/>
          <w:sz w:val="26"/>
          <w:szCs w:val="26"/>
        </w:rPr>
        <w:br/>
      </w:r>
      <w:r w:rsidRPr="00AF57FD">
        <w:rPr>
          <w:rFonts w:ascii="Times New Roman" w:hAnsi="Times New Roman" w:cs="Times New Roman"/>
          <w:sz w:val="26"/>
          <w:szCs w:val="26"/>
        </w:rPr>
        <w:t>и др.) проставляются простым карандашом на обороте страницы в левом нижнем углу.</w:t>
      </w:r>
    </w:p>
    <w:p w14:paraId="28AF1DCC" w14:textId="66DE8763"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все листы заявки на участие в закупке с описью входящих в ее состав документов нумеруются, прошиваются в один том нитью, заклеенной бумажной наклейкой, с указанием на ней количества листов в томе, скрепленной печатью участника закупки (для юридических лиц), при наличии, и подписью участника закупки или уполномо</w:t>
      </w:r>
      <w:r w:rsidR="0061462C">
        <w:rPr>
          <w:rFonts w:ascii="Times New Roman" w:hAnsi="Times New Roman" w:cs="Times New Roman"/>
          <w:sz w:val="26"/>
          <w:szCs w:val="26"/>
        </w:rPr>
        <w:t xml:space="preserve">ченного им лица. Если заявка на </w:t>
      </w:r>
      <w:r w:rsidRPr="00AF57FD">
        <w:rPr>
          <w:rFonts w:ascii="Times New Roman" w:hAnsi="Times New Roman" w:cs="Times New Roman"/>
          <w:sz w:val="26"/>
          <w:szCs w:val="26"/>
        </w:rPr>
        <w:t xml:space="preserve">участие в закупке состоит </w:t>
      </w:r>
      <w:r w:rsidR="00757EEF">
        <w:rPr>
          <w:rFonts w:ascii="Times New Roman" w:hAnsi="Times New Roman" w:cs="Times New Roman"/>
          <w:sz w:val="26"/>
          <w:szCs w:val="26"/>
        </w:rPr>
        <w:br/>
      </w:r>
      <w:r w:rsidRPr="00AF57FD">
        <w:rPr>
          <w:rFonts w:ascii="Times New Roman" w:hAnsi="Times New Roman" w:cs="Times New Roman"/>
          <w:sz w:val="26"/>
          <w:szCs w:val="26"/>
        </w:rPr>
        <w:t>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6116F28D" w14:textId="2DD6DFE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соблюдение участником закупки указанных требований означает,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что все документы и сведения, входящие в состав заявки на участие в закупке, поданы от имени участника закупки, а также подтверждает подлинность </w:t>
      </w:r>
      <w:r w:rsidR="00757EEF">
        <w:rPr>
          <w:rFonts w:ascii="Times New Roman" w:hAnsi="Times New Roman" w:cs="Times New Roman"/>
          <w:sz w:val="26"/>
          <w:szCs w:val="26"/>
        </w:rPr>
        <w:br/>
      </w:r>
      <w:r w:rsidRPr="00AF57FD">
        <w:rPr>
          <w:rFonts w:ascii="Times New Roman" w:hAnsi="Times New Roman" w:cs="Times New Roman"/>
          <w:sz w:val="26"/>
          <w:szCs w:val="26"/>
        </w:rPr>
        <w:t>и достоверность представленных в составе заявки на участие в закупке документов и сведений.</w:t>
      </w:r>
    </w:p>
    <w:p w14:paraId="4863E416" w14:textId="1801A1E6"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6" w:name="_Ref318444038"/>
      <w:r w:rsidRPr="00AF57FD">
        <w:rPr>
          <w:rFonts w:ascii="Times New Roman" w:hAnsi="Times New Roman" w:cs="Times New Roman"/>
          <w:sz w:val="26"/>
          <w:szCs w:val="26"/>
        </w:rPr>
        <w:t>участн</w:t>
      </w:r>
      <w:r w:rsidR="0061462C">
        <w:rPr>
          <w:rFonts w:ascii="Times New Roman" w:hAnsi="Times New Roman" w:cs="Times New Roman"/>
          <w:sz w:val="26"/>
          <w:szCs w:val="26"/>
        </w:rPr>
        <w:t xml:space="preserve">ик закупки должен подготовить 1 </w:t>
      </w:r>
      <w:r w:rsidRPr="00AF57FD">
        <w:rPr>
          <w:rFonts w:ascii="Times New Roman" w:hAnsi="Times New Roman" w:cs="Times New Roman"/>
          <w:sz w:val="26"/>
          <w:szCs w:val="26"/>
        </w:rPr>
        <w:t>оригинал и</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количество копий заявки на участие в закупке, указанное в документации о закупке. Копии заявки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подготавливаются путем ксерокопирования каждого документа, входящего в заявку на участие в закупке после их подписания </w:t>
      </w:r>
      <w:r w:rsidR="00373DDC">
        <w:rPr>
          <w:rFonts w:ascii="Times New Roman" w:hAnsi="Times New Roman" w:cs="Times New Roman"/>
          <w:sz w:val="26"/>
          <w:szCs w:val="26"/>
        </w:rPr>
        <w:br/>
      </w:r>
      <w:r w:rsidRPr="00AF57FD">
        <w:rPr>
          <w:rFonts w:ascii="Times New Roman" w:hAnsi="Times New Roman" w:cs="Times New Roman"/>
          <w:sz w:val="26"/>
          <w:szCs w:val="26"/>
        </w:rPr>
        <w:t>и заверения печатью (при наличии), а также проставления сквозной нумерации страниц, но перед сшиванием. В случае наличия расхождений закупочная комиссия руководствуется оригиналом заявки.</w:t>
      </w:r>
      <w:bookmarkEnd w:id="226"/>
    </w:p>
    <w:p w14:paraId="3B320A2B" w14:textId="4743596B"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 1» и т.д. При невозможности представить копии материалов, содержащихся </w:t>
      </w:r>
      <w:r w:rsidR="00373DDC">
        <w:rPr>
          <w:rFonts w:ascii="Times New Roman" w:hAnsi="Times New Roman" w:cs="Times New Roman"/>
          <w:sz w:val="26"/>
          <w:szCs w:val="26"/>
        </w:rPr>
        <w:br/>
      </w:r>
      <w:r w:rsidRPr="00AF57FD">
        <w:rPr>
          <w:rFonts w:ascii="Times New Roman" w:hAnsi="Times New Roman" w:cs="Times New Roman"/>
          <w:sz w:val="26"/>
          <w:szCs w:val="26"/>
        </w:rPr>
        <w:t>в информационных конвертах, участник закупки помещает в информационный конверт ссылку с</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указанием: «см.</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информационный</w:t>
      </w:r>
      <w:r w:rsidR="0061462C">
        <w:rPr>
          <w:rFonts w:ascii="Times New Roman" w:hAnsi="Times New Roman" w:cs="Times New Roman"/>
          <w:sz w:val="26"/>
          <w:szCs w:val="26"/>
        </w:rPr>
        <w:t xml:space="preserve"> конверт №… Заявки на участие в </w:t>
      </w:r>
      <w:r w:rsidRPr="00AF57FD">
        <w:rPr>
          <w:rFonts w:ascii="Times New Roman" w:hAnsi="Times New Roman" w:cs="Times New Roman"/>
          <w:sz w:val="26"/>
          <w:szCs w:val="26"/>
        </w:rPr>
        <w:t>закупке».</w:t>
      </w:r>
    </w:p>
    <w:p w14:paraId="09BCD5DD" w14:textId="0C92486B"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кроме заявки и копий заявки на участие в закупке в отношении лота </w:t>
      </w:r>
      <w:r w:rsidR="00373DDC">
        <w:rPr>
          <w:rFonts w:ascii="Times New Roman" w:hAnsi="Times New Roman" w:cs="Times New Roman"/>
          <w:sz w:val="26"/>
          <w:szCs w:val="26"/>
        </w:rPr>
        <w:br/>
      </w:r>
      <w:r w:rsidRPr="00AF57FD">
        <w:rPr>
          <w:rFonts w:ascii="Times New Roman" w:hAnsi="Times New Roman" w:cs="Times New Roman"/>
          <w:sz w:val="26"/>
          <w:szCs w:val="26"/>
        </w:rPr>
        <w:t>на бумажном носителе, участник закупки должен представить копии заявки на участие в закупке в отношении дан</w:t>
      </w:r>
      <w:r w:rsidR="0061462C">
        <w:rPr>
          <w:rFonts w:ascii="Times New Roman" w:hAnsi="Times New Roman" w:cs="Times New Roman"/>
          <w:sz w:val="26"/>
          <w:szCs w:val="26"/>
        </w:rPr>
        <w:t xml:space="preserve">ного лота в электронном виде на </w:t>
      </w:r>
      <w:r w:rsidRPr="00AF57FD">
        <w:rPr>
          <w:rFonts w:ascii="Times New Roman" w:hAnsi="Times New Roman" w:cs="Times New Roman"/>
          <w:sz w:val="26"/>
          <w:szCs w:val="26"/>
        </w:rPr>
        <w:t xml:space="preserve">запоминающих устройствах для USB или DVD, или CD-R(W). Количество запоминающих устройств указывается в документации о конкурентной закупке. Указанные носители информации должны быть соответствующим образом помечены с целью </w:t>
      </w:r>
      <w:r w:rsidR="00373DDC">
        <w:rPr>
          <w:rFonts w:ascii="Times New Roman" w:hAnsi="Times New Roman" w:cs="Times New Roman"/>
          <w:sz w:val="26"/>
          <w:szCs w:val="26"/>
        </w:rPr>
        <w:br/>
      </w:r>
      <w:r w:rsidRPr="00AF57FD">
        <w:rPr>
          <w:rFonts w:ascii="Times New Roman" w:hAnsi="Times New Roman" w:cs="Times New Roman"/>
          <w:sz w:val="26"/>
          <w:szCs w:val="26"/>
        </w:rPr>
        <w:t>их надлежащей идентификации.</w:t>
      </w:r>
    </w:p>
    <w:p w14:paraId="2C652247" w14:textId="1DC8725A"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копия заявки на участие в закупке в электронном виде должна быть представлена файлами в формате PDF, являющимися электронными образами документов, представленными в составе заявки на участие в закупке на</w:t>
      </w:r>
      <w:r w:rsidR="00373DDC">
        <w:rPr>
          <w:rFonts w:ascii="Times New Roman" w:hAnsi="Times New Roman" w:cs="Times New Roman"/>
          <w:sz w:val="26"/>
          <w:szCs w:val="26"/>
        </w:rPr>
        <w:t xml:space="preserve"> </w:t>
      </w:r>
      <w:r w:rsidRPr="00AF57FD">
        <w:rPr>
          <w:rFonts w:ascii="Times New Roman" w:hAnsi="Times New Roman" w:cs="Times New Roman"/>
          <w:sz w:val="26"/>
          <w:szCs w:val="26"/>
        </w:rPr>
        <w:t>бумажном носителе в формате «один файл – один документ» и</w:t>
      </w:r>
      <w:r w:rsidR="0061462C">
        <w:rPr>
          <w:rFonts w:ascii="Times New Roman" w:hAnsi="Times New Roman" w:cs="Times New Roman"/>
          <w:sz w:val="26"/>
          <w:szCs w:val="26"/>
        </w:rPr>
        <w:t xml:space="preserve"> файлами в </w:t>
      </w:r>
      <w:r w:rsidRPr="00AF57FD">
        <w:rPr>
          <w:rFonts w:ascii="Times New Roman" w:hAnsi="Times New Roman" w:cs="Times New Roman"/>
          <w:sz w:val="26"/>
          <w:szCs w:val="26"/>
        </w:rPr>
        <w:t>формате Word, Excel. Файлы должны быть разме</w:t>
      </w:r>
      <w:r w:rsidR="0061462C">
        <w:rPr>
          <w:rFonts w:ascii="Times New Roman" w:hAnsi="Times New Roman" w:cs="Times New Roman"/>
          <w:sz w:val="26"/>
          <w:szCs w:val="26"/>
        </w:rPr>
        <w:t xml:space="preserve">щены в отдельные папки на </w:t>
      </w:r>
      <w:r w:rsidRPr="00AF57FD">
        <w:rPr>
          <w:rFonts w:ascii="Times New Roman" w:hAnsi="Times New Roman" w:cs="Times New Roman"/>
          <w:sz w:val="26"/>
          <w:szCs w:val="26"/>
        </w:rPr>
        <w:t xml:space="preserve">носителе информации, </w:t>
      </w:r>
      <w:r w:rsidR="00373DDC">
        <w:rPr>
          <w:rFonts w:ascii="Times New Roman" w:hAnsi="Times New Roman" w:cs="Times New Roman"/>
          <w:sz w:val="26"/>
          <w:szCs w:val="26"/>
        </w:rPr>
        <w:br/>
      </w:r>
      <w:r w:rsidRPr="00AF57FD">
        <w:rPr>
          <w:rFonts w:ascii="Times New Roman" w:hAnsi="Times New Roman" w:cs="Times New Roman"/>
          <w:sz w:val="26"/>
          <w:szCs w:val="26"/>
        </w:rPr>
        <w:t>в названии кот</w:t>
      </w:r>
      <w:r w:rsidR="0061462C">
        <w:rPr>
          <w:rFonts w:ascii="Times New Roman" w:hAnsi="Times New Roman" w:cs="Times New Roman"/>
          <w:sz w:val="26"/>
          <w:szCs w:val="26"/>
        </w:rPr>
        <w:t xml:space="preserve">орых должен быть указан номер и </w:t>
      </w:r>
      <w:r w:rsidRPr="00AF57FD">
        <w:rPr>
          <w:rFonts w:ascii="Times New Roman" w:hAnsi="Times New Roman" w:cs="Times New Roman"/>
          <w:sz w:val="26"/>
          <w:szCs w:val="26"/>
        </w:rPr>
        <w:t xml:space="preserve">название соответствующего </w:t>
      </w:r>
      <w:r w:rsidR="00373DDC">
        <w:rPr>
          <w:rFonts w:ascii="Times New Roman" w:hAnsi="Times New Roman" w:cs="Times New Roman"/>
          <w:sz w:val="26"/>
          <w:szCs w:val="26"/>
        </w:rPr>
        <w:br/>
      </w:r>
      <w:r w:rsidRPr="00AF57FD">
        <w:rPr>
          <w:rFonts w:ascii="Times New Roman" w:hAnsi="Times New Roman" w:cs="Times New Roman"/>
          <w:sz w:val="26"/>
          <w:szCs w:val="26"/>
        </w:rPr>
        <w:t>им документа</w:t>
      </w:r>
      <w:r w:rsidR="0061462C">
        <w:rPr>
          <w:rFonts w:ascii="Times New Roman" w:hAnsi="Times New Roman" w:cs="Times New Roman"/>
          <w:sz w:val="26"/>
          <w:szCs w:val="26"/>
        </w:rPr>
        <w:t xml:space="preserve">. Допускается предоставление на </w:t>
      </w:r>
      <w:r w:rsidRPr="00AF57FD">
        <w:rPr>
          <w:rFonts w:ascii="Times New Roman" w:hAnsi="Times New Roman" w:cs="Times New Roman"/>
          <w:sz w:val="26"/>
          <w:szCs w:val="26"/>
        </w:rPr>
        <w:t>носителях информации копии заявки в виде файлов, сохраненных в архивах в</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формате ZIP или RAR, при этом предоставление архивов, разделенных на несколько частей, открытие каждой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из которых по отдельности невозможно, не допускается. При этом доступ </w:t>
      </w:r>
      <w:r w:rsidR="00373DDC">
        <w:rPr>
          <w:rFonts w:ascii="Times New Roman" w:hAnsi="Times New Roman" w:cs="Times New Roman"/>
          <w:sz w:val="26"/>
          <w:szCs w:val="26"/>
        </w:rPr>
        <w:br/>
      </w:r>
      <w:r w:rsidRPr="00AF57FD">
        <w:rPr>
          <w:rFonts w:ascii="Times New Roman" w:hAnsi="Times New Roman" w:cs="Times New Roman"/>
          <w:sz w:val="26"/>
          <w:szCs w:val="26"/>
        </w:rPr>
        <w:t>к информации, содер</w:t>
      </w:r>
      <w:r w:rsidR="0061462C">
        <w:rPr>
          <w:rFonts w:ascii="Times New Roman" w:hAnsi="Times New Roman" w:cs="Times New Roman"/>
          <w:sz w:val="26"/>
          <w:szCs w:val="26"/>
        </w:rPr>
        <w:t xml:space="preserve">жащейся в указанных архивах, не </w:t>
      </w:r>
      <w:r w:rsidRPr="00AF57FD">
        <w:rPr>
          <w:rFonts w:ascii="Times New Roman" w:hAnsi="Times New Roman" w:cs="Times New Roman"/>
          <w:sz w:val="26"/>
          <w:szCs w:val="26"/>
        </w:rPr>
        <w:t xml:space="preserve">должен быть ограничен паролем или иной системой защиты доступа к файлам (информации). В случае невозможности прочтения (открытия) информации, содержащейся на носителе информации, по причинам представления информации в иных форматах </w:t>
      </w:r>
      <w:r w:rsidR="00373DDC">
        <w:rPr>
          <w:rFonts w:ascii="Times New Roman" w:hAnsi="Times New Roman" w:cs="Times New Roman"/>
          <w:sz w:val="26"/>
          <w:szCs w:val="26"/>
        </w:rPr>
        <w:br/>
      </w:r>
      <w:r w:rsidR="0061462C">
        <w:rPr>
          <w:rFonts w:ascii="Times New Roman" w:hAnsi="Times New Roman" w:cs="Times New Roman"/>
          <w:sz w:val="26"/>
          <w:szCs w:val="26"/>
        </w:rPr>
        <w:t xml:space="preserve">или с </w:t>
      </w:r>
      <w:r w:rsidRPr="00AF57FD">
        <w:rPr>
          <w:rFonts w:ascii="Times New Roman" w:hAnsi="Times New Roman" w:cs="Times New Roman"/>
          <w:sz w:val="26"/>
          <w:szCs w:val="26"/>
        </w:rPr>
        <w:t>наличием системы защиты доступа, считается, что данная информации</w:t>
      </w:r>
      <w:r w:rsidR="0061462C">
        <w:rPr>
          <w:rFonts w:ascii="Times New Roman" w:hAnsi="Times New Roman" w:cs="Times New Roman"/>
          <w:sz w:val="26"/>
          <w:szCs w:val="26"/>
        </w:rPr>
        <w:t xml:space="preserve"> </w:t>
      </w:r>
      <w:r w:rsidR="00373DDC">
        <w:rPr>
          <w:rFonts w:ascii="Times New Roman" w:hAnsi="Times New Roman" w:cs="Times New Roman"/>
          <w:sz w:val="26"/>
          <w:szCs w:val="26"/>
        </w:rPr>
        <w:br/>
      </w:r>
      <w:r w:rsidR="0061462C">
        <w:rPr>
          <w:rFonts w:ascii="Times New Roman" w:hAnsi="Times New Roman" w:cs="Times New Roman"/>
          <w:sz w:val="26"/>
          <w:szCs w:val="26"/>
        </w:rPr>
        <w:t xml:space="preserve">не </w:t>
      </w:r>
      <w:r w:rsidRPr="00AF57FD">
        <w:rPr>
          <w:rFonts w:ascii="Times New Roman" w:hAnsi="Times New Roman" w:cs="Times New Roman"/>
          <w:sz w:val="26"/>
          <w:szCs w:val="26"/>
        </w:rPr>
        <w:t>представлена.</w:t>
      </w:r>
    </w:p>
    <w:p w14:paraId="3EE0D0F7" w14:textId="23BADA1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в электронной форме предоставляют документы, входящие в состав </w:t>
      </w:r>
      <w:r w:rsidR="00AF1702">
        <w:rPr>
          <w:rFonts w:ascii="Times New Roman" w:hAnsi="Times New Roman" w:cs="Times New Roman"/>
          <w:sz w:val="26"/>
          <w:szCs w:val="26"/>
        </w:rPr>
        <w:t>з</w:t>
      </w:r>
      <w:r w:rsidRPr="00AF57FD">
        <w:rPr>
          <w:rFonts w:ascii="Times New Roman" w:hAnsi="Times New Roman" w:cs="Times New Roman"/>
          <w:sz w:val="26"/>
          <w:szCs w:val="26"/>
        </w:rPr>
        <w:t>аявки следующим образом:</w:t>
      </w:r>
    </w:p>
    <w:p w14:paraId="51BD5F08" w14:textId="0828D8F7" w:rsidR="00CD61EB" w:rsidRPr="00AF57FD" w:rsidRDefault="001C25E8" w:rsidP="00AC333C">
      <w:pPr>
        <w:pStyle w:val="ConsPlusNormal"/>
        <w:numPr>
          <w:ilvl w:val="0"/>
          <w:numId w:val="19"/>
        </w:numPr>
        <w:ind w:left="0" w:firstLine="709"/>
        <w:jc w:val="both"/>
        <w:rPr>
          <w:rFonts w:ascii="Times New Roman" w:hAnsi="Times New Roman" w:cs="Times New Roman"/>
          <w:sz w:val="26"/>
          <w:szCs w:val="26"/>
        </w:rPr>
      </w:pPr>
      <w:bookmarkStart w:id="227" w:name="_Ref342323220"/>
      <w:r w:rsidRPr="00AF57FD">
        <w:rPr>
          <w:rFonts w:ascii="Times New Roman" w:hAnsi="Times New Roman" w:cs="Times New Roman"/>
          <w:sz w:val="26"/>
          <w:szCs w:val="26"/>
        </w:rPr>
        <w:t xml:space="preserve">все документы (формы, заполненные в соответствии с требованиями документации о конкурентной закупке, а также иные сведения и документы, предусмотренные документацией о конкурентной закупке, оформленные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требованиями документации о конкурентной закупке), входящие </w:t>
      </w:r>
      <w:r w:rsidR="00757EEF">
        <w:rPr>
          <w:rFonts w:ascii="Times New Roman" w:hAnsi="Times New Roman" w:cs="Times New Roman"/>
          <w:sz w:val="26"/>
          <w:szCs w:val="26"/>
        </w:rPr>
        <w:br/>
      </w:r>
      <w:r w:rsidRPr="00AF57FD">
        <w:rPr>
          <w:rFonts w:ascii="Times New Roman" w:hAnsi="Times New Roman" w:cs="Times New Roman"/>
          <w:sz w:val="26"/>
          <w:szCs w:val="26"/>
        </w:rPr>
        <w:t>в состав заявки на участие в закупке должны быть предоставлены участником закупки через ЭТП в д</w:t>
      </w:r>
      <w:r w:rsidR="00A54906" w:rsidRPr="00AF57FD">
        <w:rPr>
          <w:rFonts w:ascii="Times New Roman" w:hAnsi="Times New Roman" w:cs="Times New Roman"/>
          <w:sz w:val="26"/>
          <w:szCs w:val="26"/>
        </w:rPr>
        <w:t>оступном для прочтения формате,</w:t>
      </w:r>
      <w:r w:rsidRPr="00AF57FD">
        <w:rPr>
          <w:rFonts w:ascii="Times New Roman" w:hAnsi="Times New Roman" w:cs="Times New Roman"/>
          <w:sz w:val="26"/>
          <w:szCs w:val="26"/>
        </w:rPr>
        <w:t xml:space="preserve"> </w:t>
      </w:r>
      <w:r w:rsidR="00A54906" w:rsidRPr="00AF57FD">
        <w:rPr>
          <w:rFonts w:ascii="Times New Roman" w:hAnsi="Times New Roman" w:cs="Times New Roman"/>
          <w:sz w:val="26"/>
          <w:szCs w:val="26"/>
        </w:rPr>
        <w:t xml:space="preserve">в соответствии </w:t>
      </w:r>
      <w:r w:rsidR="00757EEF">
        <w:rPr>
          <w:rFonts w:ascii="Times New Roman" w:hAnsi="Times New Roman" w:cs="Times New Roman"/>
          <w:sz w:val="26"/>
          <w:szCs w:val="26"/>
        </w:rPr>
        <w:br/>
      </w:r>
      <w:r w:rsidR="00A54906" w:rsidRPr="00AF57FD">
        <w:rPr>
          <w:rFonts w:ascii="Times New Roman" w:hAnsi="Times New Roman" w:cs="Times New Roman"/>
          <w:sz w:val="26"/>
          <w:szCs w:val="26"/>
        </w:rPr>
        <w:t>с требованиями документации о конкурентной закупке (</w:t>
      </w:r>
      <w:r w:rsidRPr="00AF57FD">
        <w:rPr>
          <w:rFonts w:ascii="Times New Roman" w:hAnsi="Times New Roman" w:cs="Times New Roman"/>
          <w:sz w:val="26"/>
          <w:szCs w:val="26"/>
        </w:rPr>
        <w:t>PDF, Word, Excel</w:t>
      </w:r>
      <w:r w:rsidR="00A54906" w:rsidRPr="00AF57FD">
        <w:rPr>
          <w:rFonts w:ascii="Times New Roman" w:hAnsi="Times New Roman" w:cs="Times New Roman"/>
          <w:sz w:val="26"/>
          <w:szCs w:val="26"/>
        </w:rPr>
        <w:t xml:space="preserve"> и т.д.),</w:t>
      </w:r>
      <w:r w:rsidRPr="00AF57FD">
        <w:rPr>
          <w:rFonts w:ascii="Times New Roman" w:hAnsi="Times New Roman" w:cs="Times New Roman"/>
          <w:sz w:val="26"/>
          <w:szCs w:val="26"/>
        </w:rPr>
        <w:t xml:space="preserve">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w:t>
      </w:r>
      <w:r w:rsidR="005377A9">
        <w:rPr>
          <w:rFonts w:ascii="Times New Roman" w:hAnsi="Times New Roman" w:cs="Times New Roman"/>
          <w:sz w:val="26"/>
          <w:szCs w:val="26"/>
        </w:rPr>
        <w:t xml:space="preserve">в </w:t>
      </w:r>
      <w:r w:rsidRPr="00AF57FD">
        <w:rPr>
          <w:rFonts w:ascii="Times New Roman" w:hAnsi="Times New Roman" w:cs="Times New Roman"/>
          <w:sz w:val="26"/>
          <w:szCs w:val="26"/>
        </w:rPr>
        <w:t xml:space="preserve">виде файлов, сохраненных в архивах в формате ZIP или RAR, при этом предоставление архивов, разделенных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w:t>
      </w:r>
      <w:r w:rsidR="00757EEF">
        <w:rPr>
          <w:rFonts w:ascii="Times New Roman" w:hAnsi="Times New Roman" w:cs="Times New Roman"/>
          <w:sz w:val="26"/>
          <w:szCs w:val="26"/>
        </w:rPr>
        <w:br/>
      </w:r>
      <w:r w:rsidRPr="00AF57FD">
        <w:rPr>
          <w:rFonts w:ascii="Times New Roman" w:hAnsi="Times New Roman" w:cs="Times New Roman"/>
          <w:sz w:val="26"/>
          <w:szCs w:val="26"/>
        </w:rPr>
        <w:t>в иных форматах или с наличием системы защиты доступа, считается, что данная информации не представлена.</w:t>
      </w:r>
    </w:p>
    <w:p w14:paraId="68F3A4CC" w14:textId="07333CA5" w:rsidR="00CD61EB" w:rsidRPr="00AF57FD" w:rsidRDefault="001C25E8" w:rsidP="00AC333C">
      <w:pPr>
        <w:pStyle w:val="ConsPlusNormal"/>
        <w:numPr>
          <w:ilvl w:val="0"/>
          <w:numId w:val="19"/>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цена заявки и иные условия закупки, указанные участниками </w:t>
      </w:r>
      <w:r w:rsidR="00AC333C">
        <w:rPr>
          <w:rFonts w:ascii="Times New Roman" w:hAnsi="Times New Roman" w:cs="Times New Roman"/>
          <w:sz w:val="26"/>
          <w:szCs w:val="26"/>
        </w:rPr>
        <w:br/>
      </w:r>
      <w:r w:rsidRPr="00AF57FD">
        <w:rPr>
          <w:rFonts w:ascii="Times New Roman" w:hAnsi="Times New Roman" w:cs="Times New Roman"/>
          <w:sz w:val="26"/>
          <w:szCs w:val="26"/>
        </w:rPr>
        <w:t>в электронных формах на ЭТП, имеют преимущество перед сведениями, указанными в загруженных на ЭТП электронных документах.</w:t>
      </w:r>
    </w:p>
    <w:p w14:paraId="66061FB7" w14:textId="3B49072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должна содержать все сведения и документы,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документации о конкурентной закупке, включая:</w:t>
      </w:r>
      <w:bookmarkEnd w:id="227"/>
    </w:p>
    <w:p w14:paraId="13FBA81E" w14:textId="54E3DF72"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28" w:name="_Ref453681279"/>
      <w:r w:rsidRPr="00AF57FD">
        <w:rPr>
          <w:rFonts w:ascii="Times New Roman" w:hAnsi="Times New Roman" w:cs="Times New Roman"/>
          <w:sz w:val="26"/>
          <w:szCs w:val="26"/>
        </w:rPr>
        <w:t xml:space="preserve">наименование участника конкурентной закупки, сведения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об организационно-правовой форме, о месте нахождения, почтовый адрес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(для юридического лица), фамилия, имя, отчество, паспортные данные, сведения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о месте жительства (для физического лица), номер контактного телефона; </w:t>
      </w:r>
    </w:p>
    <w:p w14:paraId="79FBB876" w14:textId="2AE80474" w:rsidR="00CD61EB"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 подтверждающий полномочия лица на осуществление действий </w:t>
      </w:r>
      <w:r w:rsidR="00757EEF">
        <w:rPr>
          <w:rFonts w:ascii="Times New Roman" w:hAnsi="Times New Roman" w:cs="Times New Roman"/>
          <w:sz w:val="26"/>
          <w:szCs w:val="26"/>
        </w:rPr>
        <w:br/>
      </w:r>
      <w:r w:rsidRPr="00AF57FD">
        <w:rPr>
          <w:rFonts w:ascii="Times New Roman" w:hAnsi="Times New Roman" w:cs="Times New Roman"/>
          <w:sz w:val="26"/>
          <w:szCs w:val="26"/>
        </w:rPr>
        <w:t>от имени участника конкурентной закупки;</w:t>
      </w:r>
    </w:p>
    <w:p w14:paraId="7190FD09" w14:textId="39DAAFE0" w:rsidR="00357E35" w:rsidRPr="00AF57FD" w:rsidRDefault="00357E35" w:rsidP="00AC333C">
      <w:pPr>
        <w:pStyle w:val="ConsPlusNormal"/>
        <w:numPr>
          <w:ilvl w:val="0"/>
          <w:numId w:val="5"/>
        </w:numPr>
        <w:ind w:left="0" w:firstLine="709"/>
        <w:jc w:val="both"/>
        <w:rPr>
          <w:rFonts w:ascii="Times New Roman" w:hAnsi="Times New Roman" w:cs="Times New Roman"/>
          <w:sz w:val="26"/>
          <w:szCs w:val="26"/>
        </w:rPr>
      </w:pPr>
      <w:r w:rsidRPr="00357E35">
        <w:rPr>
          <w:rFonts w:ascii="Times New Roman" w:hAnsi="Times New Roman" w:cs="Times New Roman"/>
          <w:sz w:val="26"/>
          <w:szCs w:val="26"/>
        </w:rPr>
        <w:t xml:space="preserve">Соглашение между лицами, </w:t>
      </w:r>
      <w:r>
        <w:rPr>
          <w:rFonts w:ascii="Times New Roman" w:hAnsi="Times New Roman" w:cs="Times New Roman"/>
          <w:sz w:val="26"/>
          <w:szCs w:val="26"/>
        </w:rPr>
        <w:t xml:space="preserve">выступающими на стороне одного </w:t>
      </w:r>
      <w:r w:rsidR="00AF1702">
        <w:rPr>
          <w:rFonts w:ascii="Times New Roman" w:hAnsi="Times New Roman" w:cs="Times New Roman"/>
          <w:sz w:val="26"/>
          <w:szCs w:val="26"/>
        </w:rPr>
        <w:t>у</w:t>
      </w:r>
      <w:r w:rsidRPr="00357E35">
        <w:rPr>
          <w:rFonts w:ascii="Times New Roman" w:hAnsi="Times New Roman" w:cs="Times New Roman"/>
          <w:sz w:val="26"/>
          <w:szCs w:val="26"/>
        </w:rPr>
        <w:t xml:space="preserve">частника, которым регулируются отношения указанных лиц 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на стороне одного </w:t>
      </w:r>
      <w:r w:rsidR="00AF1702">
        <w:rPr>
          <w:rFonts w:ascii="Times New Roman" w:hAnsi="Times New Roman" w:cs="Times New Roman"/>
          <w:sz w:val="26"/>
          <w:szCs w:val="26"/>
        </w:rPr>
        <w:t>у</w:t>
      </w:r>
      <w:r w:rsidRPr="00357E35">
        <w:rPr>
          <w:rFonts w:ascii="Times New Roman" w:hAnsi="Times New Roman" w:cs="Times New Roman"/>
          <w:sz w:val="26"/>
          <w:szCs w:val="26"/>
        </w:rPr>
        <w:t xml:space="preserve">частника, в том числе устанавливается: кто действует от имени указанных лиц в отношениях 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распределение обязанностей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и ответственности за исполнение обязанностей указанных лиц в отношениях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и в отношениях по исполнению </w:t>
      </w:r>
      <w:r w:rsidR="00AF1702">
        <w:rPr>
          <w:rFonts w:ascii="Times New Roman" w:hAnsi="Times New Roman" w:cs="Times New Roman"/>
          <w:sz w:val="26"/>
          <w:szCs w:val="26"/>
        </w:rPr>
        <w:t>д</w:t>
      </w:r>
      <w:r w:rsidRPr="00357E35">
        <w:rPr>
          <w:rFonts w:ascii="Times New Roman" w:hAnsi="Times New Roman" w:cs="Times New Roman"/>
          <w:sz w:val="26"/>
          <w:szCs w:val="26"/>
        </w:rPr>
        <w:t>оговора (</w:t>
      </w:r>
      <w:r w:rsidR="00AF1702">
        <w:rPr>
          <w:rFonts w:ascii="Times New Roman" w:hAnsi="Times New Roman" w:cs="Times New Roman"/>
          <w:sz w:val="26"/>
          <w:szCs w:val="26"/>
        </w:rPr>
        <w:t>д</w:t>
      </w:r>
      <w:r w:rsidRPr="00357E35">
        <w:rPr>
          <w:rFonts w:ascii="Times New Roman" w:hAnsi="Times New Roman" w:cs="Times New Roman"/>
          <w:sz w:val="26"/>
          <w:szCs w:val="26"/>
        </w:rPr>
        <w:t xml:space="preserve">оговоров), заключаемого по итогам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акупки, а также иных условий, определённых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в </w:t>
      </w:r>
      <w:r w:rsidR="00AF1702">
        <w:rPr>
          <w:rFonts w:ascii="Times New Roman" w:hAnsi="Times New Roman" w:cs="Times New Roman"/>
          <w:sz w:val="26"/>
          <w:szCs w:val="26"/>
        </w:rPr>
        <w:t>д</w:t>
      </w:r>
      <w:r w:rsidRPr="00357E35">
        <w:rPr>
          <w:rFonts w:ascii="Times New Roman" w:hAnsi="Times New Roman" w:cs="Times New Roman"/>
          <w:sz w:val="26"/>
          <w:szCs w:val="26"/>
        </w:rPr>
        <w:t>окументации о закупке (предоставляется в случае, если на стороне Участника выступает несколько лиц)</w:t>
      </w:r>
      <w:r w:rsidR="00757EEF">
        <w:rPr>
          <w:rFonts w:ascii="Times New Roman" w:hAnsi="Times New Roman" w:cs="Times New Roman"/>
          <w:sz w:val="26"/>
          <w:szCs w:val="26"/>
        </w:rPr>
        <w:t>.</w:t>
      </w:r>
    </w:p>
    <w:bookmarkEnd w:id="228"/>
    <w:p w14:paraId="6A1D5E87" w14:textId="3BA62FE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согласие участника закупки с условиями проведения конкурентной закупки </w:t>
      </w:r>
      <w:r w:rsidR="00757EEF">
        <w:rPr>
          <w:rFonts w:ascii="Times New Roman" w:hAnsi="Times New Roman" w:cs="Times New Roman"/>
          <w:sz w:val="26"/>
          <w:szCs w:val="26"/>
        </w:rPr>
        <w:br/>
      </w:r>
      <w:r w:rsidRPr="00AF57FD">
        <w:rPr>
          <w:rFonts w:ascii="Times New Roman" w:hAnsi="Times New Roman" w:cs="Times New Roman"/>
          <w:sz w:val="26"/>
          <w:szCs w:val="26"/>
        </w:rPr>
        <w:t>и условиями договора, содержащимися в документации о конкурентной закупке.</w:t>
      </w:r>
    </w:p>
    <w:p w14:paraId="03C03FE8" w14:textId="31E987E0"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29" w:name="_Ref453681327"/>
      <w:r w:rsidRPr="00AF57FD">
        <w:rPr>
          <w:rFonts w:ascii="Times New Roman" w:hAnsi="Times New Roman" w:cs="Times New Roman"/>
          <w:sz w:val="26"/>
          <w:szCs w:val="26"/>
        </w:rPr>
        <w:t xml:space="preserve">решение или копия решения об одобрении всех сделок, планируемых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к заключению по результатам закупки, если такое одобрение требуется </w:t>
      </w:r>
      <w:r w:rsidR="00757EEF">
        <w:rPr>
          <w:rFonts w:ascii="Times New Roman" w:hAnsi="Times New Roman" w:cs="Times New Roman"/>
          <w:sz w:val="26"/>
          <w:szCs w:val="26"/>
        </w:rPr>
        <w:br/>
      </w:r>
      <w:r w:rsidRPr="00AF57FD">
        <w:rPr>
          <w:rFonts w:ascii="Times New Roman" w:hAnsi="Times New Roman" w:cs="Times New Roman"/>
          <w:sz w:val="26"/>
          <w:szCs w:val="26"/>
        </w:rPr>
        <w:t>в соответствии с законодательством Р</w:t>
      </w:r>
      <w:r w:rsidR="00757EE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757EEF">
        <w:rPr>
          <w:rFonts w:ascii="Times New Roman" w:hAnsi="Times New Roman" w:cs="Times New Roman"/>
          <w:sz w:val="26"/>
          <w:szCs w:val="26"/>
        </w:rPr>
        <w:t>едерации</w:t>
      </w:r>
      <w:r w:rsidRPr="00AF57FD">
        <w:rPr>
          <w:rFonts w:ascii="Times New Roman" w:hAnsi="Times New Roman" w:cs="Times New Roman"/>
          <w:sz w:val="26"/>
          <w:szCs w:val="26"/>
        </w:rPr>
        <w:t xml:space="preserve">,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Если такое одобрение не требуется, то в заявке должно быть указано, что такое одобрение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не требуется. </w:t>
      </w:r>
    </w:p>
    <w:p w14:paraId="0160591D" w14:textId="54744F9D" w:rsidR="00CD61EB" w:rsidRPr="00AF57FD" w:rsidRDefault="001C25E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w:t>
      </w:r>
      <w:r w:rsidR="00757EE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757EEF">
        <w:rPr>
          <w:rFonts w:ascii="Times New Roman" w:hAnsi="Times New Roman" w:cs="Times New Roman"/>
          <w:sz w:val="26"/>
          <w:szCs w:val="26"/>
        </w:rPr>
        <w:t>едерации</w:t>
      </w:r>
      <w:r w:rsidRPr="00AF57FD">
        <w:rPr>
          <w:rFonts w:ascii="Times New Roman" w:hAnsi="Times New Roman" w:cs="Times New Roman"/>
          <w:sz w:val="26"/>
          <w:szCs w:val="26"/>
        </w:rPr>
        <w:t xml:space="preserve">, учредительными документами участника или иным применимым законодательством порядка созыва заседания органа, к компетенции которого относится вопрос об одобрении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или о совершении соответствующих сделок, участник включает в состав заявки обязательство предоставить такое решение до момента заключения договора </w:t>
      </w:r>
      <w:r w:rsidR="00757EEF">
        <w:rPr>
          <w:rFonts w:ascii="Times New Roman" w:hAnsi="Times New Roman" w:cs="Times New Roman"/>
          <w:sz w:val="26"/>
          <w:szCs w:val="26"/>
        </w:rPr>
        <w:br/>
      </w:r>
      <w:r w:rsidRPr="00AF57FD">
        <w:rPr>
          <w:rFonts w:ascii="Times New Roman" w:hAnsi="Times New Roman" w:cs="Times New Roman"/>
          <w:sz w:val="26"/>
          <w:szCs w:val="26"/>
        </w:rPr>
        <w:t>в случае</w:t>
      </w:r>
      <w:bookmarkEnd w:id="229"/>
      <w:r w:rsidRPr="00AF57FD">
        <w:rPr>
          <w:rFonts w:ascii="Times New Roman" w:hAnsi="Times New Roman" w:cs="Times New Roman"/>
          <w:sz w:val="26"/>
          <w:szCs w:val="26"/>
        </w:rPr>
        <w:t xml:space="preserve"> признания его победителем закупки/признания его участником, которому присвоен второй номер, если при этом победитель закупки будет признан уклонившимся от заключения договора.</w:t>
      </w:r>
    </w:p>
    <w:p w14:paraId="684758FE" w14:textId="74E97AB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30" w:name="_Ref453681385"/>
      <w:r w:rsidRPr="00AF57FD">
        <w:rPr>
          <w:rFonts w:ascii="Times New Roman" w:hAnsi="Times New Roman" w:cs="Times New Roman"/>
          <w:sz w:val="26"/>
          <w:szCs w:val="26"/>
        </w:rPr>
        <w:t xml:space="preserve">информацию о соответствии участника закупки обязательным требованиям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 квалификационным требованиям, а также документы, подтверждающие такое соответствие. </w:t>
      </w:r>
    </w:p>
    <w:p w14:paraId="142DEF9B" w14:textId="13275B04"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информацию о соответствии участника закупки единым квалификационным требованиям (если они установлены в документации </w:t>
      </w:r>
      <w:r w:rsidR="00AC333C">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и документы, подтверждающие такое соответствие.</w:t>
      </w:r>
    </w:p>
    <w:p w14:paraId="414DB865" w14:textId="1FE0955E"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информацию об окончательном предложении участника конкурса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о функциональных характеристиках (потребительских свойствах) товара,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качестве работы, услуги и об иных условиях исполнения договора (если подача окончательных предложений соответствует условиям конкурентной закупки </w:t>
      </w:r>
      <w:r w:rsidR="00757EEF">
        <w:rPr>
          <w:rFonts w:ascii="Times New Roman" w:hAnsi="Times New Roman" w:cs="Times New Roman"/>
          <w:sz w:val="26"/>
          <w:szCs w:val="26"/>
        </w:rPr>
        <w:br/>
      </w:r>
      <w:r w:rsidRPr="00AF57FD">
        <w:rPr>
          <w:rFonts w:ascii="Times New Roman" w:hAnsi="Times New Roman" w:cs="Times New Roman"/>
          <w:sz w:val="26"/>
          <w:szCs w:val="26"/>
        </w:rPr>
        <w:t>и предусмотрена документацией о конкурентной закупке).</w:t>
      </w:r>
      <w:bookmarkStart w:id="231" w:name="_Ref453681413"/>
      <w:bookmarkEnd w:id="230"/>
    </w:p>
    <w:p w14:paraId="5DA7BF2D" w14:textId="1A6B20B9"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предложение участника в отношении предмета закупки с приложением документов, подтверждающих соответствие требованиям, установленным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конкурентной закупке,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w:t>
      </w:r>
      <w:r w:rsidR="00757EEF">
        <w:rPr>
          <w:rFonts w:ascii="Times New Roman" w:hAnsi="Times New Roman" w:cs="Times New Roman"/>
          <w:sz w:val="26"/>
          <w:szCs w:val="26"/>
        </w:rPr>
        <w:br/>
      </w:r>
      <w:r w:rsidRPr="00AF57FD">
        <w:rPr>
          <w:rFonts w:ascii="Times New Roman" w:hAnsi="Times New Roman" w:cs="Times New Roman"/>
          <w:sz w:val="26"/>
          <w:szCs w:val="26"/>
        </w:rPr>
        <w:t>и производителе товара (документальным подтверждением соответствия продукции</w:t>
      </w:r>
      <w:r w:rsidRPr="00AF57FD">
        <w:rPr>
          <w:sz w:val="26"/>
          <w:szCs w:val="26"/>
        </w:rPr>
        <w:t xml:space="preserve"> </w:t>
      </w:r>
      <w:r w:rsidRPr="00AF57FD">
        <w:rPr>
          <w:rFonts w:ascii="Times New Roman" w:hAnsi="Times New Roman" w:cs="Times New Roman"/>
          <w:sz w:val="26"/>
          <w:szCs w:val="26"/>
        </w:rPr>
        <w:t xml:space="preserve">требованиям, установленным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согласно настоящему Положению,</w:t>
      </w:r>
      <w:r w:rsidRPr="00AF57FD">
        <w:rPr>
          <w:sz w:val="26"/>
          <w:szCs w:val="26"/>
        </w:rPr>
        <w:t xml:space="preserve"> </w:t>
      </w:r>
      <w:r w:rsidRPr="00AF57FD">
        <w:rPr>
          <w:rFonts w:ascii="Times New Roman" w:hAnsi="Times New Roman" w:cs="Times New Roman"/>
          <w:sz w:val="26"/>
          <w:szCs w:val="26"/>
        </w:rPr>
        <w:t>являются сертификаты соответствия и (или) иные документы)</w:t>
      </w:r>
      <w:bookmarkEnd w:id="231"/>
      <w:r w:rsidRPr="00AF57FD">
        <w:rPr>
          <w:rFonts w:ascii="Times New Roman" w:hAnsi="Times New Roman" w:cs="Times New Roman"/>
          <w:sz w:val="26"/>
          <w:szCs w:val="26"/>
        </w:rPr>
        <w:t>.</w:t>
      </w:r>
    </w:p>
    <w:p w14:paraId="075DFBF1" w14:textId="27F5168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банковскую гарантию обеспечения заявки на участие в конкурентной закупке, в случае, если в документации о конкурентной закупке содержится указание на требование обеспечения такой заявки в форме банковской гарантии. </w:t>
      </w:r>
    </w:p>
    <w:p w14:paraId="3B96F0D1" w14:textId="0A77DAF7" w:rsidR="00CD61EB"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другие документы, требования о представлении которых указаны </w:t>
      </w:r>
      <w:r w:rsidR="00757EEF">
        <w:rPr>
          <w:rFonts w:ascii="Times New Roman" w:hAnsi="Times New Roman" w:cs="Times New Roman"/>
          <w:sz w:val="26"/>
          <w:szCs w:val="26"/>
        </w:rPr>
        <w:br/>
      </w:r>
      <w:r w:rsidRPr="00AF57FD">
        <w:rPr>
          <w:rFonts w:ascii="Times New Roman" w:hAnsi="Times New Roman" w:cs="Times New Roman"/>
          <w:sz w:val="26"/>
          <w:szCs w:val="26"/>
        </w:rPr>
        <w:t>в документации о конкурентной закупке.</w:t>
      </w:r>
    </w:p>
    <w:p w14:paraId="770F1784" w14:textId="4B77CB1C" w:rsidR="00AA2D50" w:rsidRDefault="00AA2D50" w:rsidP="00FD4D91">
      <w:pPr>
        <w:pStyle w:val="ConsPlusNormal"/>
        <w:numPr>
          <w:ilvl w:val="2"/>
          <w:numId w:val="21"/>
        </w:numPr>
        <w:jc w:val="both"/>
        <w:rPr>
          <w:rFonts w:ascii="Times New Roman" w:hAnsi="Times New Roman" w:cs="Times New Roman"/>
          <w:sz w:val="26"/>
          <w:szCs w:val="26"/>
        </w:rPr>
      </w:pPr>
      <w:r w:rsidRPr="00AA2D50">
        <w:rPr>
          <w:rFonts w:ascii="Times New Roman" w:hAnsi="Times New Roman" w:cs="Times New Roman"/>
          <w:sz w:val="26"/>
          <w:szCs w:val="26"/>
        </w:rPr>
        <w:t xml:space="preserve">В </w:t>
      </w:r>
      <w:r w:rsidR="00AF1702">
        <w:rPr>
          <w:rFonts w:ascii="Times New Roman" w:hAnsi="Times New Roman" w:cs="Times New Roman"/>
          <w:sz w:val="26"/>
          <w:szCs w:val="26"/>
        </w:rPr>
        <w:t>з</w:t>
      </w:r>
      <w:r w:rsidRPr="00AA2D50">
        <w:rPr>
          <w:rFonts w:ascii="Times New Roman" w:hAnsi="Times New Roman" w:cs="Times New Roman"/>
          <w:sz w:val="26"/>
          <w:szCs w:val="26"/>
        </w:rPr>
        <w:t xml:space="preserve">аявке декларируется наличие и возможность предоставления </w:t>
      </w:r>
      <w:r w:rsidR="00AF1702">
        <w:rPr>
          <w:rFonts w:ascii="Times New Roman" w:hAnsi="Times New Roman" w:cs="Times New Roman"/>
          <w:sz w:val="26"/>
          <w:szCs w:val="26"/>
        </w:rPr>
        <w:t>у</w:t>
      </w:r>
      <w:r w:rsidRPr="00AA2D50">
        <w:rPr>
          <w:rFonts w:ascii="Times New Roman" w:hAnsi="Times New Roman" w:cs="Times New Roman"/>
          <w:sz w:val="26"/>
          <w:szCs w:val="26"/>
        </w:rPr>
        <w:t xml:space="preserve">частником до заключения </w:t>
      </w:r>
      <w:r w:rsidR="00AF1702">
        <w:rPr>
          <w:rFonts w:ascii="Times New Roman" w:hAnsi="Times New Roman" w:cs="Times New Roman"/>
          <w:sz w:val="26"/>
          <w:szCs w:val="26"/>
        </w:rPr>
        <w:t>д</w:t>
      </w:r>
      <w:r w:rsidRPr="00AA2D50">
        <w:rPr>
          <w:rFonts w:ascii="Times New Roman" w:hAnsi="Times New Roman" w:cs="Times New Roman"/>
          <w:sz w:val="26"/>
          <w:szCs w:val="26"/>
        </w:rPr>
        <w:t>оговора</w:t>
      </w:r>
      <w:r>
        <w:rPr>
          <w:rStyle w:val="aa"/>
          <w:rFonts w:ascii="Times New Roman" w:hAnsi="Times New Roman" w:cs="Times New Roman"/>
          <w:sz w:val="26"/>
          <w:szCs w:val="26"/>
        </w:rPr>
        <w:footnoteReference w:id="5"/>
      </w:r>
      <w:r w:rsidRPr="00AA2D50">
        <w:rPr>
          <w:rFonts w:ascii="Times New Roman" w:hAnsi="Times New Roman" w:cs="Times New Roman"/>
          <w:sz w:val="26"/>
          <w:szCs w:val="26"/>
        </w:rPr>
        <w:t xml:space="preserve"> документов, указанных в документации </w:t>
      </w:r>
      <w:r w:rsidR="00757EEF">
        <w:rPr>
          <w:rFonts w:ascii="Times New Roman" w:hAnsi="Times New Roman" w:cs="Times New Roman"/>
          <w:sz w:val="26"/>
          <w:szCs w:val="26"/>
        </w:rPr>
        <w:br/>
      </w:r>
      <w:r w:rsidRPr="00AA2D50">
        <w:rPr>
          <w:rFonts w:ascii="Times New Roman" w:hAnsi="Times New Roman" w:cs="Times New Roman"/>
          <w:sz w:val="26"/>
          <w:szCs w:val="26"/>
        </w:rPr>
        <w:t>о закупке, включая:</w:t>
      </w:r>
    </w:p>
    <w:p w14:paraId="0D414E1A" w14:textId="05D1F909" w:rsidR="00AA2D50" w:rsidRPr="00AA2D50" w:rsidRDefault="00AC333C"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AA2D50" w:rsidRPr="00AA2D50">
        <w:rPr>
          <w:rFonts w:ascii="Times New Roman" w:hAnsi="Times New Roman" w:cs="Times New Roman"/>
          <w:sz w:val="26"/>
          <w:szCs w:val="26"/>
        </w:rPr>
        <w:t xml:space="preserve">полученную не ранее чем за 6 месяцев до дня размещения в ЕИС извещения об осуществлении конкурентной закупки выписку из единого государственного реестра юридических лиц или копию такой выписки (для юридических лиц), полученную не ранее чем за 6 месяцев до дня размещения в ЕИС извещения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о проведении конкурентной закупки выписку из единого государственного реестра индивидуальных предпринимателей или копию такой выписки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(для индивидуальных предпринимателей), копии документов, удостоверяющих личность (для иных физических лиц), надлежащим образом заверенный перевод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на русский язык документов о государственной регистрации юридического лица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w:t>
      </w:r>
      <w:r>
        <w:rPr>
          <w:rFonts w:ascii="Times New Roman" w:hAnsi="Times New Roman" w:cs="Times New Roman"/>
          <w:sz w:val="26"/>
          <w:szCs w:val="26"/>
        </w:rPr>
        <w:br/>
      </w:r>
      <w:r w:rsidR="00AA2D50" w:rsidRPr="00AA2D50">
        <w:rPr>
          <w:rFonts w:ascii="Times New Roman" w:hAnsi="Times New Roman" w:cs="Times New Roman"/>
          <w:sz w:val="26"/>
          <w:szCs w:val="26"/>
        </w:rPr>
        <w:t>о проведении конкурентной закупки;</w:t>
      </w:r>
    </w:p>
    <w:p w14:paraId="39221FB4" w14:textId="2F715739" w:rsidR="00AA2D50" w:rsidRDefault="00AC333C"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A2D50" w:rsidRPr="00AA2D50">
        <w:rPr>
          <w:rFonts w:ascii="Times New Roman" w:hAnsi="Times New Roman" w:cs="Times New Roman"/>
          <w:sz w:val="26"/>
          <w:szCs w:val="26"/>
        </w:rPr>
        <w:t xml:space="preserve">копии отчетов о прибылях и убытках (Форма бухгалтерской отчетности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 2) с отметкой налогового органа за последний 1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w:t>
      </w:r>
      <w:r w:rsidR="00757EEF">
        <w:rPr>
          <w:rFonts w:ascii="Times New Roman" w:hAnsi="Times New Roman" w:cs="Times New Roman"/>
          <w:sz w:val="26"/>
          <w:szCs w:val="26"/>
        </w:rPr>
        <w:br/>
      </w:r>
      <w:r w:rsidR="00AA2D50" w:rsidRPr="00AA2D50">
        <w:rPr>
          <w:rFonts w:ascii="Times New Roman" w:hAnsi="Times New Roman" w:cs="Times New Roman"/>
          <w:sz w:val="26"/>
          <w:szCs w:val="26"/>
        </w:rPr>
        <w:t xml:space="preserve">за соответствующий отчетный период. В случае применения упрощенной системы налогообложения, могут быть представлены копии налоговой декларации </w:t>
      </w:r>
      <w:r w:rsidR="00757EEF">
        <w:rPr>
          <w:rFonts w:ascii="Times New Roman" w:hAnsi="Times New Roman" w:cs="Times New Roman"/>
          <w:sz w:val="26"/>
          <w:szCs w:val="26"/>
        </w:rPr>
        <w:br/>
      </w:r>
      <w:r w:rsidR="00AA2D50" w:rsidRPr="00AA2D50">
        <w:rPr>
          <w:rFonts w:ascii="Times New Roman" w:hAnsi="Times New Roman" w:cs="Times New Roman"/>
          <w:sz w:val="26"/>
          <w:szCs w:val="26"/>
        </w:rPr>
        <w:t>с отметкой на</w:t>
      </w:r>
      <w:r w:rsidR="00AF1702">
        <w:rPr>
          <w:rFonts w:ascii="Times New Roman" w:hAnsi="Times New Roman" w:cs="Times New Roman"/>
          <w:sz w:val="26"/>
          <w:szCs w:val="26"/>
        </w:rPr>
        <w:t xml:space="preserve">логового органа за последний 1 </w:t>
      </w:r>
      <w:r w:rsidR="00AA2D50" w:rsidRPr="00AA2D50">
        <w:rPr>
          <w:rFonts w:ascii="Times New Roman" w:hAnsi="Times New Roman" w:cs="Times New Roman"/>
          <w:sz w:val="26"/>
          <w:szCs w:val="26"/>
        </w:rPr>
        <w:t>завершенный год.</w:t>
      </w:r>
    </w:p>
    <w:p w14:paraId="5A01044B" w14:textId="6A948A7E" w:rsidR="00AA2D50" w:rsidRDefault="00AA2D50"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C333C">
        <w:rPr>
          <w:rFonts w:ascii="Times New Roman" w:hAnsi="Times New Roman" w:cs="Times New Roman"/>
          <w:sz w:val="26"/>
          <w:szCs w:val="26"/>
        </w:rPr>
        <w:t xml:space="preserve">) </w:t>
      </w:r>
      <w:r w:rsidRPr="00AA2D50">
        <w:rPr>
          <w:rFonts w:ascii="Times New Roman" w:hAnsi="Times New Roman" w:cs="Times New Roman"/>
          <w:sz w:val="26"/>
          <w:szCs w:val="26"/>
        </w:rPr>
        <w:t>копии учредительных документов участника конкурентной закупки (для юридических лиц).</w:t>
      </w:r>
    </w:p>
    <w:p w14:paraId="13204CA0" w14:textId="02AA4A2D" w:rsidR="002923ED" w:rsidRDefault="0023398B"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2923ED">
        <w:rPr>
          <w:rFonts w:ascii="Times New Roman" w:hAnsi="Times New Roman" w:cs="Times New Roman"/>
          <w:sz w:val="26"/>
          <w:szCs w:val="26"/>
        </w:rPr>
        <w:t xml:space="preserve"> вправе направить запрос о предоставлении документов, указанных </w:t>
      </w:r>
      <w:r w:rsidR="00757EEF">
        <w:rPr>
          <w:rFonts w:ascii="Times New Roman" w:hAnsi="Times New Roman" w:cs="Times New Roman"/>
          <w:sz w:val="26"/>
          <w:szCs w:val="26"/>
        </w:rPr>
        <w:br/>
      </w:r>
      <w:r w:rsidR="002923ED">
        <w:rPr>
          <w:rFonts w:ascii="Times New Roman" w:hAnsi="Times New Roman" w:cs="Times New Roman"/>
          <w:sz w:val="26"/>
          <w:szCs w:val="26"/>
        </w:rPr>
        <w:t xml:space="preserve">в данном пункте </w:t>
      </w:r>
      <w:r w:rsidR="00AF1702">
        <w:rPr>
          <w:rFonts w:ascii="Times New Roman" w:hAnsi="Times New Roman" w:cs="Times New Roman"/>
          <w:sz w:val="26"/>
          <w:szCs w:val="26"/>
        </w:rPr>
        <w:t xml:space="preserve">не позднее 2 </w:t>
      </w:r>
      <w:r w:rsidR="002923ED" w:rsidRPr="002923ED">
        <w:rPr>
          <w:rFonts w:ascii="Times New Roman" w:hAnsi="Times New Roman" w:cs="Times New Roman"/>
          <w:sz w:val="26"/>
          <w:szCs w:val="26"/>
        </w:rPr>
        <w:t>рабочих дней с момента размещения в ЕИС протокола</w:t>
      </w:r>
      <w:r w:rsidR="002923ED">
        <w:rPr>
          <w:rFonts w:ascii="Times New Roman" w:hAnsi="Times New Roman" w:cs="Times New Roman"/>
          <w:sz w:val="26"/>
          <w:szCs w:val="26"/>
        </w:rPr>
        <w:t xml:space="preserve"> подведения итогов закупки.</w:t>
      </w:r>
    </w:p>
    <w:p w14:paraId="68A37661" w14:textId="70412B73" w:rsidR="002923ED" w:rsidRPr="00AF57FD" w:rsidRDefault="002923ED" w:rsidP="00AA2D50">
      <w:pPr>
        <w:pStyle w:val="ConsPlusNormal"/>
        <w:ind w:firstLine="709"/>
        <w:jc w:val="both"/>
        <w:rPr>
          <w:rFonts w:ascii="Times New Roman" w:hAnsi="Times New Roman" w:cs="Times New Roman"/>
          <w:sz w:val="26"/>
          <w:szCs w:val="26"/>
        </w:rPr>
      </w:pPr>
      <w:r w:rsidRPr="002923ED">
        <w:rPr>
          <w:rFonts w:ascii="Times New Roman" w:hAnsi="Times New Roman" w:cs="Times New Roman"/>
          <w:sz w:val="26"/>
          <w:szCs w:val="26"/>
        </w:rPr>
        <w:t xml:space="preserve">Участник в течение 3 рабочих дней с момента получения запроса обязан представить документы, перечисленные в запросе путем направления </w:t>
      </w:r>
      <w:r w:rsidR="00757EEF">
        <w:rPr>
          <w:rFonts w:ascii="Times New Roman" w:hAnsi="Times New Roman" w:cs="Times New Roman"/>
          <w:sz w:val="26"/>
          <w:szCs w:val="26"/>
        </w:rPr>
        <w:br/>
      </w:r>
      <w:r w:rsidRPr="002923ED">
        <w:rPr>
          <w:rFonts w:ascii="Times New Roman" w:hAnsi="Times New Roman" w:cs="Times New Roman"/>
          <w:sz w:val="26"/>
          <w:szCs w:val="26"/>
        </w:rPr>
        <w:t xml:space="preserve">их по почтовому адресу </w:t>
      </w:r>
      <w:r w:rsidR="0023398B">
        <w:rPr>
          <w:rFonts w:ascii="Times New Roman" w:hAnsi="Times New Roman" w:cs="Times New Roman"/>
          <w:sz w:val="26"/>
          <w:szCs w:val="26"/>
        </w:rPr>
        <w:t>Заказчик</w:t>
      </w:r>
      <w:r w:rsidR="0020736F">
        <w:rPr>
          <w:rFonts w:ascii="Times New Roman" w:hAnsi="Times New Roman" w:cs="Times New Roman"/>
          <w:sz w:val="26"/>
          <w:szCs w:val="26"/>
        </w:rPr>
        <w:t>а</w:t>
      </w:r>
      <w:r w:rsidRPr="002923ED">
        <w:rPr>
          <w:rFonts w:ascii="Times New Roman" w:hAnsi="Times New Roman" w:cs="Times New Roman"/>
          <w:sz w:val="26"/>
          <w:szCs w:val="26"/>
        </w:rPr>
        <w:t>, указанному в запросе или с помощью функционала ЭТП, если закупка проводится в электронной форме.</w:t>
      </w:r>
    </w:p>
    <w:p w14:paraId="28A1587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Заявка может содержать 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документации о конкурентной закупке).</w:t>
      </w:r>
    </w:p>
    <w:p w14:paraId="50CBC591" w14:textId="4B6F349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программных средств ЭТП в соответствии с регламентом данной ЭТП. </w:t>
      </w:r>
    </w:p>
    <w:p w14:paraId="34671A94" w14:textId="39E0C8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установлении требования о предоставлении в составе заявки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оговариваемые сроки, а также не допустить дискриминации по отношению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к участникам закупки. </w:t>
      </w:r>
    </w:p>
    <w:p w14:paraId="72735D8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Обязательства участника закупки, связанные с подачей заявки, включают: </w:t>
      </w:r>
    </w:p>
    <w:p w14:paraId="4ED7117A" w14:textId="2F33CF2F" w:rsidR="00CD61EB" w:rsidRPr="00AF57FD" w:rsidRDefault="001C25E8" w:rsidP="00462357">
      <w:pPr>
        <w:pStyle w:val="Default"/>
        <w:spacing w:after="27"/>
        <w:ind w:firstLine="709"/>
        <w:jc w:val="both"/>
        <w:rPr>
          <w:sz w:val="26"/>
          <w:szCs w:val="26"/>
        </w:rPr>
      </w:pPr>
      <w:r w:rsidRPr="00AF57FD">
        <w:rPr>
          <w:sz w:val="26"/>
          <w:szCs w:val="26"/>
        </w:rPr>
        <w:t xml:space="preserve">1) обязательство заключить договор на условиях, указанных в проекте договора, являющегося неотъемлемой частью документации о закупке и поданной заявки, а также обязательство предоставить </w:t>
      </w:r>
      <w:r w:rsidR="0023398B">
        <w:rPr>
          <w:sz w:val="26"/>
          <w:szCs w:val="26"/>
        </w:rPr>
        <w:t>Заказчик</w:t>
      </w:r>
      <w:r w:rsidRPr="00AF57FD">
        <w:rPr>
          <w:sz w:val="26"/>
          <w:szCs w:val="26"/>
        </w:rPr>
        <w:t xml:space="preserve">у обеспечение исполнения договора, в случае если такая обязанность установлена условиями документации </w:t>
      </w:r>
      <w:r w:rsidR="001309D4">
        <w:rPr>
          <w:sz w:val="26"/>
          <w:szCs w:val="26"/>
        </w:rPr>
        <w:br/>
      </w:r>
      <w:r w:rsidRPr="00AF57FD">
        <w:rPr>
          <w:sz w:val="26"/>
          <w:szCs w:val="26"/>
        </w:rPr>
        <w:t xml:space="preserve">о конкурентной закупке. </w:t>
      </w:r>
    </w:p>
    <w:p w14:paraId="2BC659A7" w14:textId="7E96C0EA" w:rsidR="00CD61EB" w:rsidRPr="00AF57FD" w:rsidRDefault="00680436" w:rsidP="00462357">
      <w:pPr>
        <w:pStyle w:val="Default"/>
        <w:spacing w:after="27"/>
        <w:ind w:firstLine="709"/>
        <w:jc w:val="both"/>
        <w:rPr>
          <w:sz w:val="26"/>
          <w:szCs w:val="26"/>
        </w:rPr>
      </w:pPr>
      <w:r w:rsidRPr="00AF57FD">
        <w:rPr>
          <w:sz w:val="26"/>
          <w:szCs w:val="26"/>
        </w:rPr>
        <w:t>2</w:t>
      </w:r>
      <w:r w:rsidR="001C25E8" w:rsidRPr="00AF57FD">
        <w:rPr>
          <w:sz w:val="26"/>
          <w:szCs w:val="26"/>
        </w:rPr>
        <w:t>) обязательство не изменять и/или не отзывать заявку после истечения срока окончания подачи заявок.</w:t>
      </w:r>
    </w:p>
    <w:p w14:paraId="736A1775" w14:textId="77777777" w:rsidR="00CD61EB" w:rsidRPr="00AF57FD" w:rsidRDefault="001C25E8" w:rsidP="00462357">
      <w:pPr>
        <w:pStyle w:val="Default"/>
        <w:spacing w:after="27"/>
        <w:ind w:firstLine="709"/>
        <w:jc w:val="both"/>
        <w:rPr>
          <w:sz w:val="26"/>
          <w:szCs w:val="26"/>
        </w:rPr>
      </w:pPr>
      <w:r w:rsidRPr="00AF57FD">
        <w:rPr>
          <w:sz w:val="26"/>
          <w:szCs w:val="26"/>
        </w:rPr>
        <w:t>3) обязательство не предоставлять в составе заявки заведомо недостоверные сведения, информацию, документы.</w:t>
      </w:r>
    </w:p>
    <w:p w14:paraId="4812E1C2" w14:textId="5A9355D8" w:rsidR="00CD61EB" w:rsidRPr="00AF57FD" w:rsidRDefault="001C25E8">
      <w:pPr>
        <w:pStyle w:val="Default"/>
        <w:ind w:firstLine="709"/>
        <w:jc w:val="both"/>
        <w:rPr>
          <w:sz w:val="26"/>
          <w:szCs w:val="26"/>
        </w:rPr>
      </w:pPr>
      <w:r w:rsidRPr="00AF57FD">
        <w:rPr>
          <w:sz w:val="26"/>
          <w:szCs w:val="26"/>
        </w:rPr>
        <w:t xml:space="preserve">В случае непредставления победителем </w:t>
      </w:r>
      <w:r w:rsidR="0023398B">
        <w:rPr>
          <w:sz w:val="26"/>
          <w:szCs w:val="26"/>
        </w:rPr>
        <w:t>Заказчик</w:t>
      </w:r>
      <w:r w:rsidRPr="00AF57FD">
        <w:rPr>
          <w:sz w:val="26"/>
          <w:szCs w:val="26"/>
        </w:rPr>
        <w:t xml:space="preserve">у вышеуказанных сведений, такое лицо считается уклонившимся от заключения договора. </w:t>
      </w:r>
    </w:p>
    <w:p w14:paraId="176BABD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закупке действуют в течение срока, установленного документацией о конкурентной закупке. </w:t>
      </w:r>
    </w:p>
    <w:p w14:paraId="18AD15B4" w14:textId="7ADEF8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Прием заявок на участие в конкурентной закупке прекращается </w:t>
      </w:r>
      <w:r w:rsidR="001309D4">
        <w:rPr>
          <w:rFonts w:ascii="Times New Roman" w:hAnsi="Times New Roman" w:cs="Times New Roman"/>
          <w:sz w:val="26"/>
          <w:szCs w:val="26"/>
        </w:rPr>
        <w:br/>
      </w:r>
      <w:r w:rsidRPr="00AF57FD">
        <w:rPr>
          <w:rFonts w:ascii="Times New Roman" w:hAnsi="Times New Roman" w:cs="Times New Roman"/>
          <w:sz w:val="26"/>
          <w:szCs w:val="26"/>
        </w:rPr>
        <w:t>по истечению срока подачи заявок, установленного в извещении об осуществлении конкурентной закупки.</w:t>
      </w:r>
    </w:p>
    <w:p w14:paraId="43265AC1" w14:textId="173A4DB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на участие в конкурентной закупке, поступившая после истечения срока подачи заявок, не рассматривается и возвращается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по запросу участника закупки в порядке, предусмотренном документацией </w:t>
      </w:r>
      <w:r w:rsidR="001309D4">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w:t>
      </w:r>
    </w:p>
    <w:p w14:paraId="31747914" w14:textId="612BC4D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(оператор электронной площадки) присваивает участнику закупки его идентификационный номер и сообщает о нем участнику закупки после вскрытия заявок/открытия доступа к заявкам.</w:t>
      </w:r>
    </w:p>
    <w:p w14:paraId="600213CF" w14:textId="53223C12" w:rsidR="00CD61EB" w:rsidRPr="00AF1702"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Подача участниками закупки альтернативных предложений осуществляет</w:t>
      </w:r>
      <w:r w:rsidR="00AF1702">
        <w:rPr>
          <w:rFonts w:ascii="Times New Roman" w:hAnsi="Times New Roman" w:cs="Times New Roman"/>
          <w:sz w:val="26"/>
          <w:szCs w:val="26"/>
        </w:rPr>
        <w:t xml:space="preserve">ся в соответствии с пунктом </w:t>
      </w:r>
      <w:r w:rsidR="00AF1702">
        <w:rPr>
          <w:rFonts w:ascii="Times New Roman" w:hAnsi="Times New Roman" w:cs="Times New Roman"/>
          <w:sz w:val="26"/>
          <w:szCs w:val="26"/>
        </w:rPr>
        <w:fldChar w:fldCharType="begin"/>
      </w:r>
      <w:r w:rsidR="00AF1702">
        <w:rPr>
          <w:rFonts w:ascii="Times New Roman" w:hAnsi="Times New Roman" w:cs="Times New Roman"/>
          <w:sz w:val="26"/>
          <w:szCs w:val="26"/>
        </w:rPr>
        <w:instrText xml:space="preserve"> REF _Ref62673906 \r \h </w:instrText>
      </w:r>
      <w:r w:rsidR="00AF1702">
        <w:rPr>
          <w:rFonts w:ascii="Times New Roman" w:hAnsi="Times New Roman" w:cs="Times New Roman"/>
          <w:sz w:val="26"/>
          <w:szCs w:val="26"/>
        </w:rPr>
      </w:r>
      <w:r w:rsidR="00AF1702">
        <w:rPr>
          <w:rFonts w:ascii="Times New Roman" w:hAnsi="Times New Roman" w:cs="Times New Roman"/>
          <w:sz w:val="26"/>
          <w:szCs w:val="26"/>
        </w:rPr>
        <w:fldChar w:fldCharType="separate"/>
      </w:r>
      <w:r w:rsidR="00C75CE1">
        <w:rPr>
          <w:rFonts w:ascii="Times New Roman" w:hAnsi="Times New Roman" w:cs="Times New Roman"/>
          <w:sz w:val="26"/>
          <w:szCs w:val="26"/>
        </w:rPr>
        <w:t>6.3</w:t>
      </w:r>
      <w:r w:rsidR="00AF1702">
        <w:rPr>
          <w:rFonts w:ascii="Times New Roman" w:hAnsi="Times New Roman" w:cs="Times New Roman"/>
          <w:sz w:val="26"/>
          <w:szCs w:val="26"/>
        </w:rPr>
        <w:fldChar w:fldCharType="end"/>
      </w:r>
      <w:r w:rsidR="00AF1702">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w:t>
      </w:r>
    </w:p>
    <w:p w14:paraId="5BFDABEB" w14:textId="5FC3D239"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Подача заявки на участие в конкурентной закупке группой лиц осуществляется в порядке, установленном документацией о конкурентной закупке, включая требования к форме и содержанию заявки. При этом такая заявка должна быть подписана каждым из лиц, выступающих на стороне одного участника,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должны быть поименованы все лица, которые выступают на стороне участника закупки и приложен план распределения выполнения поставок/работ/услуг в рамках исполнения договора, заключаемого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по результатам закупки. </w:t>
      </w:r>
    </w:p>
    <w:p w14:paraId="4D6D7244" w14:textId="7E08360C" w:rsidR="00CD61EB" w:rsidRPr="00AF57FD" w:rsidRDefault="001C25E8" w:rsidP="005B751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должна содержать документальное подтверждение полномочий определенного в заявке лица на подписание договора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от имени таких лиц на случай, если по результатам конкурентной закупки победителем определен участник, на стороне которого выступало несколько лиц.</w:t>
      </w:r>
    </w:p>
    <w:p w14:paraId="0792C1F4" w14:textId="7E6F5153" w:rsidR="00CD61EB" w:rsidRPr="00AF57FD" w:rsidRDefault="00F53394" w:rsidP="00FD4D91">
      <w:pPr>
        <w:pStyle w:val="affb"/>
        <w:keepNext/>
        <w:numPr>
          <w:ilvl w:val="1"/>
          <w:numId w:val="21"/>
        </w:numPr>
        <w:suppressAutoHyphens/>
        <w:spacing w:before="240" w:after="120"/>
        <w:jc w:val="both"/>
        <w:outlineLvl w:val="1"/>
        <w:rPr>
          <w:b/>
          <w:sz w:val="26"/>
          <w:szCs w:val="26"/>
        </w:rPr>
      </w:pPr>
      <w:bookmarkStart w:id="232" w:name="_Toc7452995"/>
      <w:bookmarkStart w:id="233" w:name="_Toc20231794"/>
      <w:bookmarkStart w:id="234" w:name="_Ref62676425"/>
      <w:bookmarkStart w:id="235" w:name="_Toc112577071"/>
      <w:r w:rsidRPr="00AF57FD">
        <w:rPr>
          <w:b/>
          <w:sz w:val="26"/>
          <w:szCs w:val="26"/>
        </w:rPr>
        <w:t>От</w:t>
      </w:r>
      <w:r w:rsidR="001C25E8" w:rsidRPr="00AF57FD">
        <w:rPr>
          <w:b/>
          <w:sz w:val="26"/>
          <w:szCs w:val="26"/>
        </w:rPr>
        <w:t>крытие доступа к заявкам в электронной форме. Вскрытие заявок на участие в конкурентной закупке.</w:t>
      </w:r>
      <w:bookmarkEnd w:id="232"/>
      <w:bookmarkEnd w:id="233"/>
      <w:bookmarkEnd w:id="234"/>
      <w:bookmarkEnd w:id="235"/>
    </w:p>
    <w:p w14:paraId="24275115" w14:textId="6CB9AF0F" w:rsidR="00CD61EB" w:rsidRPr="00AF57FD" w:rsidRDefault="00F5339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п</w:t>
      </w:r>
      <w:r w:rsidR="001C25E8" w:rsidRPr="00AF57FD">
        <w:rPr>
          <w:rFonts w:ascii="Times New Roman" w:hAnsi="Times New Roman" w:cs="Times New Roman"/>
          <w:sz w:val="26"/>
          <w:szCs w:val="26"/>
        </w:rPr>
        <w:t>роведении конкурентной закупки в электронной форме открытие доступа к заявкам участников закупки осуществляется о</w:t>
      </w:r>
      <w:bookmarkStart w:id="236" w:name="_Ref412471957"/>
      <w:r w:rsidR="001C25E8" w:rsidRPr="00AF57FD">
        <w:rPr>
          <w:rFonts w:ascii="Times New Roman" w:hAnsi="Times New Roman" w:cs="Times New Roman"/>
          <w:sz w:val="26"/>
          <w:szCs w:val="26"/>
        </w:rPr>
        <w:t xml:space="preserve">ператором электронной площадки, заседание закупочной комиссии не проводится; при этом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bookmarkEnd w:id="236"/>
      <w:r w:rsidR="001C25E8" w:rsidRPr="00AF57FD">
        <w:rPr>
          <w:rFonts w:ascii="Times New Roman" w:hAnsi="Times New Roman" w:cs="Times New Roman"/>
          <w:sz w:val="26"/>
          <w:szCs w:val="26"/>
        </w:rPr>
        <w:t xml:space="preserve"> </w:t>
      </w:r>
    </w:p>
    <w:p w14:paraId="27F86ED4" w14:textId="4108C4E5" w:rsidR="00CD61EB" w:rsidRPr="00AF57FD" w:rsidRDefault="00F53394" w:rsidP="00FD4D91">
      <w:pPr>
        <w:pStyle w:val="ConsPlusNormal"/>
        <w:numPr>
          <w:ilvl w:val="2"/>
          <w:numId w:val="21"/>
        </w:numPr>
        <w:jc w:val="both"/>
        <w:rPr>
          <w:sz w:val="26"/>
          <w:szCs w:val="26"/>
        </w:rPr>
      </w:pPr>
      <w:r w:rsidRPr="00AF57FD">
        <w:rPr>
          <w:rFonts w:ascii="Times New Roman" w:hAnsi="Times New Roman" w:cs="Times New Roman"/>
          <w:sz w:val="26"/>
          <w:szCs w:val="26"/>
        </w:rPr>
        <w:t>Заяв</w:t>
      </w:r>
      <w:r w:rsidR="001C25E8" w:rsidRPr="00AF57FD">
        <w:rPr>
          <w:rFonts w:ascii="Times New Roman" w:hAnsi="Times New Roman" w:cs="Times New Roman"/>
          <w:sz w:val="26"/>
          <w:szCs w:val="26"/>
        </w:rPr>
        <w:t xml:space="preserve">ки на участие в конкурентной закупке в неэлектронной (бумажной) форме вскрываются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в день, час и месте, указанные в документации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о конкурентной закупке, при этом при проведении этой процедуры имеют право присутствовать представители каждого из участников закупки, своевременно подавших свою заявку на участие в закупке. </w:t>
      </w:r>
    </w:p>
    <w:p w14:paraId="00C085CC" w14:textId="63F0C3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Вскрытие заявок участников конкурентной закупки в неэлектронной (бумажной) осуществляется с составлением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акта вскрытия </w:t>
      </w:r>
      <w:r w:rsidR="001309D4">
        <w:rPr>
          <w:rFonts w:ascii="Times New Roman" w:hAnsi="Times New Roman" w:cs="Times New Roman"/>
          <w:sz w:val="26"/>
          <w:szCs w:val="26"/>
        </w:rPr>
        <w:br/>
      </w:r>
      <w:r w:rsidRPr="00AF57FD">
        <w:rPr>
          <w:rFonts w:ascii="Times New Roman" w:hAnsi="Times New Roman" w:cs="Times New Roman"/>
          <w:sz w:val="26"/>
          <w:szCs w:val="26"/>
        </w:rPr>
        <w:t>с включением в него следующих сведений:</w:t>
      </w:r>
    </w:p>
    <w:p w14:paraId="74D9A139" w14:textId="6EEFDC44" w:rsidR="00CD61EB" w:rsidRPr="00AF57FD" w:rsidRDefault="001C25E8">
      <w:pPr>
        <w:autoSpaceDE w:val="0"/>
        <w:autoSpaceDN w:val="0"/>
        <w:adjustRightInd w:val="0"/>
        <w:jc w:val="both"/>
        <w:rPr>
          <w:sz w:val="26"/>
          <w:szCs w:val="26"/>
        </w:rPr>
      </w:pPr>
      <w:r w:rsidRPr="00AF57FD">
        <w:rPr>
          <w:sz w:val="26"/>
          <w:szCs w:val="26"/>
        </w:rPr>
        <w:t xml:space="preserve">1) присвоенный идентификационный номер каждого участника закупки, заявка </w:t>
      </w:r>
      <w:r w:rsidR="001309D4">
        <w:rPr>
          <w:sz w:val="26"/>
          <w:szCs w:val="26"/>
        </w:rPr>
        <w:br/>
      </w:r>
      <w:r w:rsidRPr="00AF57FD">
        <w:rPr>
          <w:sz w:val="26"/>
          <w:szCs w:val="26"/>
        </w:rPr>
        <w:t>на участие в конкурентной закупке которого вскрывается;</w:t>
      </w:r>
    </w:p>
    <w:p w14:paraId="2BD14EA9" w14:textId="112D382F" w:rsidR="00CD61EB" w:rsidRPr="00AF57FD" w:rsidRDefault="001C25E8">
      <w:pPr>
        <w:autoSpaceDE w:val="0"/>
        <w:autoSpaceDN w:val="0"/>
        <w:adjustRightInd w:val="0"/>
        <w:jc w:val="both"/>
        <w:rPr>
          <w:sz w:val="26"/>
          <w:szCs w:val="26"/>
        </w:rPr>
      </w:pPr>
      <w:r w:rsidRPr="00AF57FD">
        <w:rPr>
          <w:sz w:val="26"/>
          <w:szCs w:val="26"/>
        </w:rPr>
        <w:t xml:space="preserve">2) предложение по цене договора (продукции, являющейся предметом конкурентной закупки), содержащееся в заявке на участие в конкурентной закупке, другие сведения, которые </w:t>
      </w:r>
      <w:r w:rsidR="0023398B">
        <w:rPr>
          <w:sz w:val="26"/>
          <w:szCs w:val="26"/>
        </w:rPr>
        <w:t>Заказчик</w:t>
      </w:r>
      <w:r w:rsidRPr="00AF57FD">
        <w:rPr>
          <w:sz w:val="26"/>
          <w:szCs w:val="26"/>
        </w:rPr>
        <w:t xml:space="preserve"> считает необходимым внести в акт.</w:t>
      </w:r>
    </w:p>
    <w:p w14:paraId="17C38569" w14:textId="114BE6D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факта подачи одним участником закупки двух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более заявок на участие в конкурентной закупке при условии, что поданные ранее заявки на участие в конкурентной закупке таким участником не отозваны, </w:t>
      </w:r>
      <w:r w:rsidR="001309D4">
        <w:rPr>
          <w:rFonts w:ascii="Times New Roman" w:hAnsi="Times New Roman" w:cs="Times New Roman"/>
          <w:sz w:val="26"/>
          <w:szCs w:val="26"/>
        </w:rPr>
        <w:br/>
      </w:r>
      <w:r w:rsidRPr="00AF57FD">
        <w:rPr>
          <w:rFonts w:ascii="Times New Roman" w:hAnsi="Times New Roman" w:cs="Times New Roman"/>
          <w:sz w:val="26"/>
          <w:szCs w:val="26"/>
        </w:rPr>
        <w:t>все заявки на участие в конкурентной закупке такого участника закупки, поданные в отношении данной конкурентной закупки, не принимаются к рассмотрению.</w:t>
      </w:r>
    </w:p>
    <w:p w14:paraId="42E1C2B8" w14:textId="16A7354F" w:rsidR="00CD61EB" w:rsidRPr="00AF57FD" w:rsidRDefault="00F5339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Если</w:t>
      </w:r>
      <w:r w:rsidR="001C25E8" w:rsidRPr="00AF57FD">
        <w:rPr>
          <w:rFonts w:ascii="Times New Roman" w:hAnsi="Times New Roman" w:cs="Times New Roman"/>
          <w:sz w:val="26"/>
          <w:szCs w:val="26"/>
        </w:rPr>
        <w:t xml:space="preserve"> на участие в конкурентной закупке не подано ни одной заявки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на участие в конкурентной закупке, по окончании срока подачи заявок на участие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в конкурентной закупке формируется итоговый протокол, в котором указывается информация о признании конкурентной закупки несостоявшейся. </w:t>
      </w:r>
    </w:p>
    <w:p w14:paraId="69F7E1CF" w14:textId="0F5A3E7A" w:rsidR="00CD61EB" w:rsidRPr="00AF57FD" w:rsidRDefault="00F53394" w:rsidP="00FD4D91">
      <w:pPr>
        <w:pStyle w:val="affb"/>
        <w:keepNext/>
        <w:numPr>
          <w:ilvl w:val="1"/>
          <w:numId w:val="21"/>
        </w:numPr>
        <w:suppressAutoHyphens/>
        <w:spacing w:before="240" w:after="120"/>
        <w:jc w:val="both"/>
        <w:outlineLvl w:val="1"/>
        <w:rPr>
          <w:b/>
          <w:sz w:val="26"/>
          <w:szCs w:val="26"/>
        </w:rPr>
      </w:pPr>
      <w:bookmarkStart w:id="237" w:name="_Toc7452996"/>
      <w:bookmarkStart w:id="238" w:name="_Toc20231795"/>
      <w:bookmarkStart w:id="239" w:name="_Toc112577072"/>
      <w:bookmarkStart w:id="240" w:name="_Toc309584745"/>
      <w:bookmarkStart w:id="241" w:name="_Ref374087582"/>
      <w:bookmarkStart w:id="242" w:name="_Toc342916580"/>
      <w:bookmarkStart w:id="243" w:name="_Toc455649612"/>
      <w:r w:rsidRPr="00AF57FD">
        <w:rPr>
          <w:b/>
          <w:sz w:val="26"/>
          <w:szCs w:val="26"/>
        </w:rPr>
        <w:t>Ана</w:t>
      </w:r>
      <w:r w:rsidR="001C25E8" w:rsidRPr="00AF57FD">
        <w:rPr>
          <w:b/>
          <w:sz w:val="26"/>
          <w:szCs w:val="26"/>
        </w:rPr>
        <w:t>лиз заявок, окончательных предложений участников</w:t>
      </w:r>
      <w:bookmarkEnd w:id="237"/>
      <w:bookmarkEnd w:id="238"/>
      <w:bookmarkEnd w:id="239"/>
    </w:p>
    <w:p w14:paraId="659EC1A6" w14:textId="6CDCB8E5"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проводит анализ заявки на участие в конкурентной закупке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на соответствие формальным требованиям документации о конкурентной закупке,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в том числе на:</w:t>
      </w:r>
    </w:p>
    <w:p w14:paraId="53681AB6" w14:textId="05FE74B8" w:rsidR="00F442AC" w:rsidRPr="00AF57FD" w:rsidRDefault="00F442AC" w:rsidP="00462357">
      <w:pPr>
        <w:pStyle w:val="Times12"/>
        <w:numPr>
          <w:ilvl w:val="3"/>
          <w:numId w:val="21"/>
        </w:numPr>
        <w:ind w:firstLine="709"/>
        <w:rPr>
          <w:bCs w:val="0"/>
          <w:sz w:val="26"/>
          <w:szCs w:val="26"/>
        </w:rPr>
      </w:pPr>
      <w:bookmarkStart w:id="244" w:name="_Ref401221523"/>
      <w:r w:rsidRPr="00AF57FD">
        <w:rPr>
          <w:bCs w:val="0"/>
          <w:sz w:val="26"/>
          <w:szCs w:val="26"/>
        </w:rPr>
        <w:t>соответствие заявки требованиям документации по существу</w:t>
      </w:r>
      <w:r w:rsidR="006E47DC">
        <w:rPr>
          <w:bCs w:val="0"/>
          <w:sz w:val="26"/>
          <w:szCs w:val="26"/>
        </w:rPr>
        <w:t>,</w:t>
      </w:r>
      <w:r w:rsidRPr="00AF57FD">
        <w:rPr>
          <w:bCs w:val="0"/>
          <w:sz w:val="26"/>
          <w:szCs w:val="26"/>
        </w:rPr>
        <w:t xml:space="preserve"> по своему составу, содержанию и оформлению;</w:t>
      </w:r>
    </w:p>
    <w:p w14:paraId="5BD59ACC" w14:textId="1890E682" w:rsidR="00F442AC" w:rsidRPr="00AF57FD" w:rsidRDefault="00F442AC" w:rsidP="00462357">
      <w:pPr>
        <w:pStyle w:val="Times12"/>
        <w:numPr>
          <w:ilvl w:val="3"/>
          <w:numId w:val="21"/>
        </w:numPr>
        <w:ind w:firstLine="709"/>
        <w:rPr>
          <w:bCs w:val="0"/>
          <w:sz w:val="26"/>
          <w:szCs w:val="26"/>
        </w:rPr>
      </w:pPr>
      <w:bookmarkStart w:id="245" w:name="_Ref407364133"/>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1309D4">
        <w:rPr>
          <w:bCs w:val="0"/>
          <w:sz w:val="26"/>
          <w:szCs w:val="26"/>
        </w:rPr>
        <w:br/>
      </w:r>
      <w:r w:rsidRPr="00AF57FD">
        <w:rPr>
          <w:bCs w:val="0"/>
          <w:sz w:val="26"/>
          <w:szCs w:val="26"/>
        </w:rPr>
        <w:t>(в случае установления требований);</w:t>
      </w:r>
      <w:bookmarkEnd w:id="245"/>
    </w:p>
    <w:p w14:paraId="2CA0666B" w14:textId="77777777" w:rsidR="00F442AC" w:rsidRPr="00AF57FD" w:rsidRDefault="00F442AC" w:rsidP="00462357">
      <w:pPr>
        <w:pStyle w:val="Times12"/>
        <w:numPr>
          <w:ilvl w:val="3"/>
          <w:numId w:val="21"/>
        </w:numPr>
        <w:ind w:firstLine="709"/>
        <w:rPr>
          <w:bCs w:val="0"/>
          <w:sz w:val="26"/>
          <w:szCs w:val="26"/>
        </w:rPr>
      </w:pPr>
      <w:r w:rsidRPr="00AF57FD">
        <w:rPr>
          <w:bCs w:val="0"/>
          <w:sz w:val="26"/>
          <w:szCs w:val="26"/>
        </w:rPr>
        <w:t>соответствие предлагаемой участником закупки продукции установленным требованиям;</w:t>
      </w:r>
    </w:p>
    <w:p w14:paraId="2085D656" w14:textId="6597A54B" w:rsidR="00F442AC" w:rsidRPr="00AF57FD" w:rsidRDefault="00F442AC" w:rsidP="00462357">
      <w:pPr>
        <w:pStyle w:val="Times12"/>
        <w:numPr>
          <w:ilvl w:val="3"/>
          <w:numId w:val="21"/>
        </w:numPr>
        <w:ind w:firstLine="709"/>
        <w:rPr>
          <w:bCs w:val="0"/>
          <w:sz w:val="26"/>
          <w:szCs w:val="26"/>
        </w:rPr>
      </w:pPr>
      <w:bookmarkStart w:id="246" w:name="_Ref456197692"/>
      <w:r w:rsidRPr="00AF57FD">
        <w:rPr>
          <w:bCs w:val="0"/>
          <w:sz w:val="26"/>
          <w:szCs w:val="26"/>
        </w:rPr>
        <w:t xml:space="preserve">соответствие предлагаемых участником закупки договорных условий </w:t>
      </w:r>
      <w:r w:rsidR="00462357">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bookmarkEnd w:id="246"/>
    </w:p>
    <w:p w14:paraId="497C7550" w14:textId="7CE00801" w:rsidR="00F442AC" w:rsidRPr="00AF57FD" w:rsidRDefault="00F442AC" w:rsidP="00462357">
      <w:pPr>
        <w:pStyle w:val="Times12"/>
        <w:numPr>
          <w:ilvl w:val="3"/>
          <w:numId w:val="21"/>
        </w:numPr>
        <w:ind w:firstLine="709"/>
        <w:rPr>
          <w:bCs w:val="0"/>
          <w:sz w:val="26"/>
          <w:szCs w:val="26"/>
        </w:rPr>
      </w:pPr>
      <w:bookmarkStart w:id="247" w:name="_Ref438496202"/>
      <w:r w:rsidRPr="00AF57FD">
        <w:rPr>
          <w:bCs w:val="0"/>
          <w:sz w:val="26"/>
          <w:szCs w:val="26"/>
        </w:rPr>
        <w:t xml:space="preserve">предоставление участником закупки требуемого обеспечения заявки </w:t>
      </w:r>
      <w:r w:rsidR="00462357">
        <w:rPr>
          <w:bCs w:val="0"/>
          <w:sz w:val="26"/>
          <w:szCs w:val="26"/>
        </w:rPr>
        <w:br/>
      </w:r>
      <w:r w:rsidRPr="00AF57FD">
        <w:rPr>
          <w:bCs w:val="0"/>
          <w:sz w:val="26"/>
          <w:szCs w:val="26"/>
        </w:rPr>
        <w:t xml:space="preserve">(если требовалось). </w:t>
      </w:r>
      <w:bookmarkEnd w:id="247"/>
    </w:p>
    <w:p w14:paraId="71D727B2" w14:textId="3148B2B8" w:rsidR="00CD61EB" w:rsidRPr="00AF57FD" w:rsidRDefault="00C905FB" w:rsidP="00FD4D91">
      <w:pPr>
        <w:pStyle w:val="ConsPlusNormal"/>
        <w:numPr>
          <w:ilvl w:val="2"/>
          <w:numId w:val="21"/>
        </w:numPr>
        <w:jc w:val="both"/>
        <w:rPr>
          <w:rFonts w:ascii="Times New Roman" w:hAnsi="Times New Roman" w:cs="Times New Roman"/>
          <w:sz w:val="26"/>
          <w:szCs w:val="26"/>
        </w:rPr>
      </w:pPr>
      <w:r w:rsidRPr="00C905FB">
        <w:rPr>
          <w:rFonts w:ascii="Times New Roman" w:hAnsi="Times New Roman" w:cs="Times New Roman"/>
          <w:sz w:val="26"/>
          <w:szCs w:val="26"/>
        </w:rPr>
        <w:t xml:space="preserve">В ходе рассмотрения заявок на участие в закупке в случаях, указанных ниже,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sidR="000D7204">
        <w:rPr>
          <w:rFonts w:ascii="Times New Roman" w:hAnsi="Times New Roman" w:cs="Times New Roman"/>
          <w:sz w:val="26"/>
          <w:szCs w:val="26"/>
        </w:rPr>
        <w:t>принимает</w:t>
      </w:r>
      <w:r w:rsidRPr="00C905FB">
        <w:rPr>
          <w:rFonts w:ascii="Times New Roman" w:hAnsi="Times New Roman" w:cs="Times New Roman"/>
          <w:sz w:val="26"/>
          <w:szCs w:val="26"/>
        </w:rPr>
        <w:t xml:space="preserve"> решение об уточнении заявки на участие в закупке </w:t>
      </w:r>
      <w:r w:rsidR="00462357">
        <w:rPr>
          <w:rFonts w:ascii="Times New Roman" w:hAnsi="Times New Roman" w:cs="Times New Roman"/>
          <w:sz w:val="26"/>
          <w:szCs w:val="26"/>
        </w:rPr>
        <w:br/>
      </w:r>
      <w:r w:rsidRPr="00C905FB">
        <w:rPr>
          <w:rFonts w:ascii="Times New Roman" w:hAnsi="Times New Roman" w:cs="Times New Roman"/>
          <w:sz w:val="26"/>
          <w:szCs w:val="26"/>
        </w:rPr>
        <w:t xml:space="preserve">(в том числе по сведениям и документам, необходимым для рассмотрения заявки участника), на основании которого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ом</w:t>
      </w:r>
      <w:r w:rsidRPr="00C905FB">
        <w:rPr>
          <w:rFonts w:ascii="Times New Roman" w:hAnsi="Times New Roman" w:cs="Times New Roman"/>
          <w:sz w:val="26"/>
          <w:szCs w:val="26"/>
        </w:rPr>
        <w:t xml:space="preserve"> направля</w:t>
      </w:r>
      <w:r w:rsidRPr="00AF60B2">
        <w:rPr>
          <w:rFonts w:ascii="Times New Roman" w:hAnsi="Times New Roman" w:cs="Times New Roman"/>
          <w:sz w:val="26"/>
          <w:szCs w:val="26"/>
        </w:rPr>
        <w:t>ются</w:t>
      </w:r>
      <w:r w:rsidRPr="00C905FB">
        <w:rPr>
          <w:rFonts w:ascii="Times New Roman" w:hAnsi="Times New Roman" w:cs="Times New Roman"/>
          <w:sz w:val="26"/>
          <w:szCs w:val="26"/>
        </w:rPr>
        <w:t xml:space="preserve"> уточняющие запросы:</w:t>
      </w:r>
      <w:bookmarkEnd w:id="244"/>
    </w:p>
    <w:p w14:paraId="661AD518" w14:textId="487BE870" w:rsidR="00CD61EB" w:rsidRPr="00AF57FD" w:rsidRDefault="00A54906">
      <w:pPr>
        <w:pStyle w:val="ConsPlusNormal"/>
        <w:ind w:firstLine="709"/>
        <w:jc w:val="both"/>
        <w:rPr>
          <w:rFonts w:ascii="Times New Roman" w:hAnsi="Times New Roman" w:cs="Times New Roman"/>
          <w:sz w:val="26"/>
          <w:szCs w:val="26"/>
        </w:rPr>
      </w:pPr>
      <w:bookmarkStart w:id="248" w:name="_Ref401221504"/>
      <w:r w:rsidRPr="00AF57FD">
        <w:rPr>
          <w:rFonts w:ascii="Times New Roman" w:hAnsi="Times New Roman" w:cs="Times New Roman"/>
          <w:sz w:val="26"/>
          <w:szCs w:val="26"/>
        </w:rPr>
        <w:t>8.7.2</w:t>
      </w:r>
      <w:r w:rsidR="001C25E8" w:rsidRPr="00AF57FD">
        <w:rPr>
          <w:rFonts w:ascii="Times New Roman" w:hAnsi="Times New Roman" w:cs="Times New Roman"/>
          <w:sz w:val="26"/>
          <w:szCs w:val="26"/>
        </w:rPr>
        <w:t xml:space="preserve">.1. При отсутствии, представлении не в полном объеме или в нечитаемом виде в составе заявки на участие в закупке следующих документов </w:t>
      </w:r>
      <w:r w:rsidR="00462357">
        <w:rPr>
          <w:rFonts w:ascii="Times New Roman" w:hAnsi="Times New Roman" w:cs="Times New Roman"/>
          <w:sz w:val="26"/>
          <w:szCs w:val="26"/>
        </w:rPr>
        <w:br/>
      </w:r>
      <w:r w:rsidR="001C25E8" w:rsidRPr="00AF57FD">
        <w:rPr>
          <w:rFonts w:ascii="Times New Roman" w:hAnsi="Times New Roman" w:cs="Times New Roman"/>
          <w:sz w:val="26"/>
          <w:szCs w:val="26"/>
        </w:rPr>
        <w:t>(если предоставление соответствующего документа предусмотрено документацией о конкурентной закупке):</w:t>
      </w:r>
      <w:bookmarkEnd w:id="248"/>
    </w:p>
    <w:p w14:paraId="2E6DD642" w14:textId="2B35142B"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462357">
        <w:rPr>
          <w:sz w:val="26"/>
          <w:szCs w:val="26"/>
        </w:rPr>
        <w:br/>
      </w:r>
      <w:r w:rsidRPr="00AF57FD">
        <w:rPr>
          <w:sz w:val="26"/>
          <w:szCs w:val="26"/>
        </w:rPr>
        <w:t>от имени участника закупки;</w:t>
      </w:r>
    </w:p>
    <w:p w14:paraId="46C161F7"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учредительные документы;</w:t>
      </w:r>
    </w:p>
    <w:p w14:paraId="03D81F38" w14:textId="1F61AE41"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462357">
        <w:rPr>
          <w:sz w:val="26"/>
          <w:szCs w:val="26"/>
        </w:rPr>
        <w:br/>
      </w:r>
      <w:r w:rsidRPr="00AF57FD">
        <w:rPr>
          <w:sz w:val="26"/>
          <w:szCs w:val="26"/>
        </w:rPr>
        <w:t>в саморегулируемых организациях и т.д.);</w:t>
      </w:r>
    </w:p>
    <w:p w14:paraId="15325CB2"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подтверждающие обладание участником закупки необходимыми для исполнения договора финансовыми ресурсами;</w:t>
      </w:r>
    </w:p>
    <w:p w14:paraId="481AD8BA"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закупки его товара участником;</w:t>
      </w:r>
    </w:p>
    <w:p w14:paraId="48F93D06"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1CA6E6C6" w14:textId="7596328F"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сведения, подтверждаемые участником закупки декларативно по форме </w:t>
      </w:r>
      <w:r w:rsidR="001309D4">
        <w:rPr>
          <w:sz w:val="26"/>
          <w:szCs w:val="26"/>
        </w:rPr>
        <w:br/>
      </w:r>
      <w:r w:rsidRPr="00AF57FD">
        <w:rPr>
          <w:sz w:val="26"/>
          <w:szCs w:val="26"/>
        </w:rPr>
        <w:t>в соответствии с требованиями документации.</w:t>
      </w:r>
    </w:p>
    <w:p w14:paraId="49EFFA5E" w14:textId="2E3215BC" w:rsidR="00CD61EB" w:rsidRPr="00AF57FD" w:rsidRDefault="00A54906" w:rsidP="00462357">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8.7.2</w:t>
      </w:r>
      <w:r w:rsidR="001C25E8" w:rsidRPr="00AF57FD">
        <w:rPr>
          <w:rFonts w:ascii="Times New Roman" w:hAnsi="Times New Roman" w:cs="Times New Roman"/>
          <w:sz w:val="26"/>
          <w:szCs w:val="26"/>
        </w:rPr>
        <w:t>.2. 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1664CA15" w14:textId="77777777"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33A94A9E" w14:textId="5532D00E"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 наличии разночтений между ценой, указанной в заявке на участие </w:t>
      </w:r>
      <w:r w:rsidR="00462357">
        <w:rPr>
          <w:sz w:val="26"/>
          <w:szCs w:val="26"/>
        </w:rPr>
        <w:br/>
      </w:r>
      <w:r w:rsidRPr="00AF57FD">
        <w:rPr>
          <w:sz w:val="26"/>
          <w:szCs w:val="26"/>
        </w:rPr>
        <w:t>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00A051B7" w14:textId="77777777"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216B8371" w14:textId="77777777" w:rsidR="00CD61EB" w:rsidRPr="00AF57FD" w:rsidRDefault="001C25E8" w:rsidP="00462357">
      <w:pPr>
        <w:pStyle w:val="Times12"/>
        <w:ind w:firstLine="709"/>
        <w:rPr>
          <w:sz w:val="26"/>
          <w:szCs w:val="26"/>
        </w:rPr>
      </w:pPr>
      <w:r w:rsidRPr="00AF57FD">
        <w:rPr>
          <w:sz w:val="26"/>
          <w:szCs w:val="26"/>
        </w:rPr>
        <w:t>Исправление иных ошибок не допускается.</w:t>
      </w:r>
    </w:p>
    <w:p w14:paraId="349E551A" w14:textId="6CEC7A4B" w:rsidR="00CD61EB" w:rsidRPr="00AF57FD" w:rsidRDefault="00A54906" w:rsidP="00462357">
      <w:pPr>
        <w:pStyle w:val="ConsPlusNormal"/>
        <w:ind w:firstLine="709"/>
        <w:jc w:val="both"/>
        <w:rPr>
          <w:rFonts w:ascii="Times New Roman" w:hAnsi="Times New Roman" w:cs="Times New Roman"/>
          <w:sz w:val="26"/>
          <w:szCs w:val="26"/>
        </w:rPr>
      </w:pPr>
      <w:bookmarkStart w:id="249" w:name="_Ref442966299"/>
      <w:r w:rsidRPr="00AF57FD">
        <w:rPr>
          <w:rFonts w:ascii="Times New Roman" w:hAnsi="Times New Roman" w:cs="Times New Roman"/>
          <w:sz w:val="26"/>
          <w:szCs w:val="26"/>
        </w:rPr>
        <w:t>8.7.2</w:t>
      </w:r>
      <w:r w:rsidR="001C25E8" w:rsidRPr="00AF57FD">
        <w:rPr>
          <w:rFonts w:ascii="Times New Roman" w:hAnsi="Times New Roman" w:cs="Times New Roman"/>
          <w:sz w:val="26"/>
          <w:szCs w:val="26"/>
        </w:rPr>
        <w:t xml:space="preserve">.3. В случаях, влияющих на допуск участника к закупке или оценку </w:t>
      </w:r>
      <w:r w:rsidR="00462357">
        <w:rPr>
          <w:rFonts w:ascii="Times New Roman" w:hAnsi="Times New Roman" w:cs="Times New Roman"/>
          <w:sz w:val="26"/>
          <w:szCs w:val="26"/>
        </w:rPr>
        <w:br/>
      </w:r>
      <w:r w:rsidR="001C25E8" w:rsidRPr="00AF57FD">
        <w:rPr>
          <w:rFonts w:ascii="Times New Roman" w:hAnsi="Times New Roman" w:cs="Times New Roman"/>
          <w:sz w:val="26"/>
          <w:szCs w:val="26"/>
        </w:rPr>
        <w:t>его заявки на участие в закупке:</w:t>
      </w:r>
      <w:bookmarkEnd w:id="249"/>
    </w:p>
    <w:p w14:paraId="39339DA0" w14:textId="77777777" w:rsidR="00CD61EB" w:rsidRPr="00AF57FD" w:rsidRDefault="001C25E8" w:rsidP="00462357">
      <w:pPr>
        <w:pStyle w:val="Times12"/>
        <w:numPr>
          <w:ilvl w:val="0"/>
          <w:numId w:val="18"/>
        </w:numPr>
        <w:tabs>
          <w:tab w:val="left" w:pos="0"/>
        </w:tabs>
        <w:ind w:left="0" w:firstLine="709"/>
        <w:rPr>
          <w:sz w:val="26"/>
          <w:szCs w:val="26"/>
        </w:rPr>
      </w:pPr>
      <w:r w:rsidRPr="00AF57FD">
        <w:rPr>
          <w:sz w:val="26"/>
          <w:szCs w:val="26"/>
        </w:rPr>
        <w:t>в представленных документах в составе заявки на участие в закупке отсутствуют сведения, необходимые для определения соответствия:</w:t>
      </w:r>
    </w:p>
    <w:p w14:paraId="0C32D6C9" w14:textId="0F2CC973"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участника закупки требованиям документации по обладанию гражданской и специальной правоспособностью</w:t>
      </w:r>
      <w:r w:rsidR="001309D4">
        <w:rPr>
          <w:sz w:val="26"/>
          <w:szCs w:val="26"/>
        </w:rPr>
        <w:t>;</w:t>
      </w:r>
      <w:r w:rsidRPr="00AF57FD">
        <w:rPr>
          <w:sz w:val="26"/>
          <w:szCs w:val="26"/>
        </w:rPr>
        <w:t xml:space="preserve"> </w:t>
      </w:r>
    </w:p>
    <w:p w14:paraId="15669C1D" w14:textId="5ED786EA"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462357">
        <w:rPr>
          <w:sz w:val="26"/>
          <w:szCs w:val="26"/>
        </w:rPr>
        <w:br/>
      </w:r>
      <w:r w:rsidRPr="00AF57FD">
        <w:rPr>
          <w:sz w:val="26"/>
          <w:szCs w:val="26"/>
        </w:rPr>
        <w:t>если соответствующие требования устанавливались</w:t>
      </w:r>
      <w:r w:rsidR="001309D4">
        <w:rPr>
          <w:sz w:val="26"/>
          <w:szCs w:val="26"/>
        </w:rPr>
        <w:t>;</w:t>
      </w:r>
    </w:p>
    <w:p w14:paraId="1C7FB5C4" w14:textId="3E511366"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заявки на участие в закупке требованиям док</w:t>
      </w:r>
      <w:r w:rsidR="005B751C" w:rsidRPr="00AF57FD">
        <w:rPr>
          <w:sz w:val="26"/>
          <w:szCs w:val="26"/>
        </w:rPr>
        <w:t xml:space="preserve">ументации о конкурентной закупке </w:t>
      </w:r>
      <w:r w:rsidRPr="00AF57FD">
        <w:rPr>
          <w:sz w:val="26"/>
          <w:szCs w:val="26"/>
        </w:rPr>
        <w:t>в</w:t>
      </w:r>
      <w:r w:rsidR="0061462C">
        <w:rPr>
          <w:sz w:val="26"/>
          <w:szCs w:val="26"/>
        </w:rPr>
        <w:t xml:space="preserve"> </w:t>
      </w:r>
      <w:r w:rsidRPr="00AF57FD">
        <w:rPr>
          <w:sz w:val="26"/>
          <w:szCs w:val="26"/>
        </w:rPr>
        <w:t xml:space="preserve">отношении характеристик предлагаемых товаров, работ, услуг </w:t>
      </w:r>
      <w:r w:rsidR="00462357">
        <w:rPr>
          <w:sz w:val="26"/>
          <w:szCs w:val="26"/>
        </w:rPr>
        <w:br/>
      </w:r>
      <w:r w:rsidRPr="00AF57FD">
        <w:rPr>
          <w:sz w:val="26"/>
          <w:szCs w:val="26"/>
        </w:rPr>
        <w:t>и договорных условий, расчета цены договора</w:t>
      </w:r>
      <w:r w:rsidR="001309D4">
        <w:rPr>
          <w:sz w:val="26"/>
          <w:szCs w:val="26"/>
        </w:rPr>
        <w:t>.</w:t>
      </w:r>
    </w:p>
    <w:p w14:paraId="6A6CE0A4" w14:textId="1A1A19AF" w:rsidR="00CD61EB" w:rsidRPr="00AF57FD" w:rsidRDefault="001C25E8" w:rsidP="00462357">
      <w:pPr>
        <w:pStyle w:val="Times12"/>
        <w:numPr>
          <w:ilvl w:val="0"/>
          <w:numId w:val="18"/>
        </w:numPr>
        <w:tabs>
          <w:tab w:val="left" w:pos="0"/>
        </w:tabs>
        <w:ind w:left="0" w:firstLine="709"/>
        <w:rPr>
          <w:sz w:val="26"/>
          <w:szCs w:val="26"/>
        </w:rPr>
      </w:pPr>
      <w:bookmarkStart w:id="250" w:name="_Ref442966298"/>
      <w:bookmarkStart w:id="251" w:name="_Ref456690033"/>
      <w:r w:rsidRPr="00AF57FD">
        <w:rPr>
          <w:sz w:val="26"/>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r w:rsidR="00462357">
        <w:rPr>
          <w:sz w:val="26"/>
          <w:szCs w:val="26"/>
        </w:rPr>
        <w:br/>
      </w:r>
      <w:r w:rsidRPr="00AF57FD">
        <w:rPr>
          <w:sz w:val="26"/>
          <w:szCs w:val="26"/>
        </w:rPr>
        <w:t>о конкурентной закупки или осуществить оценку и сопоставление заявок допущенных участников закупки;</w:t>
      </w:r>
      <w:bookmarkEnd w:id="250"/>
      <w:bookmarkEnd w:id="251"/>
    </w:p>
    <w:p w14:paraId="6DF2D582" w14:textId="72992276" w:rsidR="00CD61EB" w:rsidRPr="00AF57FD" w:rsidRDefault="001C25E8" w:rsidP="00462357">
      <w:pPr>
        <w:pStyle w:val="Times12"/>
        <w:numPr>
          <w:ilvl w:val="0"/>
          <w:numId w:val="18"/>
        </w:numPr>
        <w:tabs>
          <w:tab w:val="left" w:pos="0"/>
        </w:tabs>
        <w:ind w:left="0" w:firstLine="709"/>
        <w:rPr>
          <w:sz w:val="26"/>
          <w:szCs w:val="26"/>
        </w:rPr>
      </w:pPr>
      <w:bookmarkStart w:id="252" w:name="_Ref381859812"/>
      <w:r w:rsidRPr="00AF57FD">
        <w:rPr>
          <w:sz w:val="26"/>
          <w:szCs w:val="26"/>
        </w:rPr>
        <w:t>если сведения о привлекаемом участником закупки субподрядчике (соисполнителе)</w:t>
      </w:r>
      <w:bookmarkEnd w:id="252"/>
      <w:r w:rsidRPr="00AF57FD">
        <w:rPr>
          <w:sz w:val="26"/>
          <w:szCs w:val="26"/>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462357">
        <w:rPr>
          <w:sz w:val="26"/>
          <w:szCs w:val="26"/>
        </w:rPr>
        <w:br/>
      </w:r>
      <w:r w:rsidRPr="00AF57FD">
        <w:rPr>
          <w:sz w:val="26"/>
          <w:szCs w:val="26"/>
        </w:rPr>
        <w:t>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4AA9813A" w14:textId="4EBEF2F8" w:rsidR="00CD61EB" w:rsidRPr="00AF57FD" w:rsidRDefault="00A54906" w:rsidP="00462357">
      <w:pPr>
        <w:pStyle w:val="Times12"/>
        <w:tabs>
          <w:tab w:val="left" w:pos="1416"/>
        </w:tabs>
        <w:ind w:firstLine="709"/>
        <w:rPr>
          <w:sz w:val="26"/>
          <w:szCs w:val="26"/>
        </w:rPr>
      </w:pPr>
      <w:r w:rsidRPr="00AF57FD">
        <w:rPr>
          <w:sz w:val="26"/>
          <w:szCs w:val="26"/>
        </w:rPr>
        <w:t>8.7.2.</w:t>
      </w:r>
      <w:r w:rsidR="006B621A">
        <w:rPr>
          <w:sz w:val="26"/>
          <w:szCs w:val="26"/>
        </w:rPr>
        <w:t>4</w:t>
      </w:r>
      <w:r w:rsidR="001C25E8" w:rsidRPr="00AF57FD">
        <w:rPr>
          <w:sz w:val="26"/>
          <w:szCs w:val="26"/>
        </w:rPr>
        <w:t>.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w:t>
      </w:r>
    </w:p>
    <w:p w14:paraId="63CF6C54" w14:textId="43A7493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53" w:name="_Ref62674068"/>
      <w:r w:rsidRPr="00AF57FD">
        <w:rPr>
          <w:rFonts w:ascii="Times New Roman" w:hAnsi="Times New Roman" w:cs="Times New Roman"/>
          <w:sz w:val="26"/>
          <w:szCs w:val="26"/>
        </w:rPr>
        <w:t xml:space="preserve">При уточнении заявок на участие в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не допускается создание преимущественных условий участнику или нескольким участникам закупки. Предусмотренные подпу</w:t>
      </w:r>
      <w:r w:rsidR="00A54906" w:rsidRPr="00AF57FD">
        <w:rPr>
          <w:rFonts w:ascii="Times New Roman" w:hAnsi="Times New Roman" w:cs="Times New Roman"/>
          <w:sz w:val="26"/>
          <w:szCs w:val="26"/>
        </w:rPr>
        <w:t>нктом 8.7.2</w:t>
      </w:r>
      <w:r w:rsidRPr="00AF57FD">
        <w:rPr>
          <w:rFonts w:ascii="Times New Roman" w:hAnsi="Times New Roman" w:cs="Times New Roman"/>
          <w:sz w:val="26"/>
          <w:szCs w:val="26"/>
        </w:rPr>
        <w:t>.1 настоящего Положения документы могут быть запрошены только единожды (в отношении каждого из документов).</w:t>
      </w:r>
      <w:bookmarkEnd w:id="253"/>
    </w:p>
    <w:p w14:paraId="277BBFB0" w14:textId="0FC47FE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Не направляются участнику закупки запросы согласно пункту</w:t>
      </w:r>
      <w:r w:rsidR="0061462C">
        <w:rPr>
          <w:rFonts w:ascii="Times New Roman" w:hAnsi="Times New Roman" w:cs="Times New Roman"/>
          <w:sz w:val="26"/>
          <w:szCs w:val="26"/>
        </w:rPr>
        <w:t xml:space="preserve"> </w:t>
      </w:r>
      <w:r w:rsidR="00AF556D">
        <w:rPr>
          <w:rFonts w:ascii="Times New Roman" w:hAnsi="Times New Roman" w:cs="Times New Roman"/>
          <w:sz w:val="26"/>
          <w:szCs w:val="26"/>
        </w:rPr>
        <w:fldChar w:fldCharType="begin"/>
      </w:r>
      <w:r w:rsidR="00AF556D">
        <w:rPr>
          <w:rFonts w:ascii="Times New Roman" w:hAnsi="Times New Roman" w:cs="Times New Roman"/>
          <w:sz w:val="26"/>
          <w:szCs w:val="26"/>
        </w:rPr>
        <w:instrText xml:space="preserve"> REF _Ref62674068 \r \h </w:instrText>
      </w:r>
      <w:r w:rsidR="00AF556D">
        <w:rPr>
          <w:rFonts w:ascii="Times New Roman" w:hAnsi="Times New Roman" w:cs="Times New Roman"/>
          <w:sz w:val="26"/>
          <w:szCs w:val="26"/>
        </w:rPr>
      </w:r>
      <w:r w:rsidR="00AF556D">
        <w:rPr>
          <w:rFonts w:ascii="Times New Roman" w:hAnsi="Times New Roman" w:cs="Times New Roman"/>
          <w:sz w:val="26"/>
          <w:szCs w:val="26"/>
        </w:rPr>
        <w:fldChar w:fldCharType="separate"/>
      </w:r>
      <w:r w:rsidR="00C75CE1">
        <w:rPr>
          <w:rFonts w:ascii="Times New Roman" w:hAnsi="Times New Roman" w:cs="Times New Roman"/>
          <w:sz w:val="26"/>
          <w:szCs w:val="26"/>
        </w:rPr>
        <w:t>8.7.3</w:t>
      </w:r>
      <w:r w:rsidR="00AF556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если в соответствии с пунктом </w:t>
      </w:r>
      <w:r w:rsidR="00AF556D">
        <w:rPr>
          <w:rFonts w:ascii="Times New Roman" w:hAnsi="Times New Roman" w:cs="Times New Roman"/>
          <w:sz w:val="26"/>
          <w:szCs w:val="26"/>
        </w:rPr>
        <w:fldChar w:fldCharType="begin"/>
      </w:r>
      <w:r w:rsidR="00AF556D">
        <w:rPr>
          <w:rFonts w:ascii="Times New Roman" w:hAnsi="Times New Roman" w:cs="Times New Roman"/>
          <w:sz w:val="26"/>
          <w:szCs w:val="26"/>
        </w:rPr>
        <w:instrText xml:space="preserve"> REF _Ref62674097 \r \h </w:instrText>
      </w:r>
      <w:r w:rsidR="00AF556D">
        <w:rPr>
          <w:rFonts w:ascii="Times New Roman" w:hAnsi="Times New Roman" w:cs="Times New Roman"/>
          <w:sz w:val="26"/>
          <w:szCs w:val="26"/>
        </w:rPr>
      </w:r>
      <w:r w:rsidR="00AF556D">
        <w:rPr>
          <w:rFonts w:ascii="Times New Roman" w:hAnsi="Times New Roman" w:cs="Times New Roman"/>
          <w:sz w:val="26"/>
          <w:szCs w:val="26"/>
        </w:rPr>
        <w:fldChar w:fldCharType="separate"/>
      </w:r>
      <w:r w:rsidR="00C75CE1">
        <w:rPr>
          <w:rFonts w:ascii="Times New Roman" w:hAnsi="Times New Roman" w:cs="Times New Roman"/>
          <w:sz w:val="26"/>
          <w:szCs w:val="26"/>
        </w:rPr>
        <w:t>8.8.1</w:t>
      </w:r>
      <w:r w:rsidR="00AF556D">
        <w:rPr>
          <w:rFonts w:ascii="Times New Roman" w:hAnsi="Times New Roman" w:cs="Times New Roman"/>
          <w:sz w:val="26"/>
          <w:szCs w:val="26"/>
        </w:rPr>
        <w:fldChar w:fldCharType="end"/>
      </w:r>
      <w:r w:rsidR="00AF556D">
        <w:rPr>
          <w:rFonts w:ascii="Times New Roman" w:hAnsi="Times New Roman" w:cs="Times New Roman"/>
          <w:sz w:val="26"/>
          <w:szCs w:val="26"/>
        </w:rPr>
        <w:t xml:space="preserve"> </w:t>
      </w:r>
      <w:r w:rsidRPr="00AF57FD">
        <w:rPr>
          <w:rFonts w:ascii="Times New Roman" w:hAnsi="Times New Roman" w:cs="Times New Roman"/>
          <w:sz w:val="26"/>
          <w:szCs w:val="26"/>
        </w:rPr>
        <w:t>имеются также иные основания для отказа в допуске к участию в закупке такого участника.</w:t>
      </w:r>
    </w:p>
    <w:p w14:paraId="51758F5D" w14:textId="564F4463" w:rsidR="00CD61EB" w:rsidRPr="00AF57FD" w:rsidRDefault="00C905FB" w:rsidP="00FD4D91">
      <w:pPr>
        <w:pStyle w:val="ConsPlusNormal"/>
        <w:numPr>
          <w:ilvl w:val="2"/>
          <w:numId w:val="21"/>
        </w:numPr>
        <w:jc w:val="both"/>
        <w:rPr>
          <w:rFonts w:ascii="Times New Roman" w:hAnsi="Times New Roman" w:cs="Times New Roman"/>
          <w:sz w:val="26"/>
          <w:szCs w:val="26"/>
        </w:rPr>
      </w:pPr>
      <w:bookmarkStart w:id="254" w:name="_Ref401221584"/>
      <w:r w:rsidRPr="00C905FB">
        <w:rPr>
          <w:rFonts w:ascii="Times New Roman" w:hAnsi="Times New Roman" w:cs="Times New Roman"/>
          <w:sz w:val="26"/>
          <w:szCs w:val="26"/>
        </w:rPr>
        <w:t xml:space="preserve">Решение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 xml:space="preserve">а об уточнении заявок на участие в закупке </w:t>
      </w:r>
      <w:r w:rsidR="001309D4">
        <w:rPr>
          <w:rFonts w:ascii="Times New Roman" w:hAnsi="Times New Roman" w:cs="Times New Roman"/>
          <w:sz w:val="26"/>
          <w:szCs w:val="26"/>
        </w:rPr>
        <w:br/>
      </w:r>
      <w:r w:rsidRPr="00C905FB">
        <w:rPr>
          <w:rFonts w:ascii="Times New Roman" w:hAnsi="Times New Roman" w:cs="Times New Roman"/>
          <w:sz w:val="26"/>
          <w:szCs w:val="26"/>
        </w:rPr>
        <w:t>и результаты ответов участников на запросы отражаются в протоколе заседания закупочной комиссии.</w:t>
      </w:r>
      <w:bookmarkEnd w:id="254"/>
    </w:p>
    <w:p w14:paraId="05341D88" w14:textId="21A259E8"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462357">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462357">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ЭТП. </w:t>
      </w:r>
      <w:bookmarkStart w:id="255" w:name="_Ref442085386"/>
    </w:p>
    <w:p w14:paraId="74D68EE3" w14:textId="29830D05"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закупке устанавливается одинаковый для всех участников и со</w:t>
      </w:r>
      <w:r w:rsidR="00AF556D">
        <w:rPr>
          <w:rFonts w:ascii="Times New Roman" w:hAnsi="Times New Roman" w:cs="Times New Roman"/>
          <w:sz w:val="26"/>
          <w:szCs w:val="26"/>
        </w:rPr>
        <w:t xml:space="preserve">ставляет не менее 2 </w:t>
      </w:r>
      <w:r w:rsidRPr="00AF57FD">
        <w:rPr>
          <w:rFonts w:ascii="Times New Roman" w:hAnsi="Times New Roman" w:cs="Times New Roman"/>
          <w:sz w:val="26"/>
          <w:szCs w:val="26"/>
        </w:rPr>
        <w:t xml:space="preserve">дней.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служит основанием для отказа в допуске к участию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закупке. </w:t>
      </w:r>
      <w:bookmarkEnd w:id="255"/>
    </w:p>
    <w:p w14:paraId="1D2174FC" w14:textId="42D6454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5B751C" w:rsidRPr="00AF57FD">
        <w:rPr>
          <w:rFonts w:ascii="Times New Roman" w:hAnsi="Times New Roman" w:cs="Times New Roman"/>
          <w:sz w:val="26"/>
          <w:szCs w:val="26"/>
        </w:rPr>
        <w:t xml:space="preserve"> </w:t>
      </w:r>
      <w:r w:rsidR="001C25E8" w:rsidRPr="00AF57FD">
        <w:rPr>
          <w:rFonts w:ascii="Times New Roman" w:hAnsi="Times New Roman" w:cs="Times New Roman"/>
          <w:sz w:val="26"/>
          <w:szCs w:val="26"/>
        </w:rPr>
        <w:t xml:space="preserve">вправе проверять соответствие предоставленных участником закупки сведений действительности, в том числе путем направления запросов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в государственные органы, лицам, указанным в заявке.</w:t>
      </w:r>
    </w:p>
    <w:p w14:paraId="1A84695E" w14:textId="234EEB6C"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56" w:name="_Toc7452997"/>
      <w:bookmarkStart w:id="257" w:name="_Toc20231796"/>
      <w:bookmarkStart w:id="258" w:name="_Toc112577073"/>
      <w:r w:rsidRPr="00AF57FD">
        <w:rPr>
          <w:b/>
          <w:sz w:val="26"/>
          <w:szCs w:val="26"/>
        </w:rPr>
        <w:t>Осуществление рассмотрения, оценки и сопоставления заявок участников конкурентной закупки</w:t>
      </w:r>
      <w:bookmarkEnd w:id="256"/>
      <w:bookmarkEnd w:id="257"/>
      <w:bookmarkEnd w:id="258"/>
    </w:p>
    <w:p w14:paraId="5B0B60F2" w14:textId="1523ECE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59" w:name="_Ref62674097"/>
      <w:r w:rsidRPr="00AF57FD">
        <w:rPr>
          <w:rFonts w:ascii="Times New Roman" w:hAnsi="Times New Roman" w:cs="Times New Roman"/>
          <w:sz w:val="26"/>
          <w:szCs w:val="26"/>
        </w:rPr>
        <w:t>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bookmarkEnd w:id="259"/>
      <w:r w:rsidRPr="00AF57FD">
        <w:rPr>
          <w:rFonts w:ascii="Times New Roman" w:hAnsi="Times New Roman" w:cs="Times New Roman"/>
          <w:sz w:val="26"/>
          <w:szCs w:val="26"/>
        </w:rPr>
        <w:t xml:space="preserve"> </w:t>
      </w:r>
    </w:p>
    <w:p w14:paraId="5E9318BA" w14:textId="77777777" w:rsidR="00CD61EB" w:rsidRPr="00AF57FD" w:rsidRDefault="001C25E8" w:rsidP="008E35EC">
      <w:pPr>
        <w:pStyle w:val="ConsPlusNormal"/>
        <w:ind w:left="720" w:firstLine="0"/>
        <w:jc w:val="both"/>
        <w:rPr>
          <w:rFonts w:ascii="Times New Roman" w:hAnsi="Times New Roman" w:cs="Times New Roman"/>
          <w:sz w:val="26"/>
          <w:szCs w:val="26"/>
        </w:rPr>
      </w:pPr>
      <w:r w:rsidRPr="00AF57FD">
        <w:rPr>
          <w:rFonts w:ascii="Times New Roman" w:hAnsi="Times New Roman" w:cs="Times New Roman"/>
          <w:sz w:val="26"/>
          <w:szCs w:val="26"/>
        </w:rPr>
        <w:t>Основаниями для отказа в допуске являются:</w:t>
      </w:r>
    </w:p>
    <w:p w14:paraId="23CA30B0" w14:textId="1B71141B" w:rsidR="008E35EC" w:rsidRPr="00AF57FD" w:rsidRDefault="008E35EC" w:rsidP="00462357">
      <w:pPr>
        <w:pStyle w:val="Times12"/>
        <w:numPr>
          <w:ilvl w:val="0"/>
          <w:numId w:val="27"/>
        </w:numPr>
        <w:tabs>
          <w:tab w:val="left" w:pos="0"/>
        </w:tabs>
        <w:ind w:left="0" w:firstLine="709"/>
        <w:rPr>
          <w:sz w:val="26"/>
          <w:szCs w:val="26"/>
        </w:rPr>
      </w:pPr>
      <w:bookmarkStart w:id="260" w:name="_Ref442942415"/>
      <w:r w:rsidRPr="00AF57FD">
        <w:rPr>
          <w:sz w:val="26"/>
          <w:szCs w:val="26"/>
        </w:rPr>
        <w:t>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bookmarkEnd w:id="260"/>
    </w:p>
    <w:p w14:paraId="1EBAA595" w14:textId="77777777" w:rsidR="008E35EC" w:rsidRPr="00AF57FD" w:rsidRDefault="008E35EC" w:rsidP="00462357">
      <w:pPr>
        <w:pStyle w:val="Times12"/>
        <w:numPr>
          <w:ilvl w:val="0"/>
          <w:numId w:val="27"/>
        </w:numPr>
        <w:tabs>
          <w:tab w:val="left" w:pos="0"/>
        </w:tabs>
        <w:ind w:left="0" w:firstLine="709"/>
        <w:rPr>
          <w:sz w:val="26"/>
          <w:szCs w:val="26"/>
        </w:rPr>
      </w:pPr>
      <w:bookmarkStart w:id="261" w:name="_Ref438495756"/>
      <w:r w:rsidRPr="00AF57FD">
        <w:rPr>
          <w:sz w:val="26"/>
          <w:szCs w:val="26"/>
        </w:rPr>
        <w:t>несоответствие участника закупки требованиям документации;</w:t>
      </w:r>
    </w:p>
    <w:p w14:paraId="796F1034" w14:textId="1C439ACA" w:rsidR="008E35EC" w:rsidRPr="00AF57FD" w:rsidRDefault="008E35EC" w:rsidP="00462357">
      <w:pPr>
        <w:pStyle w:val="Times12"/>
        <w:numPr>
          <w:ilvl w:val="0"/>
          <w:numId w:val="27"/>
        </w:numPr>
        <w:tabs>
          <w:tab w:val="left" w:pos="0"/>
        </w:tabs>
        <w:ind w:left="0" w:firstLine="709"/>
        <w:rPr>
          <w:sz w:val="26"/>
          <w:szCs w:val="26"/>
        </w:rPr>
      </w:pPr>
      <w:bookmarkStart w:id="262" w:name="_Ref456690958"/>
      <w:r w:rsidRPr="00AF57FD">
        <w:rPr>
          <w:sz w:val="26"/>
          <w:szCs w:val="26"/>
        </w:rPr>
        <w:t xml:space="preserve">несоответствие субподрядчиков (соисполнителей), изготовителей </w:t>
      </w:r>
      <w:r w:rsidR="001309D4">
        <w:rPr>
          <w:sz w:val="26"/>
          <w:szCs w:val="26"/>
        </w:rPr>
        <w:br/>
      </w:r>
      <w:r w:rsidRPr="00AF57FD">
        <w:rPr>
          <w:sz w:val="26"/>
          <w:szCs w:val="26"/>
        </w:rPr>
        <w:t>(если требования к ним были установлены) требованиям документации;</w:t>
      </w:r>
      <w:bookmarkEnd w:id="261"/>
      <w:bookmarkEnd w:id="262"/>
    </w:p>
    <w:p w14:paraId="4EC97935" w14:textId="77777777" w:rsidR="008E35EC" w:rsidRPr="00AF57FD" w:rsidRDefault="008E35EC" w:rsidP="00462357">
      <w:pPr>
        <w:pStyle w:val="Times12"/>
        <w:numPr>
          <w:ilvl w:val="0"/>
          <w:numId w:val="27"/>
        </w:numPr>
        <w:tabs>
          <w:tab w:val="left" w:pos="0"/>
        </w:tabs>
        <w:ind w:left="0" w:firstLine="709"/>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223BBE5F" w14:textId="16BFFC4C" w:rsidR="008E35EC" w:rsidRPr="00AF57FD" w:rsidRDefault="008E35EC" w:rsidP="00462357">
      <w:pPr>
        <w:pStyle w:val="Times12"/>
        <w:numPr>
          <w:ilvl w:val="0"/>
          <w:numId w:val="27"/>
        </w:numPr>
        <w:tabs>
          <w:tab w:val="left" w:pos="0"/>
        </w:tabs>
        <w:ind w:left="0" w:firstLine="709"/>
        <w:rPr>
          <w:sz w:val="26"/>
          <w:szCs w:val="26"/>
        </w:rPr>
      </w:pPr>
      <w:bookmarkStart w:id="263" w:name="_Ref456197649"/>
      <w:r w:rsidRPr="00AF57FD">
        <w:rPr>
          <w:sz w:val="26"/>
          <w:szCs w:val="26"/>
        </w:rPr>
        <w:t xml:space="preserve">несоответствие договорных условий, указанных в заявке на участие </w:t>
      </w:r>
      <w:r w:rsidR="00462357">
        <w:rPr>
          <w:sz w:val="26"/>
          <w:szCs w:val="26"/>
        </w:rPr>
        <w:br/>
      </w:r>
      <w:r w:rsidRPr="00AF57FD">
        <w:rPr>
          <w:sz w:val="26"/>
          <w:szCs w:val="26"/>
        </w:rPr>
        <w:t>в закупке, требованиям документации, в том числе:</w:t>
      </w:r>
      <w:bookmarkEnd w:id="263"/>
    </w:p>
    <w:p w14:paraId="69030D5D" w14:textId="6F2D4687" w:rsidR="008E35EC" w:rsidRPr="00AF57FD" w:rsidRDefault="0088044A" w:rsidP="00462357">
      <w:pPr>
        <w:pStyle w:val="Times12"/>
        <w:numPr>
          <w:ilvl w:val="0"/>
          <w:numId w:val="16"/>
        </w:numPr>
        <w:tabs>
          <w:tab w:val="left" w:pos="0"/>
          <w:tab w:val="left" w:pos="1416"/>
        </w:tabs>
        <w:ind w:left="0" w:firstLine="709"/>
        <w:rPr>
          <w:sz w:val="26"/>
          <w:szCs w:val="26"/>
        </w:rPr>
      </w:pPr>
      <w:r w:rsidRPr="0088044A">
        <w:rPr>
          <w:sz w:val="26"/>
          <w:szCs w:val="26"/>
        </w:rPr>
        <w:t>наличие в такой заявке предложения о цене договора, превышающей НМЦ договора, единицы продукции, превышающей</w:t>
      </w:r>
      <w:r w:rsidRPr="0088044A" w:rsidDel="000F0A5B">
        <w:rPr>
          <w:sz w:val="26"/>
          <w:szCs w:val="26"/>
        </w:rPr>
        <w:t xml:space="preserve"> </w:t>
      </w:r>
      <w:r w:rsidRPr="0088044A">
        <w:rPr>
          <w:sz w:val="26"/>
          <w:szCs w:val="26"/>
        </w:rPr>
        <w:t>НМЦ е</w:t>
      </w:r>
      <w:r>
        <w:rPr>
          <w:sz w:val="26"/>
          <w:szCs w:val="26"/>
        </w:rPr>
        <w:t>диницы продукции</w:t>
      </w:r>
      <w:r w:rsidR="008E35EC" w:rsidRPr="00AF57FD">
        <w:rPr>
          <w:sz w:val="26"/>
          <w:szCs w:val="26"/>
        </w:rPr>
        <w:t xml:space="preserve">; </w:t>
      </w:r>
    </w:p>
    <w:p w14:paraId="3524943C" w14:textId="77777777" w:rsidR="008E35EC" w:rsidRPr="00AF57FD" w:rsidRDefault="008E35EC" w:rsidP="00462357">
      <w:pPr>
        <w:pStyle w:val="Times12"/>
        <w:numPr>
          <w:ilvl w:val="0"/>
          <w:numId w:val="16"/>
        </w:numPr>
        <w:tabs>
          <w:tab w:val="left" w:pos="0"/>
          <w:tab w:val="left" w:pos="1416"/>
        </w:tabs>
        <w:ind w:left="0" w:firstLine="709"/>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6737B38B" w14:textId="56ABA76A" w:rsidR="008E35EC" w:rsidRPr="00AF57FD" w:rsidRDefault="008E35EC" w:rsidP="00462357">
      <w:pPr>
        <w:pStyle w:val="Times12"/>
        <w:numPr>
          <w:ilvl w:val="0"/>
          <w:numId w:val="27"/>
        </w:numPr>
        <w:tabs>
          <w:tab w:val="left" w:pos="0"/>
        </w:tabs>
        <w:ind w:left="0" w:firstLine="709"/>
        <w:rPr>
          <w:sz w:val="26"/>
          <w:szCs w:val="26"/>
        </w:rPr>
      </w:pPr>
      <w:bookmarkStart w:id="264" w:name="_Ref456197658"/>
      <w:r w:rsidRPr="00AF57FD">
        <w:rPr>
          <w:sz w:val="26"/>
          <w:szCs w:val="26"/>
        </w:rPr>
        <w:t>несоответствие размера, формы, условий или порядка предоставления обеспечения заявки (если требовалось).</w:t>
      </w:r>
      <w:bookmarkEnd w:id="264"/>
    </w:p>
    <w:p w14:paraId="24959ADC" w14:textId="52C557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выявления победителя конкурентной закупки проводится рассмотрение, оценка и сопоставление заявок на участие в конкурентной закупке.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случае если было принято решение об отклонении заявок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оцениваются и сопоставляются только заявки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которые не были отклонены. Рассмотрение, оценка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сопоставление заявок участников закупки осуществляется в соответствии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с критериями и порядком оценки заявок, устанавливаемыми в документации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о закупке. Не допускается предъявлять к участникам закупки, к закупаемым товарам, работам, услугам, а также к условиям исполнения договора требования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осуществлять оценку и сопоставление заявок на участие в закупке по критериям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в порядке, которые не указаны в документации о закупке. Требования, предъявляемые к участникам закупки, к закупаемым товарам, работам, услугам,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а также к условиям исполнения договора, критерии и порядок оценки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сопоставления заявок на участие в закупке,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применяются в равной степени ко всем участникам закупки, к предлагаемым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ими товарам, работам, услугам, к условиям исполнения договора. </w:t>
      </w:r>
    </w:p>
    <w:p w14:paraId="1A62A904" w14:textId="04754DF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должны быть установлены требования к участникам закупок, к документам, предоставляемым в составе заявок, должен быть указан порядок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 </w:t>
      </w:r>
    </w:p>
    <w:p w14:paraId="55FAAFAE" w14:textId="08F8A459"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Закупочная комиссия вправе привлекать к рассмотрению, оценке </w:t>
      </w:r>
      <w:r w:rsidR="001309D4">
        <w:rPr>
          <w:rFonts w:ascii="Times New Roman" w:hAnsi="Times New Roman" w:cs="Times New Roman"/>
          <w:sz w:val="26"/>
          <w:szCs w:val="26"/>
        </w:rPr>
        <w:br/>
      </w:r>
      <w:r w:rsidRPr="00AF57FD">
        <w:rPr>
          <w:rFonts w:ascii="Times New Roman" w:hAnsi="Times New Roman" w:cs="Times New Roman"/>
          <w:sz w:val="26"/>
          <w:szCs w:val="26"/>
        </w:rPr>
        <w:t>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w:t>
      </w:r>
      <w:r w:rsidR="00AF556D">
        <w:rPr>
          <w:rFonts w:ascii="Times New Roman" w:hAnsi="Times New Roman" w:cs="Times New Roman"/>
          <w:sz w:val="26"/>
          <w:szCs w:val="26"/>
        </w:rPr>
        <w:t>ы участников закупки. Член з</w:t>
      </w:r>
      <w:r w:rsidRPr="00AF57FD">
        <w:rPr>
          <w:rFonts w:ascii="Times New Roman" w:hAnsi="Times New Roman" w:cs="Times New Roman"/>
          <w:sz w:val="26"/>
          <w:szCs w:val="26"/>
        </w:rPr>
        <w:t xml:space="preserve">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однако может принимать любые самостоятельные решения с учетом порядка оценки заявок, предусмотренного в документации о закупке. </w:t>
      </w:r>
    </w:p>
    <w:p w14:paraId="67588E05" w14:textId="0F1B444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объединить рассмотрение, оценку, сопоставление заявок и подведение итогов закупки. При этом оформляется единый протокол.</w:t>
      </w:r>
    </w:p>
    <w:p w14:paraId="4B4D3F2A" w14:textId="7A77AB8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установленными документацией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6D7D16EE" w14:textId="44F479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в конкурентной закупке (окончательному предложению), поданной (поданному) раньше.</w:t>
      </w:r>
    </w:p>
    <w:p w14:paraId="72E59F2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p w14:paraId="6E1743DA"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65" w:name="_Toc7452998"/>
      <w:bookmarkStart w:id="266" w:name="_Toc20231797"/>
      <w:bookmarkStart w:id="267" w:name="_Toc112577074"/>
      <w:r w:rsidRPr="00AF57FD">
        <w:rPr>
          <w:b/>
          <w:sz w:val="26"/>
          <w:szCs w:val="26"/>
        </w:rPr>
        <w:t>Протоколы, составляемые в ходе конкурентной закупки. Итоговый протокол</w:t>
      </w:r>
      <w:bookmarkEnd w:id="265"/>
      <w:bookmarkEnd w:id="266"/>
      <w:bookmarkEnd w:id="267"/>
    </w:p>
    <w:p w14:paraId="59B36D1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68" w:name="_Ref62675691"/>
      <w:r w:rsidRPr="00AF57FD">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268"/>
    </w:p>
    <w:p w14:paraId="536DD963"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1) дата подписания протокола.</w:t>
      </w:r>
    </w:p>
    <w:p w14:paraId="38397B5D" w14:textId="4DE9E780" w:rsidR="00CD61EB" w:rsidRPr="00AF57FD" w:rsidRDefault="001C25E8" w:rsidP="00462357">
      <w:pPr>
        <w:autoSpaceDE w:val="0"/>
        <w:autoSpaceDN w:val="0"/>
        <w:adjustRightInd w:val="0"/>
        <w:ind w:firstLine="709"/>
        <w:jc w:val="both"/>
        <w:rPr>
          <w:sz w:val="26"/>
          <w:szCs w:val="26"/>
        </w:rPr>
      </w:pPr>
      <w:r w:rsidRPr="00AF57FD">
        <w:rPr>
          <w:sz w:val="26"/>
          <w:szCs w:val="26"/>
        </w:rPr>
        <w:t xml:space="preserve">2) количество поданных на участие в конкурентной закупке </w:t>
      </w:r>
      <w:r w:rsidR="00462357">
        <w:rPr>
          <w:sz w:val="26"/>
          <w:szCs w:val="26"/>
        </w:rPr>
        <w:br/>
      </w:r>
      <w:r w:rsidRPr="00AF57FD">
        <w:rPr>
          <w:sz w:val="26"/>
          <w:szCs w:val="26"/>
        </w:rPr>
        <w:t>(этапе конкурентной закупки) заявок, а также дата и время регистрации каждой такой заявки.</w:t>
      </w:r>
    </w:p>
    <w:p w14:paraId="103E74CE" w14:textId="757DA4D9" w:rsidR="00CD61EB" w:rsidRPr="00AF57FD" w:rsidRDefault="001C25E8" w:rsidP="00462357">
      <w:pPr>
        <w:autoSpaceDE w:val="0"/>
        <w:autoSpaceDN w:val="0"/>
        <w:adjustRightInd w:val="0"/>
        <w:ind w:firstLine="709"/>
        <w:jc w:val="both"/>
        <w:rPr>
          <w:sz w:val="26"/>
          <w:szCs w:val="26"/>
        </w:rPr>
      </w:pPr>
      <w:r w:rsidRPr="00AF57FD">
        <w:rPr>
          <w:sz w:val="26"/>
          <w:szCs w:val="26"/>
        </w:rPr>
        <w:t xml:space="preserve">3) результаты рассмотрения заявок на участие в конкурентной закупке </w:t>
      </w:r>
      <w:r w:rsidR="0068509A">
        <w:rPr>
          <w:sz w:val="26"/>
          <w:szCs w:val="26"/>
        </w:rPr>
        <w:br/>
      </w:r>
      <w:r w:rsidRPr="00AF57FD">
        <w:rPr>
          <w:sz w:val="26"/>
          <w:szCs w:val="26"/>
        </w:rPr>
        <w:t>(в случае, если этапом конкурентной закупки предусмотрена возможность рассмотрения и отклонения таких заявок) с указанием в том числе:</w:t>
      </w:r>
    </w:p>
    <w:p w14:paraId="4713CA64"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 количества заявок на участие в конкурентной закупке, которые отклонены;</w:t>
      </w:r>
    </w:p>
    <w:p w14:paraId="5D484A13" w14:textId="0091B84A" w:rsidR="00CD61EB" w:rsidRPr="00AF57FD" w:rsidRDefault="001C25E8" w:rsidP="00462357">
      <w:pPr>
        <w:autoSpaceDE w:val="0"/>
        <w:autoSpaceDN w:val="0"/>
        <w:adjustRightInd w:val="0"/>
        <w:ind w:firstLine="709"/>
        <w:jc w:val="both"/>
        <w:rPr>
          <w:sz w:val="26"/>
          <w:szCs w:val="26"/>
        </w:rPr>
      </w:pPr>
      <w:r w:rsidRPr="00AF57FD">
        <w:rPr>
          <w:sz w:val="26"/>
          <w:szCs w:val="26"/>
        </w:rPr>
        <w:t xml:space="preserve">- оснований отклонения каждой заявки на участие в конкурентной закупке </w:t>
      </w:r>
      <w:r w:rsidR="00736C19">
        <w:rPr>
          <w:sz w:val="26"/>
          <w:szCs w:val="26"/>
        </w:rPr>
        <w:br/>
      </w:r>
      <w:r w:rsidRPr="00AF57FD">
        <w:rPr>
          <w:sz w:val="26"/>
          <w:szCs w:val="26"/>
        </w:rPr>
        <w:t xml:space="preserve">с указанием положений документации о конкурентной закупке, которым </w:t>
      </w:r>
      <w:r w:rsidR="00736C19">
        <w:rPr>
          <w:sz w:val="26"/>
          <w:szCs w:val="26"/>
        </w:rPr>
        <w:br/>
      </w:r>
      <w:r w:rsidRPr="00AF57FD">
        <w:rPr>
          <w:sz w:val="26"/>
          <w:szCs w:val="26"/>
        </w:rPr>
        <w:t>не соответствует такая заявка.</w:t>
      </w:r>
    </w:p>
    <w:p w14:paraId="394E9C63" w14:textId="5E14380D" w:rsidR="00CD61EB" w:rsidRPr="00AF57FD" w:rsidRDefault="001C25E8" w:rsidP="00462357">
      <w:pPr>
        <w:autoSpaceDE w:val="0"/>
        <w:autoSpaceDN w:val="0"/>
        <w:adjustRightInd w:val="0"/>
        <w:ind w:firstLine="709"/>
        <w:jc w:val="both"/>
        <w:rPr>
          <w:sz w:val="26"/>
          <w:szCs w:val="26"/>
        </w:rPr>
      </w:pPr>
      <w:r w:rsidRPr="00AF57FD">
        <w:rPr>
          <w:sz w:val="26"/>
          <w:szCs w:val="26"/>
        </w:rPr>
        <w:t xml:space="preserve">4) результаты оценки заявок на участие в конкурентной закупке с указанием итогового решения закупочной комиссии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w:t>
      </w:r>
      <w:r w:rsidR="00736C19">
        <w:rPr>
          <w:sz w:val="26"/>
          <w:szCs w:val="26"/>
        </w:rPr>
        <w:br/>
      </w:r>
      <w:r w:rsidRPr="00AF57FD">
        <w:rPr>
          <w:sz w:val="26"/>
          <w:szCs w:val="26"/>
        </w:rPr>
        <w:t>(в случае, если этапом конкурентной закупки предусмотрена оценка таких заявок).</w:t>
      </w:r>
    </w:p>
    <w:p w14:paraId="17D24182" w14:textId="65A20557" w:rsidR="00CD61EB" w:rsidRPr="00AF57FD" w:rsidRDefault="001C25E8" w:rsidP="00462357">
      <w:pPr>
        <w:autoSpaceDE w:val="0"/>
        <w:autoSpaceDN w:val="0"/>
        <w:adjustRightInd w:val="0"/>
        <w:ind w:firstLine="709"/>
        <w:jc w:val="both"/>
        <w:rPr>
          <w:sz w:val="26"/>
          <w:szCs w:val="26"/>
        </w:rPr>
      </w:pPr>
      <w:r w:rsidRPr="00AF57FD">
        <w:rPr>
          <w:sz w:val="26"/>
          <w:szCs w:val="26"/>
        </w:rPr>
        <w:t xml:space="preserve">5) причины, по которым конкурентная закупка признана несостоявшейся, </w:t>
      </w:r>
      <w:r w:rsidR="00736C19">
        <w:rPr>
          <w:sz w:val="26"/>
          <w:szCs w:val="26"/>
        </w:rPr>
        <w:br/>
      </w:r>
      <w:r w:rsidRPr="00AF57FD">
        <w:rPr>
          <w:sz w:val="26"/>
          <w:szCs w:val="26"/>
        </w:rPr>
        <w:t>в случае ее признания таковой.</w:t>
      </w:r>
    </w:p>
    <w:p w14:paraId="7827CCE6" w14:textId="453BB509" w:rsidR="00CD61EB" w:rsidRPr="00AF57FD" w:rsidRDefault="001C25E8" w:rsidP="00462357">
      <w:pPr>
        <w:autoSpaceDE w:val="0"/>
        <w:autoSpaceDN w:val="0"/>
        <w:adjustRightInd w:val="0"/>
        <w:ind w:firstLine="709"/>
        <w:jc w:val="both"/>
        <w:rPr>
          <w:sz w:val="26"/>
          <w:szCs w:val="26"/>
        </w:rPr>
      </w:pPr>
      <w:r w:rsidRPr="00AF57FD">
        <w:rPr>
          <w:sz w:val="26"/>
          <w:szCs w:val="26"/>
        </w:rPr>
        <w:t xml:space="preserve">6) присвоенный при подаче заявки идентификационный номер каждого участника закупки (без указания наименования и места нахождения </w:t>
      </w:r>
      <w:r w:rsidR="0027472F">
        <w:rPr>
          <w:sz w:val="26"/>
          <w:szCs w:val="26"/>
        </w:rPr>
        <w:br/>
      </w:r>
      <w:r w:rsidRPr="00AF57FD">
        <w:rPr>
          <w:sz w:val="26"/>
          <w:szCs w:val="26"/>
        </w:rPr>
        <w:t xml:space="preserve">(для юридических лиц), фамилии, имени, отчества, места жительства </w:t>
      </w:r>
      <w:r w:rsidR="0027472F">
        <w:rPr>
          <w:sz w:val="26"/>
          <w:szCs w:val="26"/>
        </w:rPr>
        <w:br/>
      </w:r>
      <w:r w:rsidRPr="00AF57FD">
        <w:rPr>
          <w:sz w:val="26"/>
          <w:szCs w:val="26"/>
        </w:rPr>
        <w:t>(для физического лица) таких участников).</w:t>
      </w:r>
    </w:p>
    <w:p w14:paraId="29EC87FF"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7) иные сведения в случае, если необходимость их указания в протоколе, составляемом в ходе осуществления конкурентной закупки, предусмотрена настоящим Положением.</w:t>
      </w:r>
    </w:p>
    <w:p w14:paraId="7229FF9A"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Итоговый протокол должен содержать следующие сведения:</w:t>
      </w:r>
    </w:p>
    <w:p w14:paraId="6A05CEF0"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1) дата подписания протокола;</w:t>
      </w:r>
    </w:p>
    <w:p w14:paraId="7BE0CBBD"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2) количество поданных заявок на участие в закупке, а также дата и время регистрации каждой такой заявки;</w:t>
      </w:r>
    </w:p>
    <w:p w14:paraId="79F509D8" w14:textId="114F7E27" w:rsidR="00816028" w:rsidRPr="00B12835" w:rsidRDefault="00816028" w:rsidP="003A276C">
      <w:pPr>
        <w:autoSpaceDE w:val="0"/>
        <w:autoSpaceDN w:val="0"/>
        <w:adjustRightInd w:val="0"/>
        <w:ind w:firstLine="709"/>
        <w:jc w:val="both"/>
        <w:rPr>
          <w:sz w:val="26"/>
          <w:szCs w:val="26"/>
        </w:rPr>
      </w:pPr>
      <w:r w:rsidRPr="00B12835">
        <w:rPr>
          <w:sz w:val="26"/>
          <w:szCs w:val="26"/>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14:paraId="48878ACB" w14:textId="18E5F428" w:rsidR="00816028" w:rsidRPr="00B12835" w:rsidRDefault="00816028" w:rsidP="003A276C">
      <w:pPr>
        <w:autoSpaceDE w:val="0"/>
        <w:autoSpaceDN w:val="0"/>
        <w:adjustRightInd w:val="0"/>
        <w:ind w:firstLine="709"/>
        <w:jc w:val="both"/>
        <w:rPr>
          <w:sz w:val="26"/>
          <w:szCs w:val="26"/>
        </w:rPr>
      </w:pPr>
      <w:r w:rsidRPr="00B12835">
        <w:rPr>
          <w:sz w:val="26"/>
          <w:szCs w:val="26"/>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w:t>
      </w:r>
      <w:r w:rsidR="00736C19">
        <w:rPr>
          <w:sz w:val="26"/>
          <w:szCs w:val="26"/>
        </w:rPr>
        <w:br/>
      </w:r>
      <w:r w:rsidRPr="00B12835">
        <w:rPr>
          <w:sz w:val="26"/>
          <w:szCs w:val="26"/>
        </w:rPr>
        <w:t>в том числе:</w:t>
      </w:r>
    </w:p>
    <w:p w14:paraId="12E47A2C"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 количества заявок на участие в закупке, окончательных предложений, которые отклонены;</w:t>
      </w:r>
    </w:p>
    <w:p w14:paraId="622F9717"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6C43488" w14:textId="190204AB" w:rsidR="00816028" w:rsidRPr="00B12835" w:rsidRDefault="00816028" w:rsidP="003A276C">
      <w:pPr>
        <w:autoSpaceDE w:val="0"/>
        <w:autoSpaceDN w:val="0"/>
        <w:adjustRightInd w:val="0"/>
        <w:ind w:firstLine="709"/>
        <w:jc w:val="both"/>
        <w:rPr>
          <w:sz w:val="26"/>
          <w:szCs w:val="26"/>
        </w:rPr>
      </w:pPr>
      <w:r w:rsidRPr="00B12835">
        <w:rPr>
          <w:sz w:val="26"/>
          <w:szCs w:val="26"/>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02023D1" w14:textId="0861A78C" w:rsidR="00816028" w:rsidRPr="00B12835" w:rsidRDefault="00816028" w:rsidP="003A276C">
      <w:pPr>
        <w:autoSpaceDE w:val="0"/>
        <w:autoSpaceDN w:val="0"/>
        <w:adjustRightInd w:val="0"/>
        <w:ind w:firstLine="709"/>
        <w:jc w:val="both"/>
        <w:rPr>
          <w:sz w:val="26"/>
          <w:szCs w:val="26"/>
        </w:rPr>
      </w:pPr>
      <w:r w:rsidRPr="00B12835">
        <w:rPr>
          <w:sz w:val="26"/>
          <w:szCs w:val="26"/>
        </w:rPr>
        <w:t>6) причины, по которым закупка признана несостоявшейся, в случае признания ее таковой;</w:t>
      </w:r>
    </w:p>
    <w:p w14:paraId="025E8C21" w14:textId="051417B9" w:rsidR="00CD61EB" w:rsidRPr="00AF57FD" w:rsidRDefault="00816028" w:rsidP="003A276C">
      <w:pPr>
        <w:autoSpaceDE w:val="0"/>
        <w:autoSpaceDN w:val="0"/>
        <w:adjustRightInd w:val="0"/>
        <w:ind w:firstLine="709"/>
        <w:jc w:val="both"/>
        <w:rPr>
          <w:sz w:val="26"/>
          <w:szCs w:val="26"/>
        </w:rPr>
      </w:pPr>
      <w:r w:rsidRPr="00B12835">
        <w:rPr>
          <w:sz w:val="26"/>
          <w:szCs w:val="26"/>
        </w:rPr>
        <w:t>7) иные сведения по решению закупочной комиссии</w:t>
      </w:r>
      <w:r w:rsidR="001C25E8" w:rsidRPr="00AF57FD">
        <w:rPr>
          <w:sz w:val="26"/>
          <w:szCs w:val="26"/>
        </w:rPr>
        <w:t>.</w:t>
      </w:r>
    </w:p>
    <w:p w14:paraId="00328238" w14:textId="73BEF4D2" w:rsidR="00CD61EB" w:rsidRPr="00AF57FD" w:rsidRDefault="00816028" w:rsidP="003A276C">
      <w:pPr>
        <w:pStyle w:val="ConsPlusNormal"/>
        <w:numPr>
          <w:ilvl w:val="2"/>
          <w:numId w:val="21"/>
        </w:numPr>
        <w:ind w:firstLine="709"/>
        <w:jc w:val="both"/>
        <w:rPr>
          <w:rFonts w:ascii="Times New Roman" w:hAnsi="Times New Roman" w:cs="Times New Roman"/>
          <w:sz w:val="26"/>
          <w:szCs w:val="26"/>
        </w:rPr>
      </w:pPr>
      <w:r w:rsidRPr="00816028">
        <w:rPr>
          <w:rFonts w:ascii="Times New Roman" w:hAnsi="Times New Roman" w:cs="Times New Roman"/>
          <w:sz w:val="26"/>
          <w:szCs w:val="26"/>
        </w:rPr>
        <w:t>Протокол, составляемый в ходе конкурентной закупки, и итоговый протокол должны быть подписаны как минимум председателем и секретарем закупочной комиссии</w:t>
      </w:r>
      <w:r w:rsidR="001C25E8" w:rsidRPr="00AF57FD">
        <w:rPr>
          <w:rFonts w:ascii="Times New Roman" w:hAnsi="Times New Roman" w:cs="Times New Roman"/>
          <w:sz w:val="26"/>
          <w:szCs w:val="26"/>
        </w:rPr>
        <w:t>.</w:t>
      </w:r>
    </w:p>
    <w:p w14:paraId="009A4837" w14:textId="677BBA58" w:rsidR="00CD61EB" w:rsidRPr="00AF57FD" w:rsidRDefault="0023398B" w:rsidP="003A276C">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обеспечивает размещение протоколов, составляемых в ходе конкурентной закупки, и итоговых протоколов в ЕИС не позднее, чем через 3 дня после подписания таких протоколов.</w:t>
      </w:r>
    </w:p>
    <w:p w14:paraId="39D11EA1" w14:textId="05EDA541"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00736C19">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изменения, внесенные в документацию о конкурентной закупке, разъяснения положений документации о конкурентной закупке хранятся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3 года.</w:t>
      </w:r>
    </w:p>
    <w:p w14:paraId="2690C641"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69" w:name="_Toc7452999"/>
      <w:bookmarkStart w:id="270" w:name="_Toc20231798"/>
      <w:bookmarkStart w:id="271" w:name="_Toc112577075"/>
      <w:r w:rsidRPr="00AF57FD">
        <w:rPr>
          <w:b/>
          <w:sz w:val="26"/>
          <w:szCs w:val="26"/>
        </w:rPr>
        <w:t>Обеспечение заявок</w:t>
      </w:r>
      <w:bookmarkEnd w:id="269"/>
      <w:bookmarkEnd w:id="270"/>
      <w:bookmarkEnd w:id="271"/>
    </w:p>
    <w:p w14:paraId="55D6936E" w14:textId="02168997" w:rsidR="008E35EC"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устанавливает требование обеспечения заявок на участие в конкурентных закупках, если НМЦ договора не превышает 5 миллионов рублей. </w:t>
      </w:r>
      <w:r w:rsidR="003A276C">
        <w:rPr>
          <w:rFonts w:ascii="Times New Roman" w:hAnsi="Times New Roman" w:cs="Times New Roman"/>
          <w:sz w:val="26"/>
          <w:szCs w:val="26"/>
        </w:rPr>
        <w:br/>
      </w:r>
      <w:r w:rsidR="001C25E8" w:rsidRPr="00AF57FD">
        <w:rPr>
          <w:rFonts w:ascii="Times New Roman" w:hAnsi="Times New Roman" w:cs="Times New Roman"/>
          <w:sz w:val="26"/>
          <w:szCs w:val="26"/>
        </w:rPr>
        <w:t xml:space="preserve">В случае, если НМЦ договора превышает 5 миллионов рублей,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установить в документации о конкурентной закупке требование к обеспечению заявок на участие в закупке в размере не более 5 процентов от НМЦ договора.</w:t>
      </w:r>
    </w:p>
    <w:p w14:paraId="5312789B" w14:textId="60A925AE" w:rsidR="007862FA" w:rsidRPr="00AF57FD" w:rsidRDefault="007862FA"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Порядок установления </w:t>
      </w:r>
      <w:r w:rsidR="00702DBB" w:rsidRPr="00AF57FD">
        <w:rPr>
          <w:rFonts w:ascii="Times New Roman" w:hAnsi="Times New Roman" w:cs="Times New Roman"/>
          <w:sz w:val="26"/>
          <w:szCs w:val="26"/>
        </w:rPr>
        <w:t>обеспечения заявок на участие в закупках</w:t>
      </w:r>
      <w:r w:rsidRPr="00AF57FD">
        <w:rPr>
          <w:rFonts w:ascii="Times New Roman" w:hAnsi="Times New Roman" w:cs="Times New Roman"/>
          <w:sz w:val="26"/>
          <w:szCs w:val="26"/>
        </w:rPr>
        <w:t>, участниками которых являются субъекты МСП</w:t>
      </w:r>
      <w:r w:rsidR="00572146" w:rsidRPr="00AF57FD">
        <w:rPr>
          <w:rFonts w:ascii="Times New Roman" w:hAnsi="Times New Roman" w:cs="Times New Roman"/>
          <w:sz w:val="26"/>
          <w:szCs w:val="26"/>
        </w:rPr>
        <w:t>,</w:t>
      </w:r>
      <w:r w:rsidR="00702DBB" w:rsidRPr="00AF57FD">
        <w:rPr>
          <w:rFonts w:ascii="Times New Roman" w:hAnsi="Times New Roman" w:cs="Times New Roman"/>
          <w:sz w:val="26"/>
          <w:szCs w:val="26"/>
        </w:rPr>
        <w:t xml:space="preserve"> </w:t>
      </w:r>
      <w:r w:rsidR="00572146" w:rsidRPr="00AF57FD">
        <w:rPr>
          <w:rFonts w:ascii="Times New Roman" w:hAnsi="Times New Roman" w:cs="Times New Roman"/>
          <w:sz w:val="26"/>
          <w:szCs w:val="26"/>
        </w:rPr>
        <w:t xml:space="preserve">определяется в соответствии </w:t>
      </w:r>
      <w:r w:rsidR="00017BCB">
        <w:rPr>
          <w:rFonts w:ascii="Times New Roman" w:hAnsi="Times New Roman" w:cs="Times New Roman"/>
          <w:sz w:val="26"/>
          <w:szCs w:val="26"/>
        </w:rPr>
        <w:br/>
      </w:r>
      <w:r w:rsidRPr="00AF57FD">
        <w:rPr>
          <w:rFonts w:ascii="Times New Roman" w:hAnsi="Times New Roman" w:cs="Times New Roman"/>
          <w:sz w:val="26"/>
          <w:szCs w:val="26"/>
        </w:rPr>
        <w:t xml:space="preserve">с особенностями, предусмотренными </w:t>
      </w:r>
      <w:r w:rsidR="00572146" w:rsidRPr="00AF57FD">
        <w:rPr>
          <w:rFonts w:ascii="Times New Roman" w:hAnsi="Times New Roman" w:cs="Times New Roman"/>
          <w:sz w:val="26"/>
          <w:szCs w:val="26"/>
        </w:rPr>
        <w:t>пунктом</w:t>
      </w:r>
      <w:r w:rsidRPr="00AF57FD">
        <w:rPr>
          <w:rFonts w:ascii="Times New Roman" w:hAnsi="Times New Roman" w:cs="Times New Roman"/>
          <w:sz w:val="26"/>
          <w:szCs w:val="26"/>
        </w:rPr>
        <w:t xml:space="preserve">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_Ref62674258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6.10</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FDE8D17" w14:textId="585BF30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в соответствии с 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w:t>
      </w:r>
      <w:r w:rsidR="00017BCB">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017BCB">
        <w:rPr>
          <w:rFonts w:ascii="Times New Roman" w:hAnsi="Times New Roman" w:cs="Times New Roman"/>
          <w:sz w:val="26"/>
          <w:szCs w:val="26"/>
        </w:rPr>
        <w:t>едерации</w:t>
      </w:r>
      <w:r w:rsidRPr="00AF57FD">
        <w:rPr>
          <w:rFonts w:ascii="Times New Roman" w:hAnsi="Times New Roman" w:cs="Times New Roman"/>
          <w:sz w:val="26"/>
          <w:szCs w:val="26"/>
        </w:rPr>
        <w:t xml:space="preserve">, за исключением проведения закупки в соответствии с пунктами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_Ref62674293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6.10</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_Ref62674311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6.13</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Выбор способа обеспечения заявки на участие в конкурентной закупке из числа предусмотренных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документации о конкурентной закупке осуществляется участником закупки.</w:t>
      </w:r>
    </w:p>
    <w:p w14:paraId="07D77FF4" w14:textId="5FA98C7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72" w:name="_Ref103252360"/>
      <w:r w:rsidRPr="00AF57FD">
        <w:rPr>
          <w:rFonts w:ascii="Times New Roman" w:hAnsi="Times New Roman" w:cs="Times New Roman"/>
          <w:sz w:val="26"/>
          <w:szCs w:val="26"/>
        </w:rPr>
        <w:t xml:space="preserve">Возврат участнику закупки обеспечения заявки на участие </w:t>
      </w:r>
      <w:r w:rsidR="003A276C">
        <w:rPr>
          <w:rFonts w:ascii="Times New Roman" w:hAnsi="Times New Roman" w:cs="Times New Roman"/>
          <w:sz w:val="26"/>
          <w:szCs w:val="26"/>
        </w:rPr>
        <w:br/>
      </w:r>
      <w:r w:rsidRPr="00AF57FD">
        <w:rPr>
          <w:rFonts w:ascii="Times New Roman" w:hAnsi="Times New Roman" w:cs="Times New Roman"/>
          <w:sz w:val="26"/>
          <w:szCs w:val="26"/>
        </w:rPr>
        <w:t>в конкурентной закупке не производится в следующих случаях:</w:t>
      </w:r>
      <w:bookmarkEnd w:id="272"/>
    </w:p>
    <w:p w14:paraId="715469E3" w14:textId="77777777" w:rsidR="00CD61EB" w:rsidRPr="00AF57FD" w:rsidRDefault="001C25E8" w:rsidP="003A276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уклонение или отказ участника закупки от заключения договора.</w:t>
      </w:r>
    </w:p>
    <w:p w14:paraId="4E6F16C9" w14:textId="54A702C5" w:rsidR="00CD61EB" w:rsidRPr="00AF57FD" w:rsidRDefault="001C25E8" w:rsidP="003A276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непредоставление или предоставление с нарушением условий, установленных настоящим Положением и документацией о конкурентной закупке, до заключения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обеспечения исполнения договора (в случае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16C9F776" w14:textId="76DC3BA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Денежные средства, внесенные в качестве обеспечения заявки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возвращаются на счет участника закупки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при проведении конкурентной закупки в течение не более чем 5 рабочих дней, </w:t>
      </w:r>
      <w:r w:rsidR="003A276C">
        <w:rPr>
          <w:rFonts w:ascii="Times New Roman" w:hAnsi="Times New Roman" w:cs="Times New Roman"/>
          <w:sz w:val="26"/>
          <w:szCs w:val="26"/>
        </w:rPr>
        <w:br/>
      </w:r>
      <w:r w:rsidRPr="00AF57FD">
        <w:rPr>
          <w:rFonts w:ascii="Times New Roman" w:hAnsi="Times New Roman" w:cs="Times New Roman"/>
          <w:sz w:val="26"/>
          <w:szCs w:val="26"/>
        </w:rPr>
        <w:t>а при проведении конкурентной закупки в электронной форме прекращается блокирование денежных средств на ЭТП, осуществленное в порядке, предусмотренном регламентом</w:t>
      </w:r>
      <w:r w:rsidR="00E972CC">
        <w:rPr>
          <w:rFonts w:ascii="Times New Roman" w:hAnsi="Times New Roman" w:cs="Times New Roman"/>
          <w:sz w:val="26"/>
          <w:szCs w:val="26"/>
        </w:rPr>
        <w:t xml:space="preserve"> ЭТП, в течение не более чем 1</w:t>
      </w:r>
      <w:r w:rsidRPr="00AF57FD">
        <w:rPr>
          <w:rFonts w:ascii="Times New Roman" w:hAnsi="Times New Roman" w:cs="Times New Roman"/>
          <w:sz w:val="26"/>
          <w:szCs w:val="26"/>
        </w:rPr>
        <w:t xml:space="preserve"> рабочего дня с даты наступления одного из следующих случаев:</w:t>
      </w:r>
    </w:p>
    <w:p w14:paraId="5D27268F" w14:textId="47D18D13" w:rsidR="00CD61EB" w:rsidRPr="00AF57FD" w:rsidRDefault="001C25E8" w:rsidP="003A276C">
      <w:pPr>
        <w:autoSpaceDE w:val="0"/>
        <w:autoSpaceDN w:val="0"/>
        <w:adjustRightInd w:val="0"/>
        <w:ind w:firstLine="709"/>
        <w:jc w:val="both"/>
        <w:rPr>
          <w:sz w:val="26"/>
          <w:szCs w:val="26"/>
        </w:rPr>
      </w:pPr>
      <w:r w:rsidRPr="00AF57FD">
        <w:rPr>
          <w:sz w:val="26"/>
          <w:szCs w:val="26"/>
        </w:rPr>
        <w:t>1) 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w:t>
      </w:r>
      <w:r w:rsidR="00D34416" w:rsidRPr="00AF57FD">
        <w:rPr>
          <w:sz w:val="26"/>
          <w:szCs w:val="26"/>
        </w:rPr>
        <w:t xml:space="preserve"> и участника, занявшего второе место, которым</w:t>
      </w:r>
      <w:r w:rsidRPr="00AF57FD">
        <w:rPr>
          <w:sz w:val="26"/>
          <w:szCs w:val="26"/>
        </w:rPr>
        <w:t xml:space="preserve"> такие денежные средства возвращаются или блокирование</w:t>
      </w:r>
      <w:r w:rsidR="00D34416" w:rsidRPr="00AF57FD">
        <w:rPr>
          <w:sz w:val="26"/>
          <w:szCs w:val="26"/>
        </w:rPr>
        <w:t xml:space="preserve"> таких денежных средств которых</w:t>
      </w:r>
      <w:r w:rsidRPr="00AF57FD">
        <w:rPr>
          <w:sz w:val="26"/>
          <w:szCs w:val="26"/>
        </w:rPr>
        <w:t xml:space="preserve"> прекращается в случае заключения договора.</w:t>
      </w:r>
    </w:p>
    <w:p w14:paraId="41FF1ABC"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2) отмена конкурентной закупки.</w:t>
      </w:r>
    </w:p>
    <w:p w14:paraId="72B16F84"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3) отклонение заявки участника закупки.</w:t>
      </w:r>
    </w:p>
    <w:p w14:paraId="1C101743"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4) отзыв заявки участником закупки до окончания срока подачи заявок.</w:t>
      </w:r>
    </w:p>
    <w:p w14:paraId="30592601"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5) получение заявки на участие в конкурентной закупке после окончания срока подачи заявок.</w:t>
      </w:r>
    </w:p>
    <w:p w14:paraId="6713C4D6"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6) завершение процедуры конкурентной закупки без заключения договора.</w:t>
      </w:r>
    </w:p>
    <w:p w14:paraId="7C7322BA" w14:textId="37C9F4C8"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73" w:name="_Toc7453000"/>
      <w:bookmarkStart w:id="274" w:name="_Toc20231799"/>
      <w:bookmarkStart w:id="275" w:name="_Toc112577076"/>
      <w:r w:rsidRPr="00AF57FD">
        <w:rPr>
          <w:b/>
          <w:sz w:val="26"/>
          <w:szCs w:val="26"/>
        </w:rPr>
        <w:t>Отмена конкурентной закупки</w:t>
      </w:r>
      <w:bookmarkEnd w:id="273"/>
      <w:bookmarkEnd w:id="274"/>
      <w:bookmarkEnd w:id="275"/>
    </w:p>
    <w:p w14:paraId="6808235E" w14:textId="26F7B204"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276" w:name="_Ref62674355"/>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bookmarkEnd w:id="276"/>
    </w:p>
    <w:p w14:paraId="1B41B946" w14:textId="42FF6A7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истечении срока отмены конкурентной закупки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пунктом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_Ref62674355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8.11.1</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(наступление даты и времени окончания срока подачи заявок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36D6A07" w14:textId="75B64D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Решение об отмене конкурентной закупки размещается в ЕИС в день принятия этого решения. </w:t>
      </w:r>
    </w:p>
    <w:p w14:paraId="51D26A3B" w14:textId="7E59A5E5" w:rsidR="00572146"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572146" w:rsidRPr="00AF57FD">
        <w:rPr>
          <w:rFonts w:ascii="Times New Roman" w:hAnsi="Times New Roman" w:cs="Times New Roman"/>
          <w:sz w:val="26"/>
          <w:szCs w:val="26"/>
        </w:rPr>
        <w:t xml:space="preserve"> при отмене Закупки не несёт ответственности перед участниками если иное не установлено документацией о закупке </w:t>
      </w:r>
      <w:r w:rsidR="003A276C">
        <w:rPr>
          <w:rFonts w:ascii="Times New Roman" w:hAnsi="Times New Roman" w:cs="Times New Roman"/>
          <w:sz w:val="26"/>
          <w:szCs w:val="26"/>
        </w:rPr>
        <w:br/>
      </w:r>
      <w:r w:rsidR="00572146" w:rsidRPr="00AF57FD">
        <w:rPr>
          <w:rFonts w:ascii="Times New Roman" w:hAnsi="Times New Roman" w:cs="Times New Roman"/>
          <w:sz w:val="26"/>
          <w:szCs w:val="26"/>
        </w:rPr>
        <w:t>и законодательством Российской Федерации.</w:t>
      </w:r>
    </w:p>
    <w:p w14:paraId="57895FD7"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77" w:name="_Toc7453001"/>
      <w:bookmarkStart w:id="278" w:name="_Toc20231800"/>
      <w:bookmarkStart w:id="279" w:name="_Toc112577077"/>
      <w:r w:rsidRPr="00AF57FD">
        <w:rPr>
          <w:b/>
          <w:sz w:val="26"/>
          <w:szCs w:val="26"/>
        </w:rPr>
        <w:t>Признание конкурентной закупки несостоявшейся</w:t>
      </w:r>
      <w:bookmarkEnd w:id="277"/>
      <w:bookmarkEnd w:id="278"/>
      <w:bookmarkEnd w:id="279"/>
    </w:p>
    <w:p w14:paraId="4C2E9804" w14:textId="77777777"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bookmarkStart w:id="280" w:name="_Ref62674396"/>
      <w:r w:rsidRPr="00AF57FD">
        <w:rPr>
          <w:rFonts w:ascii="Times New Roman" w:hAnsi="Times New Roman" w:cs="Times New Roman"/>
          <w:sz w:val="26"/>
          <w:szCs w:val="26"/>
        </w:rPr>
        <w:t>Конкурентная закупка признается несостоявшейся, если:</w:t>
      </w:r>
      <w:bookmarkEnd w:id="280"/>
    </w:p>
    <w:p w14:paraId="328AB449" w14:textId="77777777" w:rsidR="00CD61EB" w:rsidRPr="00AF57FD" w:rsidRDefault="001C25E8" w:rsidP="003A276C">
      <w:pPr>
        <w:ind w:firstLine="709"/>
        <w:jc w:val="both"/>
        <w:rPr>
          <w:sz w:val="26"/>
          <w:szCs w:val="26"/>
        </w:rPr>
      </w:pPr>
      <w:r w:rsidRPr="00AF57FD">
        <w:rPr>
          <w:sz w:val="26"/>
          <w:szCs w:val="26"/>
        </w:rPr>
        <w:t>8.12.1.1. по окончании срока подачи заявок:</w:t>
      </w:r>
    </w:p>
    <w:p w14:paraId="0E331E67" w14:textId="77777777" w:rsidR="00CD61EB" w:rsidRPr="00AF57FD" w:rsidRDefault="001C25E8" w:rsidP="003A276C">
      <w:pPr>
        <w:ind w:firstLine="709"/>
        <w:jc w:val="both"/>
        <w:rPr>
          <w:sz w:val="26"/>
          <w:szCs w:val="26"/>
        </w:rPr>
      </w:pPr>
      <w:r w:rsidRPr="00AF57FD">
        <w:rPr>
          <w:sz w:val="26"/>
          <w:szCs w:val="26"/>
        </w:rPr>
        <w:t>1) подана только одна заявка от одного участника (с учетом отозванных участником заявок);</w:t>
      </w:r>
    </w:p>
    <w:p w14:paraId="5A220CA4" w14:textId="77777777" w:rsidR="00CD61EB" w:rsidRPr="00AF57FD" w:rsidRDefault="001C25E8" w:rsidP="003A276C">
      <w:pPr>
        <w:ind w:firstLine="709"/>
        <w:jc w:val="both"/>
        <w:rPr>
          <w:sz w:val="26"/>
          <w:szCs w:val="26"/>
        </w:rPr>
      </w:pPr>
      <w:r w:rsidRPr="00AF57FD">
        <w:rPr>
          <w:sz w:val="26"/>
          <w:szCs w:val="26"/>
        </w:rPr>
        <w:t>2) не подано ни одной заявки (с учетом отозванных участником заявок).</w:t>
      </w:r>
    </w:p>
    <w:p w14:paraId="674BC465" w14:textId="77777777" w:rsidR="00CD61EB" w:rsidRPr="00AF57FD" w:rsidRDefault="001C25E8" w:rsidP="003A276C">
      <w:pPr>
        <w:ind w:firstLine="709"/>
        <w:jc w:val="both"/>
        <w:rPr>
          <w:sz w:val="26"/>
          <w:szCs w:val="26"/>
        </w:rPr>
      </w:pPr>
      <w:r w:rsidRPr="00AF57FD">
        <w:rPr>
          <w:sz w:val="26"/>
          <w:szCs w:val="26"/>
        </w:rPr>
        <w:t>8.12.1.2. по результатам рассмотрения заявок принято решение:</w:t>
      </w:r>
    </w:p>
    <w:p w14:paraId="60BA4835" w14:textId="77777777" w:rsidR="00CD61EB" w:rsidRPr="00AF57FD" w:rsidRDefault="001C25E8" w:rsidP="003A276C">
      <w:pPr>
        <w:ind w:firstLine="709"/>
        <w:jc w:val="both"/>
        <w:rPr>
          <w:sz w:val="26"/>
          <w:szCs w:val="26"/>
        </w:rPr>
      </w:pPr>
      <w:r w:rsidRPr="00AF57FD">
        <w:rPr>
          <w:sz w:val="26"/>
          <w:szCs w:val="26"/>
        </w:rPr>
        <w:t>1) об отказе в допуске всем участникам закупки, подавшим заявки;</w:t>
      </w:r>
    </w:p>
    <w:p w14:paraId="6570FA36" w14:textId="77777777" w:rsidR="00CD61EB" w:rsidRPr="00AF57FD" w:rsidRDefault="001C25E8" w:rsidP="003A276C">
      <w:pPr>
        <w:ind w:firstLine="709"/>
        <w:jc w:val="both"/>
        <w:rPr>
          <w:sz w:val="26"/>
          <w:szCs w:val="26"/>
        </w:rPr>
      </w:pPr>
      <w:r w:rsidRPr="00AF57FD">
        <w:rPr>
          <w:sz w:val="26"/>
          <w:szCs w:val="26"/>
        </w:rPr>
        <w:t>2) о допуске только одного участника закупки.</w:t>
      </w:r>
    </w:p>
    <w:p w14:paraId="3A3BC51B" w14:textId="26E7E2CF"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bookmarkStart w:id="281" w:name="ч2ст63"/>
      <w:bookmarkStart w:id="282" w:name="ч2ст64"/>
      <w:bookmarkStart w:id="283" w:name="_Ref62674437"/>
      <w:bookmarkEnd w:id="281"/>
      <w:bookmarkEnd w:id="282"/>
      <w:r w:rsidRPr="00AF57FD">
        <w:rPr>
          <w:rFonts w:ascii="Times New Roman" w:hAnsi="Times New Roman" w:cs="Times New Roman"/>
          <w:sz w:val="26"/>
          <w:szCs w:val="26"/>
        </w:rPr>
        <w:t xml:space="preserve">Аукцион признается несостоявшимся по основаниям пункта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_Ref62674396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8.12.1</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 а также если:</w:t>
      </w:r>
      <w:bookmarkStart w:id="284" w:name="_Ref270019686"/>
      <w:bookmarkStart w:id="285" w:name="_Hlt310261217"/>
      <w:bookmarkStart w:id="286" w:name="_Hlt310536160"/>
      <w:bookmarkEnd w:id="283"/>
    </w:p>
    <w:p w14:paraId="22056E55" w14:textId="77777777" w:rsidR="00CD61EB" w:rsidRPr="00AF57FD" w:rsidRDefault="001C25E8" w:rsidP="003A276C">
      <w:pPr>
        <w:ind w:firstLine="709"/>
        <w:jc w:val="both"/>
        <w:rPr>
          <w:sz w:val="26"/>
          <w:szCs w:val="26"/>
        </w:rPr>
      </w:pPr>
      <w:r w:rsidRPr="00AF57FD">
        <w:rPr>
          <w:sz w:val="26"/>
          <w:szCs w:val="26"/>
        </w:rPr>
        <w:t>1) на аукцион в неэлектронной (бумажной) форме не явился ни один участник;</w:t>
      </w:r>
      <w:bookmarkStart w:id="287" w:name="_Ref270018299"/>
      <w:bookmarkEnd w:id="284"/>
      <w:bookmarkEnd w:id="285"/>
      <w:bookmarkEnd w:id="286"/>
    </w:p>
    <w:p w14:paraId="45667E55" w14:textId="77777777" w:rsidR="00CD61EB" w:rsidRPr="00AF57FD" w:rsidRDefault="001C25E8" w:rsidP="003A276C">
      <w:pPr>
        <w:ind w:firstLine="709"/>
        <w:jc w:val="both"/>
        <w:rPr>
          <w:sz w:val="26"/>
          <w:szCs w:val="26"/>
        </w:rPr>
      </w:pPr>
      <w:r w:rsidRPr="00AF57FD">
        <w:rPr>
          <w:sz w:val="26"/>
          <w:szCs w:val="26"/>
        </w:rPr>
        <w:t>2) на аукцион в неэлектронной (бумажной) форме явился только один участник;</w:t>
      </w:r>
      <w:bookmarkStart w:id="288" w:name="_Hlt271034886"/>
      <w:bookmarkStart w:id="289" w:name="_Hlt311825342"/>
      <w:bookmarkStart w:id="290" w:name="_Ref270019688"/>
      <w:bookmarkEnd w:id="287"/>
      <w:bookmarkEnd w:id="288"/>
      <w:bookmarkEnd w:id="289"/>
    </w:p>
    <w:p w14:paraId="0809595A" w14:textId="6881D726" w:rsidR="00CD61EB" w:rsidRPr="00AF57FD" w:rsidRDefault="001C25E8" w:rsidP="003A276C">
      <w:pPr>
        <w:ind w:firstLine="709"/>
        <w:jc w:val="both"/>
        <w:rPr>
          <w:sz w:val="26"/>
          <w:szCs w:val="26"/>
        </w:rPr>
      </w:pPr>
      <w:r w:rsidRPr="00AF57FD">
        <w:rPr>
          <w:sz w:val="26"/>
          <w:szCs w:val="26"/>
        </w:rPr>
        <w:t xml:space="preserve">3) ни один участник аукциона в неэлектронной (бумажной) форме, явившийся </w:t>
      </w:r>
      <w:r w:rsidR="00017BCB">
        <w:rPr>
          <w:sz w:val="26"/>
          <w:szCs w:val="26"/>
        </w:rPr>
        <w:br/>
      </w:r>
      <w:r w:rsidRPr="00AF57FD">
        <w:rPr>
          <w:sz w:val="26"/>
          <w:szCs w:val="26"/>
        </w:rPr>
        <w:t>на аукцион, не подал ни одного предложения по цене договора</w:t>
      </w:r>
      <w:bookmarkEnd w:id="290"/>
      <w:r w:rsidRPr="00AF57FD">
        <w:rPr>
          <w:sz w:val="26"/>
          <w:szCs w:val="26"/>
        </w:rPr>
        <w:t>;</w:t>
      </w:r>
    </w:p>
    <w:p w14:paraId="69B57655" w14:textId="145B2879" w:rsidR="00CD61EB" w:rsidRPr="00AF57FD" w:rsidRDefault="001C25E8" w:rsidP="003A276C">
      <w:pPr>
        <w:ind w:firstLine="709"/>
        <w:jc w:val="both"/>
        <w:rPr>
          <w:sz w:val="26"/>
          <w:szCs w:val="26"/>
        </w:rPr>
      </w:pPr>
      <w:r w:rsidRPr="00AF57FD">
        <w:rPr>
          <w:sz w:val="26"/>
          <w:szCs w:val="26"/>
        </w:rPr>
        <w:t xml:space="preserve">4) в течение 30 минут после начала проведения аукциона в электронной форме </w:t>
      </w:r>
      <w:r w:rsidR="00017BCB">
        <w:rPr>
          <w:sz w:val="26"/>
          <w:szCs w:val="26"/>
        </w:rPr>
        <w:br/>
      </w:r>
      <w:r w:rsidRPr="00AF57FD">
        <w:rPr>
          <w:sz w:val="26"/>
          <w:szCs w:val="26"/>
        </w:rPr>
        <w:t>не подано ни одного предложения о цене договора</w:t>
      </w:r>
      <w:bookmarkStart w:id="291" w:name="_Hlt341786466"/>
      <w:bookmarkStart w:id="292" w:name="_Hlt342293742"/>
      <w:bookmarkEnd w:id="291"/>
      <w:bookmarkEnd w:id="292"/>
      <w:r w:rsidRPr="00AF57FD">
        <w:rPr>
          <w:sz w:val="26"/>
          <w:szCs w:val="26"/>
        </w:rPr>
        <w:t>.</w:t>
      </w:r>
    </w:p>
    <w:p w14:paraId="71899443" w14:textId="537705AD" w:rsidR="00CD61EB" w:rsidRPr="00AF57FD" w:rsidRDefault="001C25E8" w:rsidP="003A276C">
      <w:pPr>
        <w:ind w:firstLine="709"/>
        <w:jc w:val="both"/>
        <w:rPr>
          <w:sz w:val="26"/>
          <w:szCs w:val="26"/>
        </w:rPr>
      </w:pPr>
      <w:r w:rsidRPr="00AF57FD">
        <w:rPr>
          <w:sz w:val="26"/>
          <w:szCs w:val="26"/>
        </w:rPr>
        <w:t>5) после начала проведения аукциона в электронной форме (в неэлектронной (бумажной) форме) подано предложени</w:t>
      </w:r>
      <w:r w:rsidR="008A38F5">
        <w:rPr>
          <w:sz w:val="26"/>
          <w:szCs w:val="26"/>
        </w:rPr>
        <w:t>е</w:t>
      </w:r>
      <w:r w:rsidRPr="00AF57FD">
        <w:rPr>
          <w:sz w:val="26"/>
          <w:szCs w:val="26"/>
        </w:rPr>
        <w:t xml:space="preserve"> по цене договора только от одного участника аукциона.</w:t>
      </w:r>
    </w:p>
    <w:p w14:paraId="4609B212" w14:textId="5AB16B2C"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многолотовой закупки, закупка признается несостоявшейся только по тому лоту, в отношении которого выполняются положения </w:t>
      </w:r>
      <w:bookmarkStart w:id="293" w:name="O1354"/>
      <w:bookmarkStart w:id="294" w:name="_Ref397960291"/>
      <w:r w:rsidR="00E972CC">
        <w:rPr>
          <w:rFonts w:ascii="Times New Roman" w:hAnsi="Times New Roman" w:cs="Times New Roman"/>
          <w:sz w:val="26"/>
          <w:szCs w:val="26"/>
        </w:rPr>
        <w:t xml:space="preserve">пунктов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_Ref62674396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8.12.1</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_Ref62674437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C75CE1">
        <w:rPr>
          <w:rFonts w:ascii="Times New Roman" w:hAnsi="Times New Roman" w:cs="Times New Roman"/>
          <w:sz w:val="26"/>
          <w:szCs w:val="26"/>
        </w:rPr>
        <w:t>8.12.2</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w:t>
      </w:r>
    </w:p>
    <w:p w14:paraId="7D012D62" w14:textId="2E49CA06"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подана только одна заявка от одного участника (с учетом отозванных участником заявок) и закупочной комиссией принято решение о допуске участника, подавшего такую заявку, к участию в закупке, либо принято решение </w:t>
      </w:r>
      <w:r w:rsidR="003A276C">
        <w:rPr>
          <w:rFonts w:ascii="Times New Roman" w:hAnsi="Times New Roman" w:cs="Times New Roman"/>
          <w:sz w:val="26"/>
          <w:szCs w:val="26"/>
        </w:rPr>
        <w:br/>
      </w:r>
      <w:r w:rsidRPr="00AF57FD">
        <w:rPr>
          <w:rFonts w:ascii="Times New Roman" w:hAnsi="Times New Roman" w:cs="Times New Roman"/>
          <w:sz w:val="26"/>
          <w:szCs w:val="26"/>
        </w:rPr>
        <w:t>о допуске только одного участника закупки</w:t>
      </w:r>
      <w:bookmarkStart w:id="295" w:name="_Ref310534125"/>
      <w:bookmarkStart w:id="296" w:name="_Ref390678648"/>
      <w:bookmarkStart w:id="297" w:name="_Ref297215833"/>
      <w:bookmarkEnd w:id="293"/>
      <w:r w:rsidRPr="00AF57FD">
        <w:rPr>
          <w:rFonts w:ascii="Times New Roman" w:hAnsi="Times New Roman" w:cs="Times New Roman"/>
          <w:sz w:val="26"/>
          <w:szCs w:val="26"/>
        </w:rPr>
        <w:t xml:space="preserve">, либо после начала проведения аукциона подано предложения по цене договора только от одного участника аукциона,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следующих действий:</w:t>
      </w:r>
    </w:p>
    <w:p w14:paraId="3137086E" w14:textId="68D68F65" w:rsidR="00CD61EB" w:rsidRPr="00AF57FD" w:rsidRDefault="001C25E8" w:rsidP="003A276C">
      <w:pPr>
        <w:ind w:firstLine="709"/>
        <w:jc w:val="both"/>
        <w:rPr>
          <w:sz w:val="26"/>
          <w:szCs w:val="26"/>
        </w:rPr>
      </w:pPr>
      <w:bookmarkStart w:id="298" w:name="ч4аст64"/>
      <w:bookmarkEnd w:id="298"/>
      <w:r w:rsidRPr="00AF57FD">
        <w:rPr>
          <w:sz w:val="26"/>
          <w:szCs w:val="26"/>
        </w:rPr>
        <w:t xml:space="preserve">1) при наличии экономической целесообразности заключает договор </w:t>
      </w:r>
      <w:r w:rsidR="003A276C">
        <w:rPr>
          <w:sz w:val="26"/>
          <w:szCs w:val="26"/>
        </w:rPr>
        <w:br/>
      </w:r>
      <w:r w:rsidRPr="00AF57FD">
        <w:rPr>
          <w:sz w:val="26"/>
          <w:szCs w:val="26"/>
        </w:rPr>
        <w:t>с</w:t>
      </w:r>
      <w:bookmarkStart w:id="299" w:name="_Ref378004639"/>
      <w:bookmarkEnd w:id="295"/>
      <w:r w:rsidRPr="00AF57FD">
        <w:rPr>
          <w:sz w:val="26"/>
          <w:szCs w:val="26"/>
        </w:rPr>
        <w:t xml:space="preserve"> единственным участником конкурентной закупки в соответствии с подпунктом </w:t>
      </w:r>
      <w:r w:rsidRPr="00AF57FD">
        <w:rPr>
          <w:sz w:val="26"/>
          <w:szCs w:val="26"/>
        </w:rPr>
        <w:fldChar w:fldCharType="begin"/>
      </w:r>
      <w:r w:rsidRPr="00AF57FD">
        <w:rPr>
          <w:sz w:val="26"/>
          <w:szCs w:val="26"/>
        </w:rPr>
        <w:instrText xml:space="preserve"> REF _Ref7095310 \r \h </w:instrText>
      </w:r>
      <w:r w:rsidR="00AF57FD" w:rsidRPr="00AF57FD">
        <w:rPr>
          <w:sz w:val="26"/>
          <w:szCs w:val="26"/>
        </w:rPr>
        <w:instrText xml:space="preserve"> \* MERGEFORMAT </w:instrText>
      </w:r>
      <w:r w:rsidRPr="00AF57FD">
        <w:rPr>
          <w:sz w:val="26"/>
          <w:szCs w:val="26"/>
        </w:rPr>
      </w:r>
      <w:r w:rsidRPr="00AF57FD">
        <w:rPr>
          <w:sz w:val="26"/>
          <w:szCs w:val="26"/>
        </w:rPr>
        <w:fldChar w:fldCharType="separate"/>
      </w:r>
      <w:r w:rsidR="00C75CE1">
        <w:rPr>
          <w:sz w:val="26"/>
          <w:szCs w:val="26"/>
        </w:rPr>
        <w:t>1)</w:t>
      </w:r>
      <w:r w:rsidRPr="00AF57FD">
        <w:rPr>
          <w:sz w:val="26"/>
          <w:szCs w:val="26"/>
        </w:rPr>
        <w:fldChar w:fldCharType="end"/>
      </w:r>
      <w:r w:rsidR="00E972CC">
        <w:rPr>
          <w:sz w:val="26"/>
          <w:szCs w:val="26"/>
        </w:rPr>
        <w:t xml:space="preserve"> пункта </w:t>
      </w:r>
      <w:r w:rsidR="00E972CC">
        <w:rPr>
          <w:sz w:val="26"/>
          <w:szCs w:val="26"/>
        </w:rPr>
        <w:fldChar w:fldCharType="begin"/>
      </w:r>
      <w:r w:rsidR="00E972CC">
        <w:rPr>
          <w:sz w:val="26"/>
          <w:szCs w:val="26"/>
        </w:rPr>
        <w:instrText xml:space="preserve"> REF _Ref62674490 \r \h </w:instrText>
      </w:r>
      <w:r w:rsidR="00E972CC">
        <w:rPr>
          <w:sz w:val="26"/>
          <w:szCs w:val="26"/>
        </w:rPr>
      </w:r>
      <w:r w:rsidR="00E972CC">
        <w:rPr>
          <w:sz w:val="26"/>
          <w:szCs w:val="26"/>
        </w:rPr>
        <w:fldChar w:fldCharType="separate"/>
      </w:r>
      <w:r w:rsidR="00C75CE1">
        <w:rPr>
          <w:sz w:val="26"/>
          <w:szCs w:val="26"/>
        </w:rPr>
        <w:t>20.1.1</w:t>
      </w:r>
      <w:r w:rsidR="00E972CC">
        <w:rPr>
          <w:sz w:val="26"/>
          <w:szCs w:val="26"/>
        </w:rPr>
        <w:fldChar w:fldCharType="end"/>
      </w:r>
      <w:r w:rsidR="00E972CC">
        <w:rPr>
          <w:sz w:val="26"/>
          <w:szCs w:val="26"/>
        </w:rPr>
        <w:t xml:space="preserve"> </w:t>
      </w:r>
      <w:r w:rsidRPr="00AF57FD">
        <w:rPr>
          <w:sz w:val="26"/>
          <w:szCs w:val="26"/>
        </w:rPr>
        <w:t>настоящего Положения.</w:t>
      </w:r>
    </w:p>
    <w:p w14:paraId="274B394E" w14:textId="174F4327" w:rsidR="00CD61EB" w:rsidRPr="00AF57FD" w:rsidRDefault="001C25E8" w:rsidP="003A276C">
      <w:pPr>
        <w:ind w:firstLine="709"/>
        <w:jc w:val="both"/>
        <w:rPr>
          <w:sz w:val="26"/>
          <w:szCs w:val="26"/>
        </w:rPr>
      </w:pPr>
      <w:r w:rsidRPr="00AF57FD">
        <w:rPr>
          <w:sz w:val="26"/>
          <w:szCs w:val="26"/>
        </w:rPr>
        <w:t>2) проводит повторную закупку. При проведении повторной з</w:t>
      </w:r>
      <w:r w:rsidR="007F210B">
        <w:rPr>
          <w:sz w:val="26"/>
          <w:szCs w:val="26"/>
        </w:rPr>
        <w:t xml:space="preserve">акупки </w:t>
      </w:r>
      <w:r w:rsidR="0023398B">
        <w:rPr>
          <w:sz w:val="26"/>
          <w:szCs w:val="26"/>
        </w:rPr>
        <w:t>Заказчик</w:t>
      </w:r>
      <w:r w:rsidR="007F210B">
        <w:rPr>
          <w:sz w:val="26"/>
          <w:szCs w:val="26"/>
        </w:rPr>
        <w:t xml:space="preserve"> проводит анализ</w:t>
      </w:r>
      <w:r w:rsidRPr="00AF57FD">
        <w:rPr>
          <w:sz w:val="26"/>
          <w:szCs w:val="26"/>
        </w:rPr>
        <w:t xml:space="preserve"> условий закупки и требований и корректирует их </w:t>
      </w:r>
      <w:r w:rsidR="003A276C">
        <w:rPr>
          <w:sz w:val="26"/>
          <w:szCs w:val="26"/>
        </w:rPr>
        <w:br/>
      </w:r>
      <w:r w:rsidRPr="00AF57FD">
        <w:rPr>
          <w:sz w:val="26"/>
          <w:szCs w:val="26"/>
        </w:rPr>
        <w:t>(при необходимости);</w:t>
      </w:r>
    </w:p>
    <w:p w14:paraId="0BE23AE8" w14:textId="77777777" w:rsidR="00CD61EB" w:rsidRPr="00AF57FD" w:rsidRDefault="001C25E8" w:rsidP="003A276C">
      <w:pPr>
        <w:ind w:firstLine="709"/>
        <w:jc w:val="both"/>
        <w:rPr>
          <w:sz w:val="26"/>
          <w:szCs w:val="26"/>
        </w:rPr>
      </w:pPr>
      <w:r w:rsidRPr="00AF57FD">
        <w:rPr>
          <w:sz w:val="26"/>
          <w:szCs w:val="26"/>
        </w:rPr>
        <w:t>3) отказывается от заключения договора по основаниям</w:t>
      </w:r>
      <w:bookmarkStart w:id="300" w:name="_Ref389821378"/>
      <w:bookmarkStart w:id="301" w:name="_Ref404622529"/>
      <w:bookmarkStart w:id="302" w:name="O1356"/>
      <w:bookmarkStart w:id="303" w:name="_Ref310533097"/>
      <w:bookmarkEnd w:id="294"/>
      <w:bookmarkEnd w:id="296"/>
      <w:bookmarkEnd w:id="297"/>
      <w:bookmarkEnd w:id="299"/>
      <w:r w:rsidRPr="00AF57FD">
        <w:rPr>
          <w:sz w:val="26"/>
          <w:szCs w:val="26"/>
        </w:rPr>
        <w:t>:</w:t>
      </w:r>
    </w:p>
    <w:p w14:paraId="00FA9A65" w14:textId="77777777" w:rsidR="00CD61EB" w:rsidRPr="00AF57FD" w:rsidRDefault="001C25E8" w:rsidP="003A276C">
      <w:pPr>
        <w:ind w:firstLine="709"/>
        <w:jc w:val="both"/>
        <w:rPr>
          <w:sz w:val="26"/>
          <w:szCs w:val="26"/>
        </w:rPr>
      </w:pPr>
      <w:r w:rsidRPr="00AF57FD">
        <w:rPr>
          <w:sz w:val="26"/>
          <w:szCs w:val="26"/>
        </w:rPr>
        <w:t>- изменение финансовых, инвестиционных, производственных и иных программ, оказавших влияние на потребность в данной закупке;</w:t>
      </w:r>
    </w:p>
    <w:p w14:paraId="2901CC71" w14:textId="77777777" w:rsidR="00CD61EB" w:rsidRPr="00AF57FD" w:rsidRDefault="001C25E8" w:rsidP="003A276C">
      <w:pPr>
        <w:ind w:firstLine="709"/>
        <w:jc w:val="both"/>
        <w:rPr>
          <w:sz w:val="26"/>
          <w:szCs w:val="26"/>
        </w:rPr>
      </w:pPr>
      <w:r w:rsidRPr="00AF57FD">
        <w:rPr>
          <w:sz w:val="26"/>
          <w:szCs w:val="26"/>
        </w:rPr>
        <w:t>- изменение потребности в продукции, в том числе изменение характеристик продукции;</w:t>
      </w:r>
    </w:p>
    <w:p w14:paraId="450CC3EC" w14:textId="77777777" w:rsidR="00CD61EB" w:rsidRPr="00AF57FD" w:rsidRDefault="001C25E8" w:rsidP="003A276C">
      <w:pPr>
        <w:ind w:firstLine="709"/>
        <w:jc w:val="both"/>
        <w:rPr>
          <w:sz w:val="26"/>
          <w:szCs w:val="26"/>
        </w:rPr>
      </w:pPr>
      <w:r w:rsidRPr="00AF57FD">
        <w:rPr>
          <w:sz w:val="26"/>
          <w:szCs w:val="26"/>
        </w:rPr>
        <w:t>- при возникновении обстоятельств непреодолимой силы, подтвержденных соответствующим документом и влияющих на целесообразность закупки;</w:t>
      </w:r>
    </w:p>
    <w:p w14:paraId="15C514E8" w14:textId="1B3F81B3" w:rsidR="00CD61EB" w:rsidRPr="00AF57FD" w:rsidRDefault="001C25E8" w:rsidP="003A276C">
      <w:pPr>
        <w:ind w:firstLine="709"/>
        <w:jc w:val="both"/>
        <w:rPr>
          <w:sz w:val="26"/>
          <w:szCs w:val="26"/>
        </w:rPr>
      </w:pPr>
      <w:r w:rsidRPr="00AF57FD">
        <w:rPr>
          <w:sz w:val="26"/>
          <w:szCs w:val="26"/>
        </w:rPr>
        <w:t>- изменение законодательства Р</w:t>
      </w:r>
      <w:r w:rsidR="00017BCB">
        <w:rPr>
          <w:sz w:val="26"/>
          <w:szCs w:val="26"/>
        </w:rPr>
        <w:t xml:space="preserve">оссийской </w:t>
      </w:r>
      <w:r w:rsidRPr="00AF57FD">
        <w:rPr>
          <w:sz w:val="26"/>
          <w:szCs w:val="26"/>
        </w:rPr>
        <w:t>Ф</w:t>
      </w:r>
      <w:r w:rsidR="00017BCB">
        <w:rPr>
          <w:sz w:val="26"/>
          <w:szCs w:val="26"/>
        </w:rPr>
        <w:t>едерации</w:t>
      </w:r>
      <w:r w:rsidRPr="00AF57FD">
        <w:rPr>
          <w:sz w:val="26"/>
          <w:szCs w:val="26"/>
        </w:rPr>
        <w:t xml:space="preserve">, нормативных правовых актов, издание актов федеральных органов исполнительной власти, влияющих </w:t>
      </w:r>
      <w:r w:rsidR="003A276C">
        <w:rPr>
          <w:sz w:val="26"/>
          <w:szCs w:val="26"/>
        </w:rPr>
        <w:br/>
      </w:r>
      <w:r w:rsidRPr="00AF57FD">
        <w:rPr>
          <w:sz w:val="26"/>
          <w:szCs w:val="26"/>
        </w:rPr>
        <w:t>на возможность и/или целесообразность проведения закупки.</w:t>
      </w:r>
    </w:p>
    <w:p w14:paraId="44BFD41C" w14:textId="095B4E3A"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не подано ни одной заявки (с учетом отозванных участником заявок) либо принято решение об отказе в допуске всем участникам закупки, подавшим заявки, либо аукцион признан несостоявшимся по основаниям, указанным в подпунктах 1), 3), 4) пункта </w:t>
      </w:r>
      <w:r w:rsidR="0061462C">
        <w:rPr>
          <w:rFonts w:ascii="Times New Roman" w:hAnsi="Times New Roman" w:cs="Times New Roman"/>
          <w:sz w:val="26"/>
          <w:szCs w:val="26"/>
        </w:rPr>
        <w:fldChar w:fldCharType="begin"/>
      </w:r>
      <w:r w:rsidR="0061462C">
        <w:rPr>
          <w:rFonts w:ascii="Times New Roman" w:hAnsi="Times New Roman" w:cs="Times New Roman"/>
          <w:sz w:val="26"/>
          <w:szCs w:val="26"/>
        </w:rPr>
        <w:instrText xml:space="preserve"> REF _Ref62674437 \r \h </w:instrText>
      </w:r>
      <w:r w:rsidR="0061462C">
        <w:rPr>
          <w:rFonts w:ascii="Times New Roman" w:hAnsi="Times New Roman" w:cs="Times New Roman"/>
          <w:sz w:val="26"/>
          <w:szCs w:val="26"/>
        </w:rPr>
      </w:r>
      <w:r w:rsidR="0061462C">
        <w:rPr>
          <w:rFonts w:ascii="Times New Roman" w:hAnsi="Times New Roman" w:cs="Times New Roman"/>
          <w:sz w:val="26"/>
          <w:szCs w:val="26"/>
        </w:rPr>
        <w:fldChar w:fldCharType="separate"/>
      </w:r>
      <w:r w:rsidR="00C75CE1">
        <w:rPr>
          <w:rFonts w:ascii="Times New Roman" w:hAnsi="Times New Roman" w:cs="Times New Roman"/>
          <w:sz w:val="26"/>
          <w:szCs w:val="26"/>
        </w:rPr>
        <w:t>8.12.2</w:t>
      </w:r>
      <w:r w:rsidR="0061462C">
        <w:rPr>
          <w:rFonts w:ascii="Times New Roman" w:hAnsi="Times New Roman" w:cs="Times New Roman"/>
          <w:sz w:val="26"/>
          <w:szCs w:val="26"/>
        </w:rPr>
        <w:fldChar w:fldCharType="end"/>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_Ref62675111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20.2.2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следующих действий: </w:t>
      </w:r>
      <w:bookmarkStart w:id="304" w:name="_Ref407700398"/>
    </w:p>
    <w:p w14:paraId="0E39091F" w14:textId="505F1BF4" w:rsidR="00CD61EB" w:rsidRPr="00AF57FD" w:rsidRDefault="001C25E8" w:rsidP="003A276C">
      <w:pPr>
        <w:ind w:firstLine="709"/>
        <w:jc w:val="both"/>
        <w:rPr>
          <w:sz w:val="26"/>
          <w:szCs w:val="26"/>
        </w:rPr>
      </w:pPr>
      <w:r w:rsidRPr="00AF57FD">
        <w:rPr>
          <w:sz w:val="26"/>
          <w:szCs w:val="26"/>
        </w:rPr>
        <w:t xml:space="preserve">1) проводит повторную закупку. При проведении повторной закупки </w:t>
      </w:r>
      <w:r w:rsidR="0023398B">
        <w:rPr>
          <w:sz w:val="26"/>
          <w:szCs w:val="26"/>
        </w:rPr>
        <w:t>Заказчик</w:t>
      </w:r>
      <w:r w:rsidRPr="00AF57FD">
        <w:rPr>
          <w:sz w:val="26"/>
          <w:szCs w:val="26"/>
        </w:rPr>
        <w:t xml:space="preserve"> проводит анализ причин, по которым закупка не состоялась и на основе данного анализа, при наличии возможности, корректирует условия закупки;</w:t>
      </w:r>
      <w:bookmarkEnd w:id="304"/>
    </w:p>
    <w:p w14:paraId="3D1FA0A9" w14:textId="148C2170" w:rsidR="00CD61EB" w:rsidRPr="00AF57FD" w:rsidRDefault="001C25E8" w:rsidP="003A276C">
      <w:pPr>
        <w:ind w:firstLine="709"/>
        <w:jc w:val="both"/>
        <w:rPr>
          <w:sz w:val="26"/>
          <w:szCs w:val="26"/>
        </w:rPr>
      </w:pPr>
      <w:bookmarkStart w:id="305" w:name="ч5бст64"/>
      <w:bookmarkEnd w:id="305"/>
      <w:r w:rsidRPr="00AF57FD">
        <w:rPr>
          <w:sz w:val="26"/>
          <w:szCs w:val="26"/>
        </w:rPr>
        <w:t xml:space="preserve">2) проводит закупку у единственного поставщика </w:t>
      </w:r>
      <w:r w:rsidR="00EB7FBC">
        <w:rPr>
          <w:sz w:val="26"/>
          <w:szCs w:val="26"/>
        </w:rPr>
        <w:t xml:space="preserve">в соответствии с пунктом </w:t>
      </w:r>
      <w:r w:rsidR="0061462C">
        <w:rPr>
          <w:sz w:val="26"/>
          <w:szCs w:val="26"/>
        </w:rPr>
        <w:fldChar w:fldCharType="begin"/>
      </w:r>
      <w:r w:rsidR="0061462C">
        <w:rPr>
          <w:sz w:val="26"/>
          <w:szCs w:val="26"/>
        </w:rPr>
        <w:instrText xml:space="preserve"> REF _Ref99705700 \r \h </w:instrText>
      </w:r>
      <w:r w:rsidR="0061462C">
        <w:rPr>
          <w:sz w:val="26"/>
          <w:szCs w:val="26"/>
        </w:rPr>
      </w:r>
      <w:r w:rsidR="0061462C">
        <w:rPr>
          <w:sz w:val="26"/>
          <w:szCs w:val="26"/>
        </w:rPr>
        <w:fldChar w:fldCharType="separate"/>
      </w:r>
      <w:r w:rsidR="00C75CE1">
        <w:rPr>
          <w:sz w:val="26"/>
          <w:szCs w:val="26"/>
        </w:rPr>
        <w:t>16.2.1</w:t>
      </w:r>
      <w:r w:rsidR="0061462C">
        <w:rPr>
          <w:sz w:val="26"/>
          <w:szCs w:val="26"/>
        </w:rPr>
        <w:fldChar w:fldCharType="end"/>
      </w:r>
      <w:r w:rsidRPr="00AF57FD">
        <w:rPr>
          <w:sz w:val="26"/>
          <w:szCs w:val="26"/>
        </w:rPr>
        <w:t xml:space="preserve"> настоящего Положения;</w:t>
      </w:r>
    </w:p>
    <w:p w14:paraId="0163484B" w14:textId="77777777" w:rsidR="00CD61EB" w:rsidRPr="00AF57FD" w:rsidRDefault="001C25E8" w:rsidP="003A276C">
      <w:pPr>
        <w:ind w:firstLine="709"/>
        <w:jc w:val="both"/>
        <w:rPr>
          <w:sz w:val="26"/>
          <w:szCs w:val="26"/>
        </w:rPr>
      </w:pPr>
      <w:r w:rsidRPr="00AF57FD">
        <w:rPr>
          <w:sz w:val="26"/>
          <w:szCs w:val="26"/>
        </w:rPr>
        <w:t>3) отказывается от проведения закупки.</w:t>
      </w:r>
      <w:bookmarkStart w:id="306" w:name="_Hlt310534313"/>
      <w:bookmarkStart w:id="307" w:name="_Hlt310536012"/>
      <w:bookmarkStart w:id="308" w:name="_Hlt311043027"/>
      <w:bookmarkEnd w:id="300"/>
      <w:bookmarkEnd w:id="301"/>
      <w:bookmarkEnd w:id="302"/>
      <w:bookmarkEnd w:id="303"/>
      <w:bookmarkEnd w:id="306"/>
      <w:bookmarkEnd w:id="307"/>
      <w:bookmarkEnd w:id="308"/>
    </w:p>
    <w:p w14:paraId="58D91101"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09" w:name="ч6ст63"/>
      <w:bookmarkStart w:id="310" w:name="ч6ст64"/>
      <w:bookmarkStart w:id="311" w:name="_Toc112577078"/>
      <w:bookmarkEnd w:id="309"/>
      <w:bookmarkEnd w:id="310"/>
      <w:r w:rsidRPr="00AF57FD">
        <w:rPr>
          <w:b/>
          <w:sz w:val="26"/>
          <w:szCs w:val="26"/>
        </w:rPr>
        <w:t>Порядок проведения конкурса</w:t>
      </w:r>
      <w:bookmarkEnd w:id="311"/>
    </w:p>
    <w:p w14:paraId="1A6E303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12" w:name="_Toc7453003"/>
      <w:bookmarkStart w:id="313" w:name="_Toc20231802"/>
      <w:bookmarkStart w:id="314" w:name="_Toc112577079"/>
      <w:r w:rsidRPr="00AF57FD">
        <w:rPr>
          <w:b/>
          <w:sz w:val="26"/>
          <w:szCs w:val="26"/>
        </w:rPr>
        <w:t>Общий порядок проведения конкурса</w:t>
      </w:r>
      <w:bookmarkEnd w:id="312"/>
      <w:bookmarkEnd w:id="313"/>
      <w:bookmarkEnd w:id="314"/>
    </w:p>
    <w:p w14:paraId="103BFBDB" w14:textId="72ABA82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конкурса определяется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разделом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_Ref62675145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_Ref62675155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6</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6839C68A" w14:textId="14CD9AF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размещает в ЕИС извещение о проведении конкурса </w:t>
      </w:r>
      <w:r w:rsidR="003A276C">
        <w:rPr>
          <w:rFonts w:ascii="Times New Roman" w:hAnsi="Times New Roman" w:cs="Times New Roman"/>
          <w:sz w:val="26"/>
          <w:szCs w:val="26"/>
        </w:rPr>
        <w:br/>
      </w:r>
      <w:r w:rsidR="001C25E8" w:rsidRPr="00AF57FD">
        <w:rPr>
          <w:rFonts w:ascii="Times New Roman" w:hAnsi="Times New Roman" w:cs="Times New Roman"/>
          <w:sz w:val="26"/>
          <w:szCs w:val="26"/>
        </w:rPr>
        <w:t>и конкурсную д</w:t>
      </w:r>
      <w:r w:rsidR="00EB7FBC">
        <w:rPr>
          <w:rFonts w:ascii="Times New Roman" w:hAnsi="Times New Roman" w:cs="Times New Roman"/>
          <w:sz w:val="26"/>
          <w:szCs w:val="26"/>
        </w:rPr>
        <w:t>окументацию не менее чем за 15</w:t>
      </w:r>
      <w:r w:rsidR="001C25E8" w:rsidRPr="00AF57FD">
        <w:rPr>
          <w:rFonts w:ascii="Times New Roman" w:hAnsi="Times New Roman" w:cs="Times New Roman"/>
          <w:sz w:val="26"/>
          <w:szCs w:val="26"/>
        </w:rPr>
        <w:t xml:space="preserve"> дней до даты окончания срока подачи заявок на участие в конкурсе.</w:t>
      </w:r>
    </w:p>
    <w:p w14:paraId="0B828F00" w14:textId="412D399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конкурса оформляется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_Ref62675179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8.1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конкурсная документация – в соответствии с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_Ref62675191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8.2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AB4B7F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конкурса подает заявку на участие в конкурсе в соответствии с требованиями к содержанию, оформлению и составу заявки на участие в конкурсе, указанными в конкурсной документации.</w:t>
      </w:r>
    </w:p>
    <w:p w14:paraId="720129DB" w14:textId="37F8A015"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3A276C">
        <w:rPr>
          <w:rFonts w:ascii="Times New Roman" w:hAnsi="Times New Roman" w:cs="Times New Roman"/>
          <w:sz w:val="26"/>
          <w:szCs w:val="26"/>
        </w:rPr>
        <w:br/>
      </w:r>
      <w:r w:rsidR="001C25E8" w:rsidRPr="00AF57FD">
        <w:rPr>
          <w:rFonts w:ascii="Times New Roman" w:hAnsi="Times New Roman" w:cs="Times New Roman"/>
          <w:sz w:val="26"/>
          <w:szCs w:val="26"/>
        </w:rPr>
        <w:t>о проведении конкурса и/или в конкурсную документацию в поряд</w:t>
      </w:r>
      <w:r w:rsidR="00EB7FBC">
        <w:rPr>
          <w:rFonts w:ascii="Times New Roman" w:hAnsi="Times New Roman" w:cs="Times New Roman"/>
          <w:sz w:val="26"/>
          <w:szCs w:val="26"/>
        </w:rPr>
        <w:t xml:space="preserve">ке, предусмотренном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_Ref62675218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8.3</w:t>
      </w:r>
      <w:r w:rsidR="00EB7FBC">
        <w:rPr>
          <w:rFonts w:ascii="Times New Roman" w:hAnsi="Times New Roman" w:cs="Times New Roman"/>
          <w:sz w:val="26"/>
          <w:szCs w:val="26"/>
        </w:rPr>
        <w:fldChar w:fldCharType="end"/>
      </w:r>
      <w:r w:rsidR="001C25E8" w:rsidRPr="00AF57FD">
        <w:rPr>
          <w:rFonts w:ascii="Times New Roman" w:hAnsi="Times New Roman" w:cs="Times New Roman"/>
          <w:sz w:val="26"/>
          <w:szCs w:val="26"/>
        </w:rPr>
        <w:t xml:space="preserve"> настоящего Положения.</w:t>
      </w:r>
    </w:p>
    <w:p w14:paraId="31AFB530" w14:textId="11572FE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После проведения о</w:t>
      </w:r>
      <w:r w:rsidR="0061462C">
        <w:rPr>
          <w:rFonts w:ascii="Times New Roman" w:hAnsi="Times New Roman" w:cs="Times New Roman"/>
          <w:sz w:val="26"/>
          <w:szCs w:val="26"/>
        </w:rPr>
        <w:t xml:space="preserve">ценки и сопоставления заявок на </w:t>
      </w:r>
      <w:r w:rsidRPr="00AF57FD">
        <w:rPr>
          <w:rFonts w:ascii="Times New Roman" w:hAnsi="Times New Roman" w:cs="Times New Roman"/>
          <w:sz w:val="26"/>
          <w:szCs w:val="26"/>
        </w:rPr>
        <w:t xml:space="preserve">участие в конкурсе и переторжки (если проводилась) с учетом ее результатов, закупочная комиссия определяет победителя конкурса. Закупочная комиссия присваивает место каждой заявке на участие в конкурсе,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если проводилась переторжка). </w:t>
      </w:r>
    </w:p>
    <w:p w14:paraId="3CC6CB61" w14:textId="355A6211"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w:t>
      </w:r>
      <w:r w:rsidR="003A276C">
        <w:rPr>
          <w:rFonts w:ascii="Times New Roman" w:hAnsi="Times New Roman" w:cs="Times New Roman"/>
          <w:sz w:val="26"/>
          <w:szCs w:val="26"/>
        </w:rPr>
        <w:br/>
      </w:r>
      <w:r w:rsidRPr="00AF57FD">
        <w:rPr>
          <w:rFonts w:ascii="Times New Roman" w:hAnsi="Times New Roman" w:cs="Times New Roman"/>
          <w:sz w:val="26"/>
          <w:szCs w:val="26"/>
        </w:rPr>
        <w:t>на основании указанных в документации о такой закупке критериев оценки содержит лучшие условия исполнения договора.</w:t>
      </w:r>
    </w:p>
    <w:p w14:paraId="736764E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15" w:name="_Toc7453004"/>
      <w:bookmarkStart w:id="316" w:name="_Toc20231803"/>
      <w:bookmarkStart w:id="317" w:name="_Ref62675248"/>
      <w:bookmarkStart w:id="318" w:name="_Toc112577080"/>
      <w:r w:rsidRPr="00AF57FD">
        <w:rPr>
          <w:b/>
          <w:sz w:val="26"/>
          <w:szCs w:val="26"/>
        </w:rPr>
        <w:t>Особенности проведения конкурса с включением в него отдельных этапов</w:t>
      </w:r>
      <w:bookmarkEnd w:id="315"/>
      <w:bookmarkEnd w:id="316"/>
      <w:bookmarkEnd w:id="317"/>
      <w:bookmarkEnd w:id="318"/>
    </w:p>
    <w:p w14:paraId="6097EE8D" w14:textId="545AF16B" w:rsidR="00CD61EB" w:rsidRPr="00AF57FD" w:rsidRDefault="001C25E8" w:rsidP="003A276C">
      <w:pPr>
        <w:pStyle w:val="ConsPlusNormal"/>
        <w:numPr>
          <w:ilvl w:val="2"/>
          <w:numId w:val="21"/>
        </w:numPr>
        <w:jc w:val="both"/>
        <w:rPr>
          <w:rFonts w:ascii="Times New Roman" w:hAnsi="Times New Roman" w:cs="Times New Roman"/>
          <w:sz w:val="26"/>
          <w:szCs w:val="26"/>
        </w:rPr>
      </w:pPr>
      <w:bookmarkStart w:id="319" w:name="_Ref62675272"/>
      <w:r w:rsidRPr="00AF57FD">
        <w:rPr>
          <w:rFonts w:ascii="Times New Roman" w:hAnsi="Times New Roman" w:cs="Times New Roman"/>
          <w:sz w:val="26"/>
          <w:szCs w:val="26"/>
        </w:rPr>
        <w:t xml:space="preserve">Конкурс с включением в него отдельных этапов (далее также для целей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_Ref62675248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9.2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 многоэтапный конкурс) может включать следующие этапы </w:t>
      </w:r>
      <w:r w:rsidR="003A276C">
        <w:rPr>
          <w:rFonts w:ascii="Times New Roman" w:hAnsi="Times New Roman" w:cs="Times New Roman"/>
          <w:sz w:val="26"/>
          <w:szCs w:val="26"/>
        </w:rPr>
        <w:br/>
      </w:r>
      <w:r w:rsidRPr="00AF57FD">
        <w:rPr>
          <w:rFonts w:ascii="Times New Roman" w:hAnsi="Times New Roman" w:cs="Times New Roman"/>
          <w:sz w:val="26"/>
          <w:szCs w:val="26"/>
        </w:rPr>
        <w:t>(все одновременно либо один или несколько из перечисленных ниже этапов):</w:t>
      </w:r>
      <w:bookmarkEnd w:id="319"/>
    </w:p>
    <w:p w14:paraId="3FA78D3C" w14:textId="48E77C28" w:rsidR="00CD61EB" w:rsidRPr="00AF57FD" w:rsidRDefault="001C25E8" w:rsidP="003A276C">
      <w:pPr>
        <w:autoSpaceDE w:val="0"/>
        <w:autoSpaceDN w:val="0"/>
        <w:adjustRightInd w:val="0"/>
        <w:ind w:firstLine="720"/>
        <w:jc w:val="both"/>
        <w:rPr>
          <w:sz w:val="26"/>
          <w:szCs w:val="26"/>
        </w:rPr>
      </w:pPr>
      <w:r w:rsidRPr="00AF57FD">
        <w:rPr>
          <w:sz w:val="26"/>
          <w:szCs w:val="26"/>
        </w:rPr>
        <w:t xml:space="preserve">1) проведение в срок до окончания срока подачи заявок на участие в конкурсе </w:t>
      </w:r>
      <w:r w:rsidR="0023398B">
        <w:rPr>
          <w:sz w:val="26"/>
          <w:szCs w:val="26"/>
        </w:rPr>
        <w:t>Заказчик</w:t>
      </w:r>
      <w:r w:rsidRPr="00AF57FD">
        <w:rPr>
          <w:sz w:val="26"/>
          <w:szCs w:val="26"/>
        </w:rPr>
        <w:t xml:space="preserve">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конкурсной документации, проекте договора требуемых характеристик (потребительских свойств) закупаемой продукции. </w:t>
      </w:r>
    </w:p>
    <w:p w14:paraId="19E213DC" w14:textId="49298CDC" w:rsidR="00CD61EB" w:rsidRPr="00AF57FD" w:rsidRDefault="001C25E8" w:rsidP="003A276C">
      <w:pPr>
        <w:autoSpaceDE w:val="0"/>
        <w:autoSpaceDN w:val="0"/>
        <w:adjustRightInd w:val="0"/>
        <w:ind w:firstLine="709"/>
        <w:jc w:val="both"/>
        <w:rPr>
          <w:sz w:val="26"/>
          <w:szCs w:val="26"/>
        </w:rPr>
      </w:pPr>
      <w:r w:rsidRPr="00AF57FD">
        <w:rPr>
          <w:sz w:val="26"/>
          <w:szCs w:val="26"/>
        </w:rPr>
        <w:t xml:space="preserve">2) обсуждение </w:t>
      </w:r>
      <w:r w:rsidR="0023398B">
        <w:rPr>
          <w:sz w:val="26"/>
          <w:szCs w:val="26"/>
        </w:rPr>
        <w:t>Заказчик</w:t>
      </w:r>
      <w:r w:rsidRPr="00AF57FD">
        <w:rPr>
          <w:sz w:val="26"/>
          <w:szCs w:val="26"/>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конкурсной документации, проекте договора требуемых характеристик (потребительских свойств) закупаемых товаров, работ, услуг.</w:t>
      </w:r>
    </w:p>
    <w:p w14:paraId="1120A954" w14:textId="13550A37" w:rsidR="00CD61EB" w:rsidRPr="00AF57FD" w:rsidRDefault="001C25E8" w:rsidP="003A276C">
      <w:pPr>
        <w:autoSpaceDE w:val="0"/>
        <w:autoSpaceDN w:val="0"/>
        <w:adjustRightInd w:val="0"/>
        <w:ind w:firstLine="709"/>
        <w:jc w:val="both"/>
        <w:rPr>
          <w:sz w:val="26"/>
          <w:szCs w:val="26"/>
        </w:rPr>
      </w:pPr>
      <w:r w:rsidRPr="00AF57FD">
        <w:rPr>
          <w:sz w:val="26"/>
          <w:szCs w:val="26"/>
        </w:rPr>
        <w:t xml:space="preserve">3) рассмотрение и оценка </w:t>
      </w:r>
      <w:r w:rsidR="0023398B">
        <w:rPr>
          <w:sz w:val="26"/>
          <w:szCs w:val="26"/>
        </w:rPr>
        <w:t>Заказчик</w:t>
      </w:r>
      <w:r w:rsidRPr="00AF57FD">
        <w:rPr>
          <w:sz w:val="26"/>
          <w:szCs w:val="26"/>
        </w:rPr>
        <w:t xml:space="preserve">ом поданных участниками конкурса заявок на участие в таком конкурсе, содержащих окончательные предложения </w:t>
      </w:r>
      <w:r w:rsidR="003A276C">
        <w:rPr>
          <w:sz w:val="26"/>
          <w:szCs w:val="26"/>
        </w:rPr>
        <w:br/>
      </w:r>
      <w:r w:rsidRPr="00AF57FD">
        <w:rPr>
          <w:sz w:val="26"/>
          <w:szCs w:val="26"/>
        </w:rPr>
        <w:t>о функциональных характеристиках (потребительских свойствах) товаров, качестве работ, услуг и об иных условиях исполнения договора.</w:t>
      </w:r>
    </w:p>
    <w:p w14:paraId="0179A5A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извещении о проведении многоэтапного конкурса должны быть установлены сроки проведения каждого этапа такого конкурса.</w:t>
      </w:r>
    </w:p>
    <w:p w14:paraId="32D44CE3" w14:textId="06F658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каждого этапа многоэтапного конкурса составляется отдельный протокол. При этом протокол по результатам последнего этапа </w:t>
      </w:r>
      <w:r w:rsidR="003A276C">
        <w:rPr>
          <w:rFonts w:ascii="Times New Roman" w:hAnsi="Times New Roman" w:cs="Times New Roman"/>
          <w:sz w:val="26"/>
          <w:szCs w:val="26"/>
        </w:rPr>
        <w:br/>
      </w:r>
      <w:r w:rsidRPr="00AF57FD">
        <w:rPr>
          <w:rFonts w:ascii="Times New Roman" w:hAnsi="Times New Roman" w:cs="Times New Roman"/>
          <w:sz w:val="26"/>
          <w:szCs w:val="26"/>
        </w:rPr>
        <w:t>не составляется. По окончании последнего этапа, по итогам которого определяется победитель, составляется итоговый протокол.</w:t>
      </w:r>
    </w:p>
    <w:p w14:paraId="15965ECF" w14:textId="6A5DBBF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Этапы, предусмотренные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проводятся с учетом следующего:</w:t>
      </w:r>
    </w:p>
    <w:p w14:paraId="44BFEEF9" w14:textId="026488DD" w:rsidR="00CD61EB" w:rsidRPr="00AF57FD" w:rsidRDefault="0023398B" w:rsidP="003A276C">
      <w:pPr>
        <w:pStyle w:val="ConsPlusNormal"/>
        <w:numPr>
          <w:ilvl w:val="3"/>
          <w:numId w:val="8"/>
        </w:numPr>
        <w:ind w:left="0"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123F9865" w14:textId="1C1ABEDD"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конкурсной документации должны предусматриваться требуемые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функциональные характеристики (потребительские свойства) закупаемой продукции, иные условиях исполнения договора, уточнение которых возможно </w:t>
      </w:r>
      <w:r w:rsidR="00C9765D">
        <w:rPr>
          <w:rFonts w:ascii="Times New Roman" w:hAnsi="Times New Roman" w:cs="Times New Roman"/>
          <w:sz w:val="26"/>
          <w:szCs w:val="26"/>
        </w:rPr>
        <w:br/>
      </w:r>
      <w:r w:rsidRPr="00AF57FD">
        <w:rPr>
          <w:rFonts w:ascii="Times New Roman" w:hAnsi="Times New Roman" w:cs="Times New Roman"/>
          <w:sz w:val="26"/>
          <w:szCs w:val="26"/>
        </w:rPr>
        <w:t>по итогам проведения данного этапа в порядке, предусмотренном настоящим разделом.</w:t>
      </w:r>
    </w:p>
    <w:p w14:paraId="2CC612E4" w14:textId="73AB7CC3"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Обсуждение с участниками конкурса содержащихся в их заявках предложений о функциональных характеристиках (потребительских свойствах) продукции и об иных условиях исполнения договора, на этапе, предусмотренном подпунктом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осуществляется с участниками конкурса соответствующими требованиям, указанным в извещении о проведении конкурса </w:t>
      </w:r>
      <w:r w:rsidR="003A276C">
        <w:rPr>
          <w:rFonts w:ascii="Times New Roman" w:hAnsi="Times New Roman" w:cs="Times New Roman"/>
          <w:sz w:val="26"/>
          <w:szCs w:val="26"/>
        </w:rPr>
        <w:br/>
      </w:r>
      <w:r w:rsidRPr="00AF57FD">
        <w:rPr>
          <w:rFonts w:ascii="Times New Roman" w:hAnsi="Times New Roman" w:cs="Times New Roman"/>
          <w:sz w:val="26"/>
          <w:szCs w:val="26"/>
        </w:rPr>
        <w:t>и конкурсной документации в порядке, описанном в конкурсной документации.</w:t>
      </w:r>
    </w:p>
    <w:p w14:paraId="45CF7125" w14:textId="447F37E7" w:rsidR="00CD61EB" w:rsidRPr="00AF57FD" w:rsidRDefault="001C25E8" w:rsidP="003A276C">
      <w:pPr>
        <w:autoSpaceDE w:val="0"/>
        <w:autoSpaceDN w:val="0"/>
        <w:adjustRightInd w:val="0"/>
        <w:ind w:firstLine="709"/>
        <w:jc w:val="both"/>
        <w:rPr>
          <w:sz w:val="26"/>
          <w:szCs w:val="26"/>
        </w:rPr>
      </w:pPr>
      <w:r w:rsidRPr="00AF57FD">
        <w:rPr>
          <w:sz w:val="26"/>
          <w:szCs w:val="26"/>
        </w:rPr>
        <w:t xml:space="preserve">Список участников конкурса, соответствующих требованиям, указанным </w:t>
      </w:r>
      <w:r w:rsidR="003A276C">
        <w:rPr>
          <w:sz w:val="26"/>
          <w:szCs w:val="26"/>
        </w:rPr>
        <w:br/>
      </w:r>
      <w:r w:rsidRPr="00AF57FD">
        <w:rPr>
          <w:sz w:val="26"/>
          <w:szCs w:val="26"/>
        </w:rPr>
        <w:t xml:space="preserve">в извещении о проведении конкурса и конкурсной документации, формируется </w:t>
      </w:r>
      <w:r w:rsidR="0023398B">
        <w:rPr>
          <w:sz w:val="26"/>
          <w:szCs w:val="26"/>
        </w:rPr>
        <w:t>Заказчик</w:t>
      </w:r>
      <w:r w:rsidRPr="00AF57FD">
        <w:rPr>
          <w:sz w:val="26"/>
          <w:szCs w:val="26"/>
        </w:rPr>
        <w:t xml:space="preserve">ом на основании данных о соответствии участников закупки требованиям </w:t>
      </w:r>
      <w:r w:rsidR="0023398B">
        <w:rPr>
          <w:sz w:val="26"/>
          <w:szCs w:val="26"/>
        </w:rPr>
        <w:t>Заказчик</w:t>
      </w:r>
      <w:r w:rsidRPr="00AF57FD">
        <w:rPr>
          <w:sz w:val="26"/>
          <w:szCs w:val="26"/>
        </w:rPr>
        <w:t>а, содержащихся в их заявках.</w:t>
      </w:r>
    </w:p>
    <w:p w14:paraId="436D736A" w14:textId="17421BD6" w:rsidR="007B6919" w:rsidRPr="00AF57FD" w:rsidRDefault="0023398B" w:rsidP="003A276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7B6919" w:rsidRPr="00AF57FD">
        <w:rPr>
          <w:rFonts w:ascii="Times New Roman" w:hAnsi="Times New Roman" w:cs="Times New Roman"/>
          <w:sz w:val="26"/>
          <w:szCs w:val="26"/>
        </w:rPr>
        <w:t xml:space="preserve"> вправе потребовать подписание всеми участниками соглашения </w:t>
      </w:r>
      <w:r w:rsidR="003A276C">
        <w:rPr>
          <w:rFonts w:ascii="Times New Roman" w:hAnsi="Times New Roman" w:cs="Times New Roman"/>
          <w:sz w:val="26"/>
          <w:szCs w:val="26"/>
        </w:rPr>
        <w:br/>
      </w:r>
      <w:r w:rsidR="007B6919" w:rsidRPr="00AF57FD">
        <w:rPr>
          <w:rFonts w:ascii="Times New Roman" w:hAnsi="Times New Roman" w:cs="Times New Roman"/>
          <w:sz w:val="26"/>
          <w:szCs w:val="26"/>
        </w:rPr>
        <w:t xml:space="preserve">о неразглашении информации, доступ к которой будет предоставлен в процессе проведения закупки. </w:t>
      </w:r>
    </w:p>
    <w:p w14:paraId="7255D736" w14:textId="4CB29A7E"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принятия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итогам проведения этапов, предусмотренных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решения о необходимости уточнения функциональных характеристик (потребительских свойств) закупаемой продукции, иных условий исполнения договора:</w:t>
      </w:r>
    </w:p>
    <w:p w14:paraId="622E2D0C" w14:textId="2DF45419" w:rsidR="00CD61EB" w:rsidRPr="00AF57FD" w:rsidRDefault="001C25E8" w:rsidP="003A276C">
      <w:pPr>
        <w:autoSpaceDE w:val="0"/>
        <w:autoSpaceDN w:val="0"/>
        <w:adjustRightInd w:val="0"/>
        <w:ind w:firstLine="709"/>
        <w:jc w:val="both"/>
        <w:rPr>
          <w:sz w:val="26"/>
          <w:szCs w:val="26"/>
        </w:rPr>
      </w:pPr>
      <w:r w:rsidRPr="00AF57FD">
        <w:rPr>
          <w:sz w:val="26"/>
          <w:szCs w:val="26"/>
        </w:rPr>
        <w:t xml:space="preserve">1) </w:t>
      </w:r>
      <w:r w:rsidR="0023398B">
        <w:rPr>
          <w:sz w:val="26"/>
          <w:szCs w:val="26"/>
        </w:rPr>
        <w:t>Заказчик</w:t>
      </w:r>
      <w:r w:rsidRPr="00AF57FD">
        <w:rPr>
          <w:sz w:val="26"/>
          <w:szCs w:val="26"/>
        </w:rPr>
        <w:t xml:space="preserve"> определяет срок подачи окончательных предложений участников конкурса и в сроки, установленные конкурсной документацией, размещает в ЕИС уточненное извещение о проведении конкурса и уточненную конкурсную документацию с указанием в них даты и времени окончания срока подачи окончательных предложений;</w:t>
      </w:r>
    </w:p>
    <w:p w14:paraId="20831E12" w14:textId="0A1A15FA" w:rsidR="00CD61EB" w:rsidRPr="00AF57FD" w:rsidRDefault="001C25E8" w:rsidP="003A276C">
      <w:pPr>
        <w:autoSpaceDE w:val="0"/>
        <w:autoSpaceDN w:val="0"/>
        <w:adjustRightInd w:val="0"/>
        <w:ind w:firstLine="709"/>
        <w:jc w:val="both"/>
        <w:rPr>
          <w:sz w:val="26"/>
          <w:szCs w:val="26"/>
        </w:rPr>
      </w:pPr>
      <w:r w:rsidRPr="00AF57FD">
        <w:rPr>
          <w:sz w:val="26"/>
          <w:szCs w:val="26"/>
        </w:rPr>
        <w:t xml:space="preserve">2) </w:t>
      </w:r>
      <w:r w:rsidR="0023398B">
        <w:rPr>
          <w:sz w:val="26"/>
          <w:szCs w:val="26"/>
        </w:rPr>
        <w:t>Заказчик</w:t>
      </w:r>
      <w:r w:rsidRPr="00AF57FD">
        <w:rPr>
          <w:sz w:val="26"/>
          <w:szCs w:val="26"/>
        </w:rPr>
        <w:t xml:space="preserve">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p>
    <w:p w14:paraId="612563EA" w14:textId="70E40582" w:rsidR="00CD61EB" w:rsidRPr="00AF57FD" w:rsidRDefault="001C25E8" w:rsidP="003A276C">
      <w:pPr>
        <w:autoSpaceDE w:val="0"/>
        <w:autoSpaceDN w:val="0"/>
        <w:adjustRightInd w:val="0"/>
        <w:ind w:firstLine="709"/>
        <w:jc w:val="both"/>
        <w:rPr>
          <w:sz w:val="26"/>
          <w:szCs w:val="26"/>
        </w:rPr>
      </w:pPr>
      <w:r w:rsidRPr="00AF57FD">
        <w:rPr>
          <w:sz w:val="26"/>
          <w:szCs w:val="26"/>
        </w:rPr>
        <w:t xml:space="preserve">3) участник конкурса подает одно окончательное предложение в отношении каждого предмета конкурса (лота) в любое время с момента размещения </w:t>
      </w:r>
      <w:r w:rsidR="0023398B">
        <w:rPr>
          <w:sz w:val="26"/>
          <w:szCs w:val="26"/>
        </w:rPr>
        <w:t>Заказчик</w:t>
      </w:r>
      <w:r w:rsidRPr="00AF57FD">
        <w:rPr>
          <w:sz w:val="26"/>
          <w:szCs w:val="26"/>
        </w:rPr>
        <w:t>ом в ЕИС уточненных извещения о проведении конкурса и конкурсной документации до предусмотренных такими извещением и документацией даты и времени окончания срока подачи окончательных предложений.</w:t>
      </w:r>
    </w:p>
    <w:p w14:paraId="7276FDDE" w14:textId="7E52058E" w:rsidR="00CD61EB" w:rsidRPr="00AF57FD" w:rsidRDefault="001C25E8">
      <w:pPr>
        <w:autoSpaceDE w:val="0"/>
        <w:autoSpaceDN w:val="0"/>
        <w:adjustRightInd w:val="0"/>
        <w:ind w:firstLine="709"/>
        <w:jc w:val="both"/>
        <w:rPr>
          <w:sz w:val="26"/>
          <w:szCs w:val="26"/>
        </w:rPr>
      </w:pPr>
      <w:r w:rsidRPr="00AF57FD">
        <w:rPr>
          <w:sz w:val="26"/>
          <w:szCs w:val="26"/>
        </w:rPr>
        <w:t xml:space="preserve">Одновременно с подачей окончательного предложения </w:t>
      </w:r>
      <w:r w:rsidR="0023398B">
        <w:rPr>
          <w:sz w:val="26"/>
          <w:szCs w:val="26"/>
        </w:rPr>
        <w:t>Заказчик</w:t>
      </w:r>
      <w:r w:rsidRPr="00AF57FD">
        <w:rPr>
          <w:sz w:val="26"/>
          <w:szCs w:val="26"/>
        </w:rPr>
        <w:t xml:space="preserve"> может предложить участникам конкурса представить новые ценовые предложения. Указанное предложение включается в уточненное извещение о проведении конкурса и в конкурсную документацию.</w:t>
      </w:r>
    </w:p>
    <w:p w14:paraId="59F62322" w14:textId="3F595791"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принятия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решения не вносить уточнения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в извещение о проведении конкурса и конкурсную документацию информация </w:t>
      </w:r>
      <w:r w:rsidR="003A276C">
        <w:rPr>
          <w:rFonts w:ascii="Times New Roman" w:hAnsi="Times New Roman" w:cs="Times New Roman"/>
          <w:sz w:val="26"/>
          <w:szCs w:val="26"/>
        </w:rPr>
        <w:br/>
      </w:r>
      <w:r w:rsidRPr="00AF57FD">
        <w:rPr>
          <w:rFonts w:ascii="Times New Roman" w:hAnsi="Times New Roman" w:cs="Times New Roman"/>
          <w:sz w:val="26"/>
          <w:szCs w:val="26"/>
        </w:rPr>
        <w:t>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14:paraId="52AEC85C" w14:textId="25DE6BC3"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размещения в ЕИС протокола, составляемого по результатам этапа конкурса, предусмотренного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0907BBC4" w14:textId="5887B4F2"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20" w:name="_Toc7453005"/>
      <w:bookmarkStart w:id="321" w:name="_Toc20231804"/>
      <w:bookmarkStart w:id="322" w:name="_Ref62676094"/>
      <w:bookmarkStart w:id="323" w:name="_Toc112577081"/>
      <w:r w:rsidRPr="00AF57FD">
        <w:rPr>
          <w:b/>
          <w:sz w:val="26"/>
          <w:szCs w:val="26"/>
        </w:rPr>
        <w:t>Особенности проведения конкурса в электронной форме, участниками которого могут быть только субъекты МСП</w:t>
      </w:r>
      <w:bookmarkEnd w:id="320"/>
      <w:bookmarkEnd w:id="321"/>
      <w:bookmarkEnd w:id="322"/>
      <w:bookmarkEnd w:id="323"/>
    </w:p>
    <w:p w14:paraId="09E8BA20" w14:textId="7841B0FE" w:rsidR="00CD61EB" w:rsidRPr="00AF57FD" w:rsidRDefault="001C25E8" w:rsidP="0050338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Конкурс в электронной форме, участниками которого могут быть только субъекты МСП, проводится с учетом особеннос</w:t>
      </w:r>
      <w:r w:rsidR="00EB7FBC">
        <w:rPr>
          <w:rFonts w:ascii="Times New Roman" w:hAnsi="Times New Roman" w:cs="Times New Roman"/>
          <w:sz w:val="26"/>
          <w:szCs w:val="26"/>
        </w:rPr>
        <w:t xml:space="preserve">тей, установленных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_Ref62675348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6.13</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403925EE" w14:textId="047189C6" w:rsidR="00CD61EB" w:rsidRPr="00AF57FD" w:rsidRDefault="0023398B" w:rsidP="00503387">
      <w:pPr>
        <w:pStyle w:val="ConsPlusNormal"/>
        <w:numPr>
          <w:ilvl w:val="2"/>
          <w:numId w:val="21"/>
        </w:numPr>
        <w:jc w:val="both"/>
        <w:rPr>
          <w:rFonts w:ascii="Times New Roman" w:hAnsi="Times New Roman" w:cs="Times New Roman"/>
          <w:sz w:val="26"/>
          <w:szCs w:val="26"/>
        </w:rPr>
      </w:pPr>
      <w:bookmarkStart w:id="324" w:name="_Ref62675479"/>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осуществлении конкурса в электронной форме размещает в ЕИС извещение о проведении конкурса в электронной форме в следующие сроки:</w:t>
      </w:r>
      <w:bookmarkEnd w:id="324"/>
    </w:p>
    <w:p w14:paraId="6B71002A" w14:textId="157987F4" w:rsidR="00CD61EB" w:rsidRPr="00AF57FD" w:rsidRDefault="001C25E8" w:rsidP="00503387">
      <w:pPr>
        <w:pStyle w:val="affb"/>
        <w:numPr>
          <w:ilvl w:val="0"/>
          <w:numId w:val="6"/>
        </w:numPr>
        <w:autoSpaceDE w:val="0"/>
        <w:autoSpaceDN w:val="0"/>
        <w:adjustRightInd w:val="0"/>
        <w:ind w:left="0" w:firstLine="720"/>
        <w:jc w:val="both"/>
        <w:rPr>
          <w:sz w:val="26"/>
          <w:szCs w:val="26"/>
        </w:rPr>
      </w:pPr>
      <w:r w:rsidRPr="00AF57FD">
        <w:rPr>
          <w:sz w:val="26"/>
          <w:szCs w:val="26"/>
        </w:rPr>
        <w:t xml:space="preserve">не менее чем за 7 дней до даты окончания срока подачи заявок на участие </w:t>
      </w:r>
      <w:r w:rsidR="00503387">
        <w:rPr>
          <w:sz w:val="26"/>
          <w:szCs w:val="26"/>
        </w:rPr>
        <w:br/>
      </w:r>
      <w:r w:rsidRPr="00AF57FD">
        <w:rPr>
          <w:sz w:val="26"/>
          <w:szCs w:val="26"/>
        </w:rPr>
        <w:t>в таком конкурсе в с</w:t>
      </w:r>
      <w:r w:rsidR="00EB7FBC">
        <w:rPr>
          <w:sz w:val="26"/>
          <w:szCs w:val="26"/>
        </w:rPr>
        <w:t>лучае, если НМЦ не превышает 30</w:t>
      </w:r>
      <w:r w:rsidRPr="00AF57FD">
        <w:rPr>
          <w:sz w:val="26"/>
          <w:szCs w:val="26"/>
        </w:rPr>
        <w:t xml:space="preserve"> миллионов рублей;</w:t>
      </w:r>
    </w:p>
    <w:p w14:paraId="692029E4" w14:textId="663039BF" w:rsidR="00CD61EB" w:rsidRPr="00AF57FD" w:rsidRDefault="00EB7FBC" w:rsidP="00503387">
      <w:pPr>
        <w:pStyle w:val="affb"/>
        <w:numPr>
          <w:ilvl w:val="0"/>
          <w:numId w:val="6"/>
        </w:numPr>
        <w:autoSpaceDE w:val="0"/>
        <w:autoSpaceDN w:val="0"/>
        <w:adjustRightInd w:val="0"/>
        <w:ind w:left="0" w:firstLine="720"/>
        <w:jc w:val="both"/>
        <w:rPr>
          <w:sz w:val="26"/>
          <w:szCs w:val="26"/>
        </w:rPr>
      </w:pPr>
      <w:r>
        <w:rPr>
          <w:sz w:val="26"/>
          <w:szCs w:val="26"/>
        </w:rPr>
        <w:t xml:space="preserve">не менее чем за 15 </w:t>
      </w:r>
      <w:r w:rsidR="001C25E8" w:rsidRPr="00AF57FD">
        <w:rPr>
          <w:sz w:val="26"/>
          <w:szCs w:val="26"/>
        </w:rPr>
        <w:t>дней до даты окончания срока подачи заявок на участие в таком конкурсе в случае, если НМЦ до</w:t>
      </w:r>
      <w:r>
        <w:rPr>
          <w:sz w:val="26"/>
          <w:szCs w:val="26"/>
        </w:rPr>
        <w:t>говора превышает 30</w:t>
      </w:r>
      <w:r w:rsidR="001C25E8" w:rsidRPr="00AF57FD">
        <w:rPr>
          <w:sz w:val="26"/>
          <w:szCs w:val="26"/>
        </w:rPr>
        <w:t xml:space="preserve"> миллионов рублей.</w:t>
      </w:r>
    </w:p>
    <w:p w14:paraId="11F3F98E" w14:textId="758A6B2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принято решение об отмене конкурса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в электронной форме в соответствии с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_Ref62674355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C75CE1">
        <w:rPr>
          <w:rFonts w:ascii="Times New Roman" w:hAnsi="Times New Roman" w:cs="Times New Roman"/>
          <w:sz w:val="26"/>
          <w:szCs w:val="26"/>
        </w:rPr>
        <w:t>8.11.1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оператор </w:t>
      </w:r>
      <w:r w:rsidR="00576C68">
        <w:rPr>
          <w:rFonts w:ascii="Times New Roman" w:hAnsi="Times New Roman" w:cs="Times New Roman"/>
          <w:sz w:val="26"/>
          <w:szCs w:val="26"/>
        </w:rPr>
        <w:t>ЭТП</w:t>
      </w:r>
      <w:r w:rsidRPr="00AF57FD">
        <w:rPr>
          <w:rFonts w:ascii="Times New Roman" w:hAnsi="Times New Roman" w:cs="Times New Roman"/>
          <w:sz w:val="26"/>
          <w:szCs w:val="26"/>
        </w:rPr>
        <w:t xml:space="preserve"> не вправе направлять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заявки участников конкурса.</w:t>
      </w:r>
      <w:r w:rsidRPr="00AF57FD">
        <w:t xml:space="preserve"> </w:t>
      </w:r>
    </w:p>
    <w:p w14:paraId="57B97B6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25" w:name="_Ref15904022"/>
      <w:r w:rsidRPr="00AF57FD">
        <w:rPr>
          <w:rFonts w:ascii="Times New Roman" w:hAnsi="Times New Roman" w:cs="Times New Roman"/>
          <w:sz w:val="26"/>
          <w:szCs w:val="26"/>
        </w:rPr>
        <w:t>Конкурс в электронной форме, участниками которого могут быть только субъекты МСП, может включать следующие этапы:</w:t>
      </w:r>
      <w:bookmarkEnd w:id="325"/>
    </w:p>
    <w:p w14:paraId="01BEF3F6" w14:textId="2F5F6032"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проведение в срок до окончания срока подачи заявок на участие в конкурсе в электронной форме </w:t>
      </w:r>
      <w:r w:rsidR="0023398B">
        <w:rPr>
          <w:sz w:val="26"/>
          <w:szCs w:val="26"/>
        </w:rPr>
        <w:t>Заказчик</w:t>
      </w:r>
      <w:r w:rsidRPr="00AF57FD">
        <w:rPr>
          <w:sz w:val="26"/>
          <w:szCs w:val="26"/>
        </w:rPr>
        <w:t xml:space="preserve">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761048">
        <w:rPr>
          <w:sz w:val="26"/>
          <w:szCs w:val="26"/>
        </w:rPr>
        <w:br/>
      </w:r>
      <w:r w:rsidRPr="00AF57FD">
        <w:rPr>
          <w:sz w:val="26"/>
          <w:szCs w:val="26"/>
        </w:rPr>
        <w:t>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5A1CEEE" w14:textId="3B283DA0" w:rsidR="00CD61EB" w:rsidRPr="00AF57FD" w:rsidRDefault="001C25E8" w:rsidP="00761048">
      <w:pPr>
        <w:autoSpaceDE w:val="0"/>
        <w:autoSpaceDN w:val="0"/>
        <w:adjustRightInd w:val="0"/>
        <w:ind w:firstLine="709"/>
        <w:jc w:val="both"/>
        <w:rPr>
          <w:sz w:val="26"/>
          <w:szCs w:val="26"/>
        </w:rPr>
      </w:pPr>
      <w:bookmarkStart w:id="326" w:name="P411"/>
      <w:bookmarkEnd w:id="326"/>
      <w:r w:rsidRPr="00AF57FD">
        <w:rPr>
          <w:sz w:val="26"/>
          <w:szCs w:val="26"/>
        </w:rPr>
        <w:t xml:space="preserve">2) обсуждение </w:t>
      </w:r>
      <w:r w:rsidR="0023398B">
        <w:rPr>
          <w:sz w:val="26"/>
          <w:szCs w:val="26"/>
        </w:rPr>
        <w:t>Заказчик</w:t>
      </w:r>
      <w:r w:rsidRPr="00AF57FD">
        <w:rPr>
          <w:sz w:val="26"/>
          <w:szCs w:val="26"/>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B8C3A88" w14:textId="4B28774E" w:rsidR="00CD61EB" w:rsidRPr="00AF57FD" w:rsidRDefault="001C25E8" w:rsidP="00761048">
      <w:pPr>
        <w:autoSpaceDE w:val="0"/>
        <w:autoSpaceDN w:val="0"/>
        <w:adjustRightInd w:val="0"/>
        <w:ind w:firstLine="709"/>
        <w:jc w:val="both"/>
        <w:rPr>
          <w:sz w:val="26"/>
          <w:szCs w:val="26"/>
        </w:rPr>
      </w:pPr>
      <w:r w:rsidRPr="00AF57FD">
        <w:rPr>
          <w:sz w:val="26"/>
          <w:szCs w:val="26"/>
        </w:rPr>
        <w:t xml:space="preserve">3) </w:t>
      </w:r>
      <w:r w:rsidR="001033E8" w:rsidRPr="001033E8">
        <w:rPr>
          <w:sz w:val="26"/>
          <w:szCs w:val="26"/>
        </w:rPr>
        <w:t xml:space="preserve">рассмотрение и оценка </w:t>
      </w:r>
      <w:r w:rsidR="0023398B">
        <w:rPr>
          <w:sz w:val="26"/>
          <w:szCs w:val="26"/>
        </w:rPr>
        <w:t>Заказчик</w:t>
      </w:r>
      <w:r w:rsidR="001033E8" w:rsidRPr="001033E8">
        <w:rPr>
          <w:sz w:val="26"/>
          <w:szCs w:val="26"/>
        </w:rPr>
        <w:t xml:space="preserve">ом поданных участниками конкурса </w:t>
      </w:r>
      <w:r w:rsidR="00761048">
        <w:rPr>
          <w:sz w:val="26"/>
          <w:szCs w:val="26"/>
        </w:rPr>
        <w:br/>
      </w:r>
      <w:r w:rsidR="001033E8" w:rsidRPr="001033E8">
        <w:rPr>
          <w:sz w:val="26"/>
          <w:szCs w:val="26"/>
        </w:rPr>
        <w:t>в электронной форме заявок на участие в таком конкурсе</w:t>
      </w:r>
      <w:r w:rsidRPr="00AF57FD">
        <w:rPr>
          <w:sz w:val="26"/>
          <w:szCs w:val="26"/>
        </w:rPr>
        <w:t>;</w:t>
      </w:r>
    </w:p>
    <w:p w14:paraId="37FD2D70" w14:textId="21B9CD39" w:rsidR="00CD61EB" w:rsidRPr="00AF57FD" w:rsidRDefault="001033E8" w:rsidP="00761048">
      <w:pPr>
        <w:autoSpaceDE w:val="0"/>
        <w:autoSpaceDN w:val="0"/>
        <w:adjustRightInd w:val="0"/>
        <w:ind w:firstLine="709"/>
        <w:jc w:val="both"/>
        <w:rPr>
          <w:sz w:val="26"/>
          <w:szCs w:val="26"/>
        </w:rPr>
      </w:pPr>
      <w:bookmarkStart w:id="327" w:name="P413"/>
      <w:bookmarkStart w:id="328" w:name="P414"/>
      <w:bookmarkEnd w:id="327"/>
      <w:bookmarkEnd w:id="328"/>
      <w:r>
        <w:rPr>
          <w:sz w:val="26"/>
          <w:szCs w:val="26"/>
        </w:rPr>
        <w:t>4</w:t>
      </w:r>
      <w:r w:rsidR="001C25E8" w:rsidRPr="00AF57FD">
        <w:rPr>
          <w:sz w:val="26"/>
          <w:szCs w:val="26"/>
        </w:rPr>
        <w:t xml:space="preserve">) </w:t>
      </w:r>
      <w:r w:rsidRPr="001033E8">
        <w:rPr>
          <w:sz w:val="26"/>
          <w:szCs w:val="26"/>
        </w:rPr>
        <w:t>сопоставление дополнительных ценовых предложений участников конкурса в электронной форме о снижении цены договора</w:t>
      </w:r>
      <w:r w:rsidR="001C25E8" w:rsidRPr="00AF57FD">
        <w:rPr>
          <w:sz w:val="26"/>
          <w:szCs w:val="26"/>
        </w:rPr>
        <w:t>.</w:t>
      </w:r>
    </w:p>
    <w:p w14:paraId="06C4E640" w14:textId="6F78B04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включении в конкурс в электронной форме этапов, указанных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в пункте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_Ref15904022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9.3.4</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должны соблюдаться следующие правила:</w:t>
      </w:r>
    </w:p>
    <w:p w14:paraId="0ACC3BED" w14:textId="2579B482" w:rsidR="00CD61EB" w:rsidRPr="00AF57FD" w:rsidRDefault="00C61800" w:rsidP="00761048">
      <w:pPr>
        <w:autoSpaceDE w:val="0"/>
        <w:autoSpaceDN w:val="0"/>
        <w:adjustRightInd w:val="0"/>
        <w:ind w:firstLine="709"/>
        <w:jc w:val="both"/>
        <w:rPr>
          <w:sz w:val="26"/>
          <w:szCs w:val="26"/>
        </w:rPr>
      </w:pPr>
      <w:r>
        <w:rPr>
          <w:sz w:val="26"/>
          <w:szCs w:val="26"/>
        </w:rPr>
        <w:t>1</w:t>
      </w:r>
      <w:r w:rsidR="001C25E8" w:rsidRPr="00AF57FD">
        <w:rPr>
          <w:sz w:val="26"/>
          <w:szCs w:val="26"/>
        </w:rPr>
        <w:t>) каждый этап конкурса в электронной форме может быть включен в него однократно.</w:t>
      </w:r>
    </w:p>
    <w:p w14:paraId="5823A3A6" w14:textId="640FE792" w:rsidR="00CD61EB" w:rsidRPr="00AF57FD" w:rsidRDefault="00C61800" w:rsidP="00761048">
      <w:pPr>
        <w:autoSpaceDE w:val="0"/>
        <w:autoSpaceDN w:val="0"/>
        <w:adjustRightInd w:val="0"/>
        <w:ind w:firstLine="709"/>
        <w:jc w:val="both"/>
        <w:rPr>
          <w:sz w:val="26"/>
          <w:szCs w:val="26"/>
        </w:rPr>
      </w:pPr>
      <w:r>
        <w:rPr>
          <w:sz w:val="26"/>
          <w:szCs w:val="26"/>
        </w:rPr>
        <w:t>2</w:t>
      </w:r>
      <w:r w:rsidR="001C25E8" w:rsidRPr="00AF57FD">
        <w:rPr>
          <w:sz w:val="26"/>
          <w:szCs w:val="26"/>
        </w:rPr>
        <w:t>) не допускается одновременное включение в конкурс в электронной форме этапов, предусмотренных подпунктами 1) и 2) пункта</w:t>
      </w:r>
      <w:r w:rsidR="00AA6399"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C75CE1">
        <w:rPr>
          <w:sz w:val="26"/>
          <w:szCs w:val="26"/>
        </w:rPr>
        <w:t>9.3.4</w:t>
      </w:r>
      <w:r w:rsidR="00C83BCB">
        <w:rPr>
          <w:sz w:val="26"/>
          <w:szCs w:val="26"/>
        </w:rPr>
        <w:fldChar w:fldCharType="end"/>
      </w:r>
      <w:r w:rsidR="001C25E8" w:rsidRPr="00AF57FD">
        <w:rPr>
          <w:sz w:val="26"/>
          <w:szCs w:val="26"/>
        </w:rPr>
        <w:t>.</w:t>
      </w:r>
    </w:p>
    <w:p w14:paraId="1DADCF88" w14:textId="524690B9" w:rsidR="00DE0BD8" w:rsidRDefault="00C61800" w:rsidP="00761048">
      <w:pPr>
        <w:autoSpaceDE w:val="0"/>
        <w:autoSpaceDN w:val="0"/>
        <w:adjustRightInd w:val="0"/>
        <w:ind w:firstLine="709"/>
        <w:jc w:val="both"/>
        <w:rPr>
          <w:sz w:val="26"/>
          <w:szCs w:val="26"/>
        </w:rPr>
      </w:pPr>
      <w:r>
        <w:rPr>
          <w:sz w:val="26"/>
          <w:szCs w:val="26"/>
        </w:rPr>
        <w:t>3</w:t>
      </w:r>
      <w:r w:rsidR="001C25E8" w:rsidRPr="00AF57FD">
        <w:rPr>
          <w:sz w:val="26"/>
          <w:szCs w:val="26"/>
        </w:rPr>
        <w:t xml:space="preserve">) </w:t>
      </w:r>
      <w:r w:rsidR="00DE0BD8" w:rsidRPr="00DE0BD8">
        <w:rPr>
          <w:sz w:val="26"/>
          <w:szCs w:val="26"/>
        </w:rPr>
        <w:t>в документации о конкурентной закупке должны быть установлены сроки проведения каждого этапа конкурса в электронной форме</w:t>
      </w:r>
      <w:r w:rsidR="00DE0BD8">
        <w:rPr>
          <w:sz w:val="26"/>
          <w:szCs w:val="26"/>
        </w:rPr>
        <w:t>;</w:t>
      </w:r>
    </w:p>
    <w:p w14:paraId="0076344D" w14:textId="45CCD529" w:rsidR="00DE0BD8" w:rsidRDefault="00C61800" w:rsidP="00761048">
      <w:pPr>
        <w:autoSpaceDE w:val="0"/>
        <w:autoSpaceDN w:val="0"/>
        <w:adjustRightInd w:val="0"/>
        <w:ind w:firstLine="709"/>
        <w:jc w:val="both"/>
        <w:rPr>
          <w:sz w:val="26"/>
          <w:szCs w:val="26"/>
        </w:rPr>
      </w:pPr>
      <w:r>
        <w:rPr>
          <w:sz w:val="26"/>
          <w:szCs w:val="26"/>
        </w:rPr>
        <w:t>4</w:t>
      </w:r>
      <w:r w:rsidR="00DE0BD8">
        <w:rPr>
          <w:sz w:val="26"/>
          <w:szCs w:val="26"/>
        </w:rPr>
        <w:t xml:space="preserve">) </w:t>
      </w:r>
      <w:r w:rsidR="00DE0BD8" w:rsidRPr="00DE0BD8">
        <w:rPr>
          <w:sz w:val="26"/>
          <w:szCs w:val="26"/>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w:t>
      </w:r>
      <w:r w:rsidR="00761048">
        <w:rPr>
          <w:sz w:val="26"/>
          <w:szCs w:val="26"/>
        </w:rPr>
        <w:br/>
      </w:r>
      <w:r w:rsidR="00DE0BD8" w:rsidRPr="00DE0BD8">
        <w:rPr>
          <w:sz w:val="26"/>
          <w:szCs w:val="26"/>
        </w:rPr>
        <w:t>в электронной форме, по итогам которого определяется победитель, составляется итоговый протокол</w:t>
      </w:r>
      <w:r w:rsidR="00DE0BD8">
        <w:rPr>
          <w:sz w:val="26"/>
          <w:szCs w:val="26"/>
        </w:rPr>
        <w:t>;</w:t>
      </w:r>
    </w:p>
    <w:p w14:paraId="4B73472D" w14:textId="62145F0C" w:rsidR="00DE0BD8" w:rsidRDefault="00C61800" w:rsidP="00761048">
      <w:pPr>
        <w:autoSpaceDE w:val="0"/>
        <w:autoSpaceDN w:val="0"/>
        <w:adjustRightInd w:val="0"/>
        <w:ind w:firstLine="709"/>
        <w:jc w:val="both"/>
        <w:rPr>
          <w:sz w:val="26"/>
          <w:szCs w:val="26"/>
        </w:rPr>
      </w:pPr>
      <w:r>
        <w:rPr>
          <w:sz w:val="26"/>
          <w:szCs w:val="26"/>
        </w:rPr>
        <w:t>5</w:t>
      </w:r>
      <w:r w:rsidR="00DE0BD8">
        <w:rPr>
          <w:sz w:val="26"/>
          <w:szCs w:val="26"/>
        </w:rPr>
        <w:t xml:space="preserve">) </w:t>
      </w:r>
      <w:r w:rsidR="00DE0BD8" w:rsidRPr="00DE0BD8">
        <w:rPr>
          <w:sz w:val="26"/>
          <w:szCs w:val="26"/>
        </w:rPr>
        <w:t xml:space="preserve">если конкурс в электронной форме включает в себя этапы, предусмотренные </w:t>
      </w:r>
      <w:r w:rsidR="00DE0BD8" w:rsidRPr="00AF57FD">
        <w:rPr>
          <w:sz w:val="26"/>
          <w:szCs w:val="26"/>
        </w:rPr>
        <w:t xml:space="preserve">подпунктами 1) и 2) пункта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C75CE1">
        <w:rPr>
          <w:sz w:val="26"/>
          <w:szCs w:val="26"/>
        </w:rPr>
        <w:t>9.3.4</w:t>
      </w:r>
      <w:r w:rsidR="00C83BCB">
        <w:rPr>
          <w:sz w:val="26"/>
          <w:szCs w:val="26"/>
        </w:rPr>
        <w:fldChar w:fldCharType="end"/>
      </w:r>
      <w:r w:rsidR="00DE0BD8" w:rsidRPr="00DE0BD8">
        <w:rPr>
          <w:sz w:val="26"/>
          <w:szCs w:val="26"/>
        </w:rPr>
        <w:t xml:space="preserve">, </w:t>
      </w:r>
      <w:r w:rsidR="0023398B">
        <w:rPr>
          <w:sz w:val="26"/>
          <w:szCs w:val="26"/>
        </w:rPr>
        <w:t>Заказчик</w:t>
      </w:r>
      <w:r w:rsidR="00DE0BD8" w:rsidRPr="00DE0BD8">
        <w:rPr>
          <w:sz w:val="26"/>
          <w:szCs w:val="26"/>
        </w:rPr>
        <w:t xml:space="preserve"> указывает </w:t>
      </w:r>
      <w:r w:rsidR="00761048">
        <w:rPr>
          <w:sz w:val="26"/>
          <w:szCs w:val="26"/>
        </w:rPr>
        <w:br/>
      </w:r>
      <w:r w:rsidR="00DE0BD8" w:rsidRPr="00DE0BD8">
        <w:rPr>
          <w:sz w:val="26"/>
          <w:szCs w:val="26"/>
        </w:rPr>
        <w:t xml:space="preserve">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23398B">
        <w:rPr>
          <w:sz w:val="26"/>
          <w:szCs w:val="26"/>
        </w:rPr>
        <w:t>Заказчик</w:t>
      </w:r>
      <w:r w:rsidR="00DE0BD8" w:rsidRPr="00DE0BD8">
        <w:rPr>
          <w:sz w:val="26"/>
          <w:szCs w:val="26"/>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23398B">
        <w:rPr>
          <w:sz w:val="26"/>
          <w:szCs w:val="26"/>
        </w:rPr>
        <w:t>Заказчик</w:t>
      </w:r>
      <w:r w:rsidR="00DE0BD8" w:rsidRPr="00DE0BD8">
        <w:rPr>
          <w:sz w:val="26"/>
          <w:szCs w:val="26"/>
        </w:rPr>
        <w:t xml:space="preserve"> в сроки, установленные документацией о конкурентной закупке, размещает в </w:t>
      </w:r>
      <w:r w:rsidR="00142DD3">
        <w:rPr>
          <w:sz w:val="26"/>
          <w:szCs w:val="26"/>
        </w:rPr>
        <w:t>ЕИС</w:t>
      </w:r>
      <w:r w:rsidR="00DE0BD8" w:rsidRPr="00DE0BD8">
        <w:rPr>
          <w:sz w:val="26"/>
          <w:szCs w:val="26"/>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DE0BD8">
        <w:rPr>
          <w:sz w:val="26"/>
          <w:szCs w:val="26"/>
        </w:rPr>
        <w:t xml:space="preserve">закупочная </w:t>
      </w:r>
      <w:r w:rsidR="00DE0BD8" w:rsidRPr="00DE0BD8">
        <w:rPr>
          <w:sz w:val="26"/>
          <w:szCs w:val="26"/>
        </w:rPr>
        <w:t xml:space="preserve">комиссия </w:t>
      </w:r>
      <w:r w:rsidR="00C9765D">
        <w:rPr>
          <w:sz w:val="26"/>
          <w:szCs w:val="26"/>
        </w:rPr>
        <w:br/>
      </w:r>
      <w:r w:rsidR="00DE0BD8" w:rsidRPr="00DE0BD8">
        <w:rPr>
          <w:sz w:val="26"/>
          <w:szCs w:val="26"/>
        </w:rPr>
        <w:t xml:space="preserve">по осуществлению конкурентной закупки предлагает всем участникам конкурса </w:t>
      </w:r>
      <w:r w:rsidR="00C9765D">
        <w:rPr>
          <w:sz w:val="26"/>
          <w:szCs w:val="26"/>
        </w:rPr>
        <w:br/>
      </w:r>
      <w:r w:rsidR="00DE0BD8" w:rsidRPr="00DE0BD8">
        <w:rPr>
          <w:sz w:val="26"/>
          <w:szCs w:val="26"/>
        </w:rPr>
        <w:t xml:space="preserve">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23398B">
        <w:rPr>
          <w:sz w:val="26"/>
          <w:szCs w:val="26"/>
        </w:rPr>
        <w:t>Заказчик</w:t>
      </w:r>
      <w:r w:rsidR="00DE0BD8" w:rsidRPr="00DE0BD8">
        <w:rPr>
          <w:sz w:val="26"/>
          <w:szCs w:val="26"/>
        </w:rPr>
        <w:t xml:space="preserve"> </w:t>
      </w:r>
      <w:r w:rsidR="00C9765D">
        <w:rPr>
          <w:sz w:val="26"/>
          <w:szCs w:val="26"/>
        </w:rPr>
        <w:br/>
      </w:r>
      <w:r w:rsidR="00DE0BD8" w:rsidRPr="00DE0BD8">
        <w:rPr>
          <w:sz w:val="26"/>
          <w:szCs w:val="26"/>
        </w:rPr>
        <w:t xml:space="preserve">в соответствии с требованиями </w:t>
      </w:r>
      <w:r w:rsidR="00142DD3">
        <w:rPr>
          <w:sz w:val="26"/>
          <w:szCs w:val="26"/>
        </w:rPr>
        <w:t xml:space="preserve">пункта </w:t>
      </w:r>
      <w:r w:rsidR="00C83BCB">
        <w:rPr>
          <w:sz w:val="26"/>
          <w:szCs w:val="26"/>
        </w:rPr>
        <w:fldChar w:fldCharType="begin"/>
      </w:r>
      <w:r w:rsidR="00C83BCB">
        <w:rPr>
          <w:sz w:val="26"/>
          <w:szCs w:val="26"/>
        </w:rPr>
        <w:instrText xml:space="preserve"> REF _Ref62675479 \r \h </w:instrText>
      </w:r>
      <w:r w:rsidR="00C83BCB">
        <w:rPr>
          <w:sz w:val="26"/>
          <w:szCs w:val="26"/>
        </w:rPr>
      </w:r>
      <w:r w:rsidR="00C83BCB">
        <w:rPr>
          <w:sz w:val="26"/>
          <w:szCs w:val="26"/>
        </w:rPr>
        <w:fldChar w:fldCharType="separate"/>
      </w:r>
      <w:r w:rsidR="00C75CE1">
        <w:rPr>
          <w:sz w:val="26"/>
          <w:szCs w:val="26"/>
        </w:rPr>
        <w:t>9.3.2</w:t>
      </w:r>
      <w:r w:rsidR="00C83BCB">
        <w:rPr>
          <w:sz w:val="26"/>
          <w:szCs w:val="26"/>
        </w:rPr>
        <w:fldChar w:fldCharType="end"/>
      </w:r>
      <w:r w:rsidR="00DE0BD8" w:rsidRPr="00DE0BD8">
        <w:rPr>
          <w:sz w:val="26"/>
          <w:szCs w:val="26"/>
        </w:rPr>
        <w:t xml:space="preserve"> определяет срок подачи окончательных предложений участников конкурса в электронной форме. В случае принятия </w:t>
      </w:r>
      <w:r w:rsidR="0023398B">
        <w:rPr>
          <w:sz w:val="26"/>
          <w:szCs w:val="26"/>
        </w:rPr>
        <w:t>Заказчик</w:t>
      </w:r>
      <w:r w:rsidR="00DE0BD8" w:rsidRPr="00DE0BD8">
        <w:rPr>
          <w:sz w:val="26"/>
          <w:szCs w:val="26"/>
        </w:rPr>
        <w:t xml:space="preserve">ом решения не вносить уточнения в извещение о проведении конкурса </w:t>
      </w:r>
      <w:r w:rsidR="00C9765D">
        <w:rPr>
          <w:sz w:val="26"/>
          <w:szCs w:val="26"/>
        </w:rPr>
        <w:br/>
      </w:r>
      <w:r w:rsidR="00DE0BD8" w:rsidRPr="00DE0BD8">
        <w:rPr>
          <w:sz w:val="26"/>
          <w:szCs w:val="26"/>
        </w:rPr>
        <w:t>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B40F093" w14:textId="2E38B560" w:rsidR="00142DD3" w:rsidRDefault="00C61800" w:rsidP="00761048">
      <w:pPr>
        <w:autoSpaceDE w:val="0"/>
        <w:autoSpaceDN w:val="0"/>
        <w:adjustRightInd w:val="0"/>
        <w:ind w:firstLine="709"/>
        <w:jc w:val="both"/>
        <w:rPr>
          <w:sz w:val="26"/>
          <w:szCs w:val="26"/>
        </w:rPr>
      </w:pPr>
      <w:r>
        <w:rPr>
          <w:sz w:val="26"/>
          <w:szCs w:val="26"/>
        </w:rPr>
        <w:t>6</w:t>
      </w:r>
      <w:r w:rsidR="00142DD3">
        <w:rPr>
          <w:sz w:val="26"/>
          <w:szCs w:val="26"/>
        </w:rPr>
        <w:t xml:space="preserve">) </w:t>
      </w:r>
      <w:r w:rsidR="00142DD3" w:rsidRPr="00142DD3">
        <w:rPr>
          <w:sz w:val="26"/>
          <w:szCs w:val="26"/>
        </w:rPr>
        <w:t xml:space="preserve">обсуждение с участниками конкурса в электронной форме содержащихся </w:t>
      </w:r>
      <w:r w:rsidR="00C9765D">
        <w:rPr>
          <w:sz w:val="26"/>
          <w:szCs w:val="26"/>
        </w:rPr>
        <w:br/>
      </w:r>
      <w:r w:rsidR="00142DD3" w:rsidRPr="00142DD3">
        <w:rPr>
          <w:sz w:val="26"/>
          <w:szCs w:val="26"/>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142DD3">
        <w:rPr>
          <w:sz w:val="26"/>
          <w:szCs w:val="26"/>
        </w:rPr>
        <w:t xml:space="preserve">подпунктом </w:t>
      </w:r>
      <w:r w:rsidR="00142DD3" w:rsidRPr="00AF57FD">
        <w:rPr>
          <w:sz w:val="26"/>
          <w:szCs w:val="26"/>
        </w:rPr>
        <w:t xml:space="preserve">2) пункта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C75CE1">
        <w:rPr>
          <w:sz w:val="26"/>
          <w:szCs w:val="26"/>
        </w:rPr>
        <w:t>9.3.4</w:t>
      </w:r>
      <w:r w:rsidR="00C83BCB">
        <w:rPr>
          <w:sz w:val="26"/>
          <w:szCs w:val="26"/>
        </w:rPr>
        <w:fldChar w:fldCharType="end"/>
      </w:r>
      <w:r w:rsidR="00142DD3" w:rsidRPr="00142DD3">
        <w:rPr>
          <w:sz w:val="26"/>
          <w:szCs w:val="26"/>
        </w:rPr>
        <w:t xml:space="preserve">, должно осуществляться </w:t>
      </w:r>
      <w:r w:rsidR="00C9765D">
        <w:rPr>
          <w:sz w:val="26"/>
          <w:szCs w:val="26"/>
        </w:rPr>
        <w:br/>
      </w:r>
      <w:r w:rsidR="00142DD3" w:rsidRPr="00142DD3">
        <w:rPr>
          <w:sz w:val="26"/>
          <w:szCs w:val="26"/>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23398B">
        <w:rPr>
          <w:sz w:val="26"/>
          <w:szCs w:val="26"/>
        </w:rPr>
        <w:t>Заказчик</w:t>
      </w:r>
      <w:r w:rsidR="00142DD3" w:rsidRPr="00142DD3">
        <w:rPr>
          <w:sz w:val="26"/>
          <w:szCs w:val="26"/>
        </w:rPr>
        <w:t xml:space="preserve">ом положений Федерального закона от 29 июля 2004 </w:t>
      </w:r>
      <w:r w:rsidR="00C9765D" w:rsidRPr="00142DD3">
        <w:rPr>
          <w:sz w:val="26"/>
          <w:szCs w:val="26"/>
        </w:rPr>
        <w:t>г</w:t>
      </w:r>
      <w:r w:rsidR="00C9765D">
        <w:rPr>
          <w:sz w:val="26"/>
          <w:szCs w:val="26"/>
        </w:rPr>
        <w:t>.</w:t>
      </w:r>
      <w:r w:rsidR="00C9765D" w:rsidRPr="00142DD3">
        <w:rPr>
          <w:sz w:val="26"/>
          <w:szCs w:val="26"/>
        </w:rPr>
        <w:t xml:space="preserve"> </w:t>
      </w:r>
      <w:r w:rsidR="00C9765D">
        <w:rPr>
          <w:sz w:val="26"/>
          <w:szCs w:val="26"/>
        </w:rPr>
        <w:t>№</w:t>
      </w:r>
      <w:r w:rsidR="00C9765D" w:rsidRPr="00142DD3">
        <w:rPr>
          <w:sz w:val="26"/>
          <w:szCs w:val="26"/>
        </w:rPr>
        <w:t xml:space="preserve"> </w:t>
      </w:r>
      <w:r w:rsidR="00142DD3" w:rsidRPr="00142DD3">
        <w:rPr>
          <w:sz w:val="26"/>
          <w:szCs w:val="26"/>
        </w:rPr>
        <w:t xml:space="preserve">98-ФЗ </w:t>
      </w:r>
      <w:r w:rsidR="00142DD3">
        <w:rPr>
          <w:sz w:val="26"/>
          <w:szCs w:val="26"/>
        </w:rPr>
        <w:t>«</w:t>
      </w:r>
      <w:r w:rsidR="00142DD3" w:rsidRPr="00142DD3">
        <w:rPr>
          <w:sz w:val="26"/>
          <w:szCs w:val="26"/>
        </w:rPr>
        <w:t>О коммерческой тайне</w:t>
      </w:r>
      <w:r w:rsidR="00142DD3">
        <w:rPr>
          <w:sz w:val="26"/>
          <w:szCs w:val="26"/>
        </w:rPr>
        <w:t>»;</w:t>
      </w:r>
    </w:p>
    <w:p w14:paraId="2A996C34" w14:textId="7C7931E7" w:rsidR="00142DD3" w:rsidRDefault="00C61800" w:rsidP="00761048">
      <w:pPr>
        <w:autoSpaceDE w:val="0"/>
        <w:autoSpaceDN w:val="0"/>
        <w:adjustRightInd w:val="0"/>
        <w:ind w:firstLine="709"/>
        <w:jc w:val="both"/>
        <w:rPr>
          <w:sz w:val="26"/>
          <w:szCs w:val="26"/>
        </w:rPr>
      </w:pPr>
      <w:r>
        <w:rPr>
          <w:sz w:val="26"/>
          <w:szCs w:val="26"/>
        </w:rPr>
        <w:t>7</w:t>
      </w:r>
      <w:r w:rsidR="00142DD3">
        <w:rPr>
          <w:sz w:val="26"/>
          <w:szCs w:val="26"/>
        </w:rPr>
        <w:t xml:space="preserve">) </w:t>
      </w:r>
      <w:r w:rsidR="00142DD3" w:rsidRPr="00142DD3">
        <w:rPr>
          <w:sz w:val="26"/>
          <w:szCs w:val="26"/>
        </w:rPr>
        <w:t xml:space="preserve">после размещения в </w:t>
      </w:r>
      <w:r w:rsidR="00142DD3">
        <w:rPr>
          <w:sz w:val="26"/>
          <w:szCs w:val="26"/>
        </w:rPr>
        <w:t>ЕИС</w:t>
      </w:r>
      <w:r w:rsidR="00142DD3" w:rsidRPr="00142DD3">
        <w:rPr>
          <w:sz w:val="26"/>
          <w:szCs w:val="26"/>
        </w:rPr>
        <w:t xml:space="preserve"> протокола, содержащего решение </w:t>
      </w:r>
      <w:r w:rsidR="00761048">
        <w:rPr>
          <w:sz w:val="26"/>
          <w:szCs w:val="26"/>
        </w:rPr>
        <w:br/>
      </w:r>
      <w:r w:rsidR="00142DD3" w:rsidRPr="00142DD3">
        <w:rPr>
          <w:sz w:val="26"/>
          <w:szCs w:val="26"/>
        </w:rPr>
        <w:t xml:space="preserve">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142DD3">
        <w:rPr>
          <w:sz w:val="26"/>
          <w:szCs w:val="26"/>
        </w:rPr>
        <w:t xml:space="preserve">подпунктом </w:t>
      </w:r>
      <w:r w:rsidR="00142DD3" w:rsidRPr="00AF57FD">
        <w:rPr>
          <w:sz w:val="26"/>
          <w:szCs w:val="26"/>
        </w:rPr>
        <w:t xml:space="preserve">2) </w:t>
      </w:r>
      <w:r w:rsidR="00C83BCB" w:rsidRPr="00AF57FD">
        <w:rPr>
          <w:sz w:val="26"/>
          <w:szCs w:val="26"/>
        </w:rPr>
        <w:t>пункт</w:t>
      </w:r>
      <w:r w:rsidR="00C83BCB">
        <w:rPr>
          <w:sz w:val="26"/>
          <w:szCs w:val="26"/>
        </w:rPr>
        <w:t>а</w:t>
      </w:r>
      <w:r w:rsidR="00C83BCB"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C75CE1">
        <w:rPr>
          <w:sz w:val="26"/>
          <w:szCs w:val="26"/>
        </w:rPr>
        <w:t>9.3.4</w:t>
      </w:r>
      <w:r w:rsidR="00C83BCB">
        <w:rPr>
          <w:sz w:val="26"/>
          <w:szCs w:val="26"/>
        </w:rPr>
        <w:fldChar w:fldCharType="end"/>
      </w:r>
      <w:r w:rsidR="00142DD3" w:rsidRPr="00142DD3">
        <w:rPr>
          <w:sz w:val="26"/>
          <w:szCs w:val="26"/>
        </w:rPr>
        <w:t xml:space="preserve">, любой участник конкурса </w:t>
      </w:r>
      <w:r w:rsidR="00761048">
        <w:rPr>
          <w:sz w:val="26"/>
          <w:szCs w:val="26"/>
        </w:rPr>
        <w:br/>
      </w:r>
      <w:r w:rsidR="00142DD3" w:rsidRPr="00142DD3">
        <w:rPr>
          <w:sz w:val="26"/>
          <w:szCs w:val="26"/>
        </w:rPr>
        <w:t xml:space="preserve">в электронной форме вправе отказаться от дальнейшего участия в конкурсе </w:t>
      </w:r>
      <w:r w:rsidR="00761048">
        <w:rPr>
          <w:sz w:val="26"/>
          <w:szCs w:val="26"/>
        </w:rPr>
        <w:br/>
      </w:r>
      <w:r w:rsidR="00142DD3" w:rsidRPr="00142DD3">
        <w:rPr>
          <w:sz w:val="26"/>
          <w:szCs w:val="26"/>
        </w:rPr>
        <w:t>в электронной форме. Такой отказ выражается в непредставлении участником конкурса в электронной форме окончательного предложения</w:t>
      </w:r>
      <w:r w:rsidR="00142DD3">
        <w:rPr>
          <w:sz w:val="26"/>
          <w:szCs w:val="26"/>
        </w:rPr>
        <w:t>;</w:t>
      </w:r>
    </w:p>
    <w:p w14:paraId="7CF0517B" w14:textId="3711D8E0" w:rsidR="00142DD3" w:rsidRDefault="00C61800" w:rsidP="00761048">
      <w:pPr>
        <w:autoSpaceDE w:val="0"/>
        <w:autoSpaceDN w:val="0"/>
        <w:adjustRightInd w:val="0"/>
        <w:ind w:firstLine="709"/>
        <w:jc w:val="both"/>
        <w:rPr>
          <w:sz w:val="26"/>
          <w:szCs w:val="26"/>
        </w:rPr>
      </w:pPr>
      <w:r>
        <w:rPr>
          <w:sz w:val="26"/>
          <w:szCs w:val="26"/>
        </w:rPr>
        <w:t>8</w:t>
      </w:r>
      <w:r w:rsidR="00142DD3">
        <w:rPr>
          <w:sz w:val="26"/>
          <w:szCs w:val="26"/>
        </w:rPr>
        <w:t xml:space="preserve">) </w:t>
      </w:r>
      <w:r w:rsidR="00142DD3" w:rsidRPr="00142DD3">
        <w:rPr>
          <w:sz w:val="26"/>
          <w:szCs w:val="26"/>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23398B">
        <w:rPr>
          <w:sz w:val="26"/>
          <w:szCs w:val="26"/>
        </w:rPr>
        <w:t>Заказчик</w:t>
      </w:r>
      <w:r w:rsidR="00142DD3" w:rsidRPr="00142DD3">
        <w:rPr>
          <w:sz w:val="26"/>
          <w:szCs w:val="26"/>
        </w:rPr>
        <w:t xml:space="preserve">ом в </w:t>
      </w:r>
      <w:r w:rsidR="00142DD3">
        <w:rPr>
          <w:sz w:val="26"/>
          <w:szCs w:val="26"/>
        </w:rPr>
        <w:t>ЕИС</w:t>
      </w:r>
      <w:r w:rsidR="00142DD3" w:rsidRPr="00142DD3">
        <w:rPr>
          <w:sz w:val="26"/>
          <w:szCs w:val="26"/>
        </w:rPr>
        <w:t xml:space="preserve"> уточненных извещения </w:t>
      </w:r>
      <w:r w:rsidR="00761048">
        <w:rPr>
          <w:sz w:val="26"/>
          <w:szCs w:val="26"/>
        </w:rPr>
        <w:br/>
      </w:r>
      <w:r w:rsidR="00142DD3" w:rsidRPr="00142DD3">
        <w:rPr>
          <w:sz w:val="26"/>
          <w:szCs w:val="26"/>
        </w:rPr>
        <w:t xml:space="preserve">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1F264B">
        <w:rPr>
          <w:sz w:val="26"/>
          <w:szCs w:val="26"/>
        </w:rPr>
        <w:br/>
      </w:r>
      <w:r w:rsidR="00142DD3" w:rsidRPr="00142DD3">
        <w:rPr>
          <w:sz w:val="26"/>
          <w:szCs w:val="26"/>
        </w:rPr>
        <w:t xml:space="preserve">Подача окончательного предложения осуществляется в порядке, установленном </w:t>
      </w:r>
      <w:r w:rsidR="00142DD3" w:rsidRPr="00AF57FD">
        <w:rPr>
          <w:sz w:val="26"/>
          <w:szCs w:val="26"/>
        </w:rPr>
        <w:t>Федеральн</w:t>
      </w:r>
      <w:r w:rsidR="00142DD3">
        <w:rPr>
          <w:sz w:val="26"/>
          <w:szCs w:val="26"/>
        </w:rPr>
        <w:t>ым</w:t>
      </w:r>
      <w:r w:rsidR="00142DD3" w:rsidRPr="00AF57FD">
        <w:rPr>
          <w:sz w:val="26"/>
          <w:szCs w:val="26"/>
        </w:rPr>
        <w:t xml:space="preserve"> закон</w:t>
      </w:r>
      <w:r w:rsidR="00142DD3">
        <w:rPr>
          <w:sz w:val="26"/>
          <w:szCs w:val="26"/>
        </w:rPr>
        <w:t>ом</w:t>
      </w:r>
      <w:r w:rsidR="00142DD3" w:rsidRPr="00AF57FD">
        <w:rPr>
          <w:sz w:val="26"/>
          <w:szCs w:val="26"/>
        </w:rPr>
        <w:t xml:space="preserve"> № 223-ФЗ</w:t>
      </w:r>
      <w:r w:rsidR="00142DD3">
        <w:rPr>
          <w:sz w:val="26"/>
          <w:szCs w:val="26"/>
        </w:rPr>
        <w:t xml:space="preserve"> и настоящим Положением </w:t>
      </w:r>
      <w:r w:rsidR="00142DD3" w:rsidRPr="00142DD3">
        <w:rPr>
          <w:sz w:val="26"/>
          <w:szCs w:val="26"/>
        </w:rPr>
        <w:t>для подачи заявки</w:t>
      </w:r>
      <w:r w:rsidR="00142DD3">
        <w:rPr>
          <w:sz w:val="26"/>
          <w:szCs w:val="26"/>
        </w:rPr>
        <w:t>;</w:t>
      </w:r>
    </w:p>
    <w:p w14:paraId="31021F8A" w14:textId="545FFF95" w:rsidR="00C61800" w:rsidRPr="00C61800" w:rsidRDefault="00C61800" w:rsidP="00761048">
      <w:pPr>
        <w:autoSpaceDE w:val="0"/>
        <w:autoSpaceDN w:val="0"/>
        <w:adjustRightInd w:val="0"/>
        <w:ind w:firstLine="709"/>
        <w:jc w:val="both"/>
        <w:rPr>
          <w:sz w:val="26"/>
          <w:szCs w:val="26"/>
        </w:rPr>
      </w:pPr>
      <w:r>
        <w:rPr>
          <w:sz w:val="26"/>
          <w:szCs w:val="26"/>
        </w:rPr>
        <w:t xml:space="preserve">9) </w:t>
      </w:r>
      <w:r w:rsidRPr="00C61800">
        <w:rPr>
          <w:sz w:val="26"/>
          <w:szCs w:val="26"/>
        </w:rPr>
        <w:t xml:space="preserve">если конкурс в электронной форме включает этап, предусмотренный </w:t>
      </w:r>
      <w:r w:rsidR="001F264B">
        <w:rPr>
          <w:sz w:val="26"/>
          <w:szCs w:val="26"/>
        </w:rPr>
        <w:br/>
      </w:r>
      <w:r>
        <w:rPr>
          <w:sz w:val="26"/>
          <w:szCs w:val="26"/>
        </w:rPr>
        <w:t>подпунктом 4</w:t>
      </w:r>
      <w:r w:rsidRPr="00AF57FD">
        <w:rPr>
          <w:sz w:val="26"/>
          <w:szCs w:val="26"/>
        </w:rPr>
        <w:t xml:space="preserve">) </w:t>
      </w:r>
      <w:r w:rsidR="00C83BCB" w:rsidRPr="00AF57FD">
        <w:rPr>
          <w:sz w:val="26"/>
          <w:szCs w:val="26"/>
        </w:rPr>
        <w:t>пункт</w:t>
      </w:r>
      <w:r w:rsidR="00C83BCB">
        <w:rPr>
          <w:sz w:val="26"/>
          <w:szCs w:val="26"/>
        </w:rPr>
        <w:t>а</w:t>
      </w:r>
      <w:r w:rsidR="00C83BCB"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C75CE1">
        <w:rPr>
          <w:sz w:val="26"/>
          <w:szCs w:val="26"/>
        </w:rPr>
        <w:t>9.3.4</w:t>
      </w:r>
      <w:r w:rsidR="00C83BCB">
        <w:rPr>
          <w:sz w:val="26"/>
          <w:szCs w:val="26"/>
        </w:rPr>
        <w:fldChar w:fldCharType="end"/>
      </w:r>
      <w:r w:rsidRPr="00C61800">
        <w:rPr>
          <w:sz w:val="26"/>
          <w:szCs w:val="26"/>
        </w:rPr>
        <w:t>:</w:t>
      </w:r>
    </w:p>
    <w:p w14:paraId="2805501B" w14:textId="2A772701" w:rsidR="00C61800" w:rsidRDefault="00C61800" w:rsidP="00761048">
      <w:pPr>
        <w:autoSpaceDE w:val="0"/>
        <w:autoSpaceDN w:val="0"/>
        <w:adjustRightInd w:val="0"/>
        <w:ind w:firstLine="709"/>
        <w:jc w:val="both"/>
        <w:rPr>
          <w:sz w:val="26"/>
          <w:szCs w:val="26"/>
        </w:rPr>
      </w:pPr>
      <w:r w:rsidRPr="00C61800">
        <w:rPr>
          <w:sz w:val="26"/>
          <w:szCs w:val="26"/>
        </w:rPr>
        <w:t xml:space="preserve">а) участники конкурса в электронной форме должны быть проинформированы </w:t>
      </w:r>
      <w:r w:rsidR="001F264B">
        <w:rPr>
          <w:sz w:val="26"/>
          <w:szCs w:val="26"/>
        </w:rPr>
        <w:br/>
      </w:r>
      <w:r w:rsidRPr="00C61800">
        <w:rPr>
          <w:sz w:val="26"/>
          <w:szCs w:val="26"/>
        </w:rPr>
        <w:t xml:space="preserve">о наименьшем ценовом предложении из всех ценовых предложений, </w:t>
      </w:r>
      <w:r w:rsidR="001F264B">
        <w:rPr>
          <w:sz w:val="26"/>
          <w:szCs w:val="26"/>
        </w:rPr>
        <w:br/>
      </w:r>
      <w:r w:rsidRPr="00C61800">
        <w:rPr>
          <w:sz w:val="26"/>
          <w:szCs w:val="26"/>
        </w:rPr>
        <w:t xml:space="preserve">поданных участниками такого конкурса; </w:t>
      </w:r>
    </w:p>
    <w:p w14:paraId="48F93B92" w14:textId="44B5D2D9" w:rsidR="00C61800" w:rsidRPr="00C61800" w:rsidRDefault="00C61800" w:rsidP="00761048">
      <w:pPr>
        <w:autoSpaceDE w:val="0"/>
        <w:autoSpaceDN w:val="0"/>
        <w:adjustRightInd w:val="0"/>
        <w:ind w:firstLine="709"/>
        <w:jc w:val="both"/>
        <w:rPr>
          <w:sz w:val="26"/>
          <w:szCs w:val="26"/>
        </w:rPr>
      </w:pPr>
      <w:r w:rsidRPr="00C61800">
        <w:rPr>
          <w:sz w:val="26"/>
          <w:szCs w:val="26"/>
        </w:rPr>
        <w:t xml:space="preserve">б) участники конкурса в электронной форме вправе подать на </w:t>
      </w:r>
      <w:r>
        <w:rPr>
          <w:sz w:val="26"/>
          <w:szCs w:val="26"/>
        </w:rPr>
        <w:t>ЭТП</w:t>
      </w:r>
      <w:r w:rsidRPr="00C61800">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w:t>
      </w:r>
      <w:r>
        <w:rPr>
          <w:sz w:val="26"/>
          <w:szCs w:val="26"/>
        </w:rPr>
        <w:t xml:space="preserve"> 3 </w:t>
      </w:r>
      <w:r w:rsidRPr="00C61800">
        <w:rPr>
          <w:sz w:val="26"/>
          <w:szCs w:val="26"/>
        </w:rPr>
        <w:t>часа;</w:t>
      </w:r>
    </w:p>
    <w:p w14:paraId="425E6867" w14:textId="11DD6AC6" w:rsidR="00C61800" w:rsidRDefault="00C61800" w:rsidP="00761048">
      <w:pPr>
        <w:autoSpaceDE w:val="0"/>
        <w:autoSpaceDN w:val="0"/>
        <w:adjustRightInd w:val="0"/>
        <w:ind w:firstLine="709"/>
        <w:jc w:val="both"/>
        <w:rPr>
          <w:sz w:val="26"/>
          <w:szCs w:val="26"/>
        </w:rPr>
      </w:pPr>
      <w:r w:rsidRPr="00C61800">
        <w:rPr>
          <w:sz w:val="26"/>
          <w:szCs w:val="26"/>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w:t>
      </w:r>
      <w:r w:rsidR="007A142C">
        <w:rPr>
          <w:sz w:val="26"/>
          <w:szCs w:val="26"/>
        </w:rPr>
        <w:br/>
      </w:r>
      <w:r w:rsidRPr="00C61800">
        <w:rPr>
          <w:sz w:val="26"/>
          <w:szCs w:val="26"/>
        </w:rPr>
        <w:t xml:space="preserve">При этом ранее поданное им ценовое предложение рассматривается </w:t>
      </w:r>
      <w:r w:rsidR="007A142C">
        <w:rPr>
          <w:sz w:val="26"/>
          <w:szCs w:val="26"/>
        </w:rPr>
        <w:br/>
      </w:r>
      <w:r w:rsidRPr="00C61800">
        <w:rPr>
          <w:sz w:val="26"/>
          <w:szCs w:val="26"/>
        </w:rPr>
        <w:t>при составлении итогового протокола</w:t>
      </w:r>
      <w:r>
        <w:rPr>
          <w:sz w:val="26"/>
          <w:szCs w:val="26"/>
        </w:rPr>
        <w:t>.</w:t>
      </w:r>
    </w:p>
    <w:p w14:paraId="2806EDBF"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29" w:name="_Toc112577082"/>
      <w:r w:rsidRPr="00AF57FD">
        <w:rPr>
          <w:b/>
          <w:sz w:val="26"/>
          <w:szCs w:val="26"/>
        </w:rPr>
        <w:t>Порядок проведения аукциона</w:t>
      </w:r>
      <w:bookmarkEnd w:id="329"/>
    </w:p>
    <w:p w14:paraId="2CDB769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0" w:name="_Toc7453008"/>
      <w:bookmarkStart w:id="331" w:name="_Toc20231806"/>
      <w:bookmarkStart w:id="332" w:name="_Toc112577083"/>
      <w:r w:rsidRPr="00AF57FD">
        <w:rPr>
          <w:b/>
          <w:sz w:val="26"/>
          <w:szCs w:val="26"/>
        </w:rPr>
        <w:t>Общий порядок проведения аукциона</w:t>
      </w:r>
      <w:bookmarkEnd w:id="330"/>
      <w:bookmarkEnd w:id="331"/>
      <w:bookmarkEnd w:id="332"/>
    </w:p>
    <w:p w14:paraId="7A60DC76" w14:textId="04DEBAF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аукциона определяется в соответствии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с разделом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_Ref62675564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_Ref62675578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6</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D82CBEA" w14:textId="00100D8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аукциона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единой информационной системе не менее чем за 15 дней до даты окончания подачи заявок на участие в аукционе. </w:t>
      </w:r>
    </w:p>
    <w:p w14:paraId="5DD596F7" w14:textId="54B9C92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аукционную документацию помимо сведений, указанных в пункте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_Ref62675599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8.2</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включается информация о «шаге аукциона» и место, дата и время проведения аукциона. </w:t>
      </w:r>
    </w:p>
    <w:p w14:paraId="660D5C18" w14:textId="494602B4"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о проведении аукциона и/или в аукционную документацию в поряд</w:t>
      </w:r>
      <w:r w:rsidR="00C83BCB">
        <w:rPr>
          <w:rFonts w:ascii="Times New Roman" w:hAnsi="Times New Roman" w:cs="Times New Roman"/>
          <w:sz w:val="26"/>
          <w:szCs w:val="26"/>
        </w:rPr>
        <w:t xml:space="preserve">ке, предусмотренном пунктом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_Ref62675621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8.3</w:t>
      </w:r>
      <w:r w:rsidR="00C83BCB">
        <w:rPr>
          <w:rFonts w:ascii="Times New Roman" w:hAnsi="Times New Roman" w:cs="Times New Roman"/>
          <w:sz w:val="26"/>
          <w:szCs w:val="26"/>
        </w:rPr>
        <w:fldChar w:fldCharType="end"/>
      </w:r>
      <w:r w:rsidR="00C83BCB">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p>
    <w:p w14:paraId="2992E0CF" w14:textId="73F3E1B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аукционе участник закупки подает заявку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в срок и в соответствии с требованиями к содержанию, оформлению </w:t>
      </w:r>
      <w:r w:rsidR="007A142C">
        <w:rPr>
          <w:rFonts w:ascii="Times New Roman" w:hAnsi="Times New Roman" w:cs="Times New Roman"/>
          <w:sz w:val="26"/>
          <w:szCs w:val="26"/>
        </w:rPr>
        <w:br/>
      </w:r>
      <w:r w:rsidRPr="00AF57FD">
        <w:rPr>
          <w:rFonts w:ascii="Times New Roman" w:hAnsi="Times New Roman" w:cs="Times New Roman"/>
          <w:sz w:val="26"/>
          <w:szCs w:val="26"/>
        </w:rPr>
        <w:t>и составу заявки на участие в закупке, указанными в аукционной документации.</w:t>
      </w:r>
    </w:p>
    <w:p w14:paraId="02C721BF" w14:textId="1749FBC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 заявки на участие в аукционе не включается предложение </w:t>
      </w:r>
      <w:r w:rsidR="007A142C">
        <w:rPr>
          <w:rFonts w:ascii="Times New Roman" w:hAnsi="Times New Roman" w:cs="Times New Roman"/>
          <w:sz w:val="26"/>
          <w:szCs w:val="26"/>
        </w:rPr>
        <w:br/>
      </w:r>
      <w:r w:rsidRPr="00AF57FD">
        <w:rPr>
          <w:rFonts w:ascii="Times New Roman" w:hAnsi="Times New Roman" w:cs="Times New Roman"/>
          <w:sz w:val="26"/>
          <w:szCs w:val="26"/>
        </w:rPr>
        <w:t>о цене договора (лота).</w:t>
      </w:r>
    </w:p>
    <w:p w14:paraId="2C6646DF" w14:textId="6B895C0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Прием заявок на участие в аукционе прекращается непосредственно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до начала рассмотрения заявок на участие в аукционе в день и время, указанные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извещении о проведении аукциона или в уведомлении о продлении срока подачи заявок, если такой срок был продлен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w:t>
      </w:r>
    </w:p>
    <w:p w14:paraId="6AB9B27A" w14:textId="43B9230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Каждая заявка на участие в аукционе, поступившая в срок, установленный в извещении о проведении аукциона или в уведомлении о продлении срока подачи заявок, если такой срок был продлен, регистрируется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w:t>
      </w:r>
    </w:p>
    <w:p w14:paraId="7100DE8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3" w:name="_Toc7453009"/>
      <w:bookmarkStart w:id="334" w:name="_Toc20231807"/>
      <w:bookmarkStart w:id="335" w:name="_Toc112577084"/>
      <w:r w:rsidRPr="00AF57FD">
        <w:rPr>
          <w:b/>
          <w:sz w:val="26"/>
          <w:szCs w:val="26"/>
        </w:rPr>
        <w:t>Условия участия в аукционе</w:t>
      </w:r>
      <w:bookmarkEnd w:id="333"/>
      <w:bookmarkEnd w:id="334"/>
      <w:bookmarkEnd w:id="335"/>
    </w:p>
    <w:p w14:paraId="496552E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 результатам рассмотрения заявок на участие в аукционе участник закупки не допускается закупочной комиссией к участию в аукционе в случаях:</w:t>
      </w:r>
    </w:p>
    <w:p w14:paraId="4F29755A" w14:textId="4C5C2339"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непредставления документов, установленных документацией об аукционе, </w:t>
      </w:r>
      <w:r w:rsidR="007A142C">
        <w:rPr>
          <w:sz w:val="26"/>
          <w:szCs w:val="26"/>
        </w:rPr>
        <w:br/>
      </w:r>
      <w:r w:rsidRPr="00AF57FD">
        <w:rPr>
          <w:sz w:val="26"/>
          <w:szCs w:val="26"/>
        </w:rPr>
        <w:t>либо наличия в таких документах недостоверных сведений об участнике аукциона или о продукции, являющейся предметом закупки.</w:t>
      </w:r>
    </w:p>
    <w:p w14:paraId="0487E1F4" w14:textId="0E40D1EB" w:rsidR="00CD61EB" w:rsidRPr="00AF57FD" w:rsidRDefault="001C25E8" w:rsidP="00761048">
      <w:pPr>
        <w:autoSpaceDE w:val="0"/>
        <w:autoSpaceDN w:val="0"/>
        <w:adjustRightInd w:val="0"/>
        <w:ind w:firstLine="709"/>
        <w:jc w:val="both"/>
        <w:rPr>
          <w:sz w:val="26"/>
          <w:szCs w:val="26"/>
        </w:rPr>
      </w:pPr>
      <w:r w:rsidRPr="00AF57FD">
        <w:rPr>
          <w:sz w:val="26"/>
          <w:szCs w:val="26"/>
        </w:rPr>
        <w:t xml:space="preserve">2) несоответствия участника аукциона требованиям, в документации </w:t>
      </w:r>
      <w:r w:rsidR="00761048">
        <w:rPr>
          <w:sz w:val="26"/>
          <w:szCs w:val="26"/>
        </w:rPr>
        <w:br/>
      </w:r>
      <w:r w:rsidRPr="00AF57FD">
        <w:rPr>
          <w:sz w:val="26"/>
          <w:szCs w:val="26"/>
        </w:rPr>
        <w:t>об аукционе.</w:t>
      </w:r>
    </w:p>
    <w:p w14:paraId="6BF40276" w14:textId="1D18D31D" w:rsidR="00CD61EB" w:rsidRPr="00AF57FD" w:rsidRDefault="001C25E8" w:rsidP="00761048">
      <w:pPr>
        <w:autoSpaceDE w:val="0"/>
        <w:autoSpaceDN w:val="0"/>
        <w:adjustRightInd w:val="0"/>
        <w:ind w:firstLine="709"/>
        <w:jc w:val="both"/>
        <w:rPr>
          <w:sz w:val="26"/>
          <w:szCs w:val="26"/>
        </w:rPr>
      </w:pPr>
      <w:r w:rsidRPr="00AF57FD">
        <w:rPr>
          <w:sz w:val="26"/>
          <w:szCs w:val="26"/>
        </w:rPr>
        <w:t xml:space="preserve">3) непредставления обеспечения заявки на участие в аукционе </w:t>
      </w:r>
      <w:r w:rsidR="00761048">
        <w:rPr>
          <w:sz w:val="26"/>
          <w:szCs w:val="26"/>
        </w:rPr>
        <w:br/>
      </w:r>
      <w:r w:rsidRPr="00AF57FD">
        <w:rPr>
          <w:sz w:val="26"/>
          <w:szCs w:val="26"/>
        </w:rPr>
        <w:t>или его несоответствия требованиям документации об аукционе, если требование обеспечения таких заявок указано в документации об аукционе.</w:t>
      </w:r>
    </w:p>
    <w:p w14:paraId="0B0F6B3F" w14:textId="388CDAD4" w:rsidR="00CD61EB" w:rsidRPr="00AF57FD" w:rsidRDefault="001C25E8" w:rsidP="00761048">
      <w:pPr>
        <w:autoSpaceDE w:val="0"/>
        <w:autoSpaceDN w:val="0"/>
        <w:adjustRightInd w:val="0"/>
        <w:ind w:firstLine="709"/>
        <w:jc w:val="both"/>
        <w:rPr>
          <w:sz w:val="26"/>
          <w:szCs w:val="26"/>
        </w:rPr>
      </w:pPr>
      <w:r w:rsidRPr="00AF57FD">
        <w:rPr>
          <w:sz w:val="26"/>
          <w:szCs w:val="26"/>
        </w:rPr>
        <w:t xml:space="preserve">4) несоответствия заявки на участие в аукционе требованиям документации </w:t>
      </w:r>
      <w:r w:rsidR="007A142C">
        <w:rPr>
          <w:sz w:val="26"/>
          <w:szCs w:val="26"/>
        </w:rPr>
        <w:br/>
      </w:r>
      <w:r w:rsidRPr="00AF57FD">
        <w:rPr>
          <w:sz w:val="26"/>
          <w:szCs w:val="26"/>
        </w:rPr>
        <w:t>об аукционе.</w:t>
      </w:r>
    </w:p>
    <w:p w14:paraId="69920575" w14:textId="6714498C" w:rsidR="00CD61EB" w:rsidRPr="00AF57FD" w:rsidRDefault="001C25E8" w:rsidP="00761048">
      <w:pPr>
        <w:autoSpaceDE w:val="0"/>
        <w:autoSpaceDN w:val="0"/>
        <w:adjustRightInd w:val="0"/>
        <w:ind w:firstLine="709"/>
        <w:jc w:val="both"/>
        <w:rPr>
          <w:sz w:val="26"/>
          <w:szCs w:val="26"/>
        </w:rPr>
      </w:pPr>
      <w:r w:rsidRPr="00AF57FD">
        <w:rPr>
          <w:sz w:val="26"/>
          <w:szCs w:val="26"/>
        </w:rPr>
        <w:t xml:space="preserve">5) в документации об аукционе могут быть установлены другие основания, </w:t>
      </w:r>
      <w:r w:rsidR="007A142C">
        <w:rPr>
          <w:sz w:val="26"/>
          <w:szCs w:val="26"/>
        </w:rPr>
        <w:br/>
      </w:r>
      <w:r w:rsidRPr="00AF57FD">
        <w:rPr>
          <w:sz w:val="26"/>
          <w:szCs w:val="26"/>
        </w:rPr>
        <w:t xml:space="preserve">при наступлении которых участник не допускается к участию в аукционе, </w:t>
      </w:r>
      <w:r w:rsidR="007A142C">
        <w:rPr>
          <w:sz w:val="26"/>
          <w:szCs w:val="26"/>
        </w:rPr>
        <w:br/>
      </w:r>
      <w:r w:rsidRPr="00AF57FD">
        <w:rPr>
          <w:sz w:val="26"/>
          <w:szCs w:val="26"/>
        </w:rPr>
        <w:t>не противоречащие настоящему Положению.</w:t>
      </w:r>
    </w:p>
    <w:p w14:paraId="21E854D7"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6" w:name="_Toc7453010"/>
      <w:bookmarkStart w:id="337" w:name="_Toc20231808"/>
      <w:bookmarkStart w:id="338" w:name="_Toc112577085"/>
      <w:r w:rsidRPr="00AF57FD">
        <w:rPr>
          <w:b/>
          <w:sz w:val="26"/>
          <w:szCs w:val="26"/>
        </w:rPr>
        <w:t>Порядок рассмотрения заявок на участие в аукционе</w:t>
      </w:r>
      <w:bookmarkEnd w:id="336"/>
      <w:bookmarkEnd w:id="337"/>
      <w:bookmarkEnd w:id="338"/>
    </w:p>
    <w:p w14:paraId="690B6ED4" w14:textId="1A2AC70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обеспечивает рассмотрение заявок на участие в аукционе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 xml:space="preserve">на соответствие требованиям, установленным документацией об аукционе,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 xml:space="preserve">и на соответствие участников аукциона требованиям к участникам аукциона, установленным документацией об аукционе. </w:t>
      </w:r>
    </w:p>
    <w:p w14:paraId="76A7BA1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аукциона (лота), не рассматриваются и возвращаются такому участнику.</w:t>
      </w:r>
    </w:p>
    <w:p w14:paraId="1B9B06F5" w14:textId="160EF09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 основании результатов рассмотрения заявок на участие в аукционе закупочная комиссия принимает решение о допуске к участию в аукционе участника аукциона и о признании участника аукциона, подавшего заявку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участником аукциона или об отказе в допуске такого участника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В протоколе рассмотрения заявок на участие в аукционе указываются сведения, предусмотренные пунктом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_Ref62675691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C75CE1">
        <w:rPr>
          <w:rFonts w:ascii="Times New Roman" w:hAnsi="Times New Roman" w:cs="Times New Roman"/>
          <w:sz w:val="26"/>
          <w:szCs w:val="26"/>
        </w:rPr>
        <w:t>8.9.1</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идентификационные номера участников аукциона (без указания наименования (для юридических лиц), фамилии, имени, отчества (для физического лица), адреса места нахождения участника). </w:t>
      </w:r>
      <w:r w:rsidR="007A142C">
        <w:rPr>
          <w:rFonts w:ascii="Times New Roman" w:hAnsi="Times New Roman" w:cs="Times New Roman"/>
          <w:sz w:val="26"/>
          <w:szCs w:val="26"/>
        </w:rPr>
        <w:br/>
      </w:r>
      <w:r w:rsidRPr="00AF57FD">
        <w:rPr>
          <w:rFonts w:ascii="Times New Roman" w:hAnsi="Times New Roman" w:cs="Times New Roman"/>
          <w:sz w:val="26"/>
          <w:szCs w:val="26"/>
        </w:rPr>
        <w:t>Протокол рассмотрения заявок на участие в аукционе размещается в ЕИС не позднее чем через 3 дня со дня его подписания.</w:t>
      </w:r>
    </w:p>
    <w:p w14:paraId="2566AF8F" w14:textId="342CC31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аукцион признан несостоявшимся вследствие поступления заявки на участие в аукционе от одного участника аукциона, с таким участником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при условии, что он будет допущен к участию в аукционе и его заявка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соответствует требованиям, изложенным в документации об аукционе,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с участником, который один подал предложение о цене договора во время проведения аукциона, по решению закупочной комиссии может быть заключен договор в порядке, установленном в подпункте </w:t>
      </w:r>
      <w:r w:rsidRPr="00AF57FD">
        <w:rPr>
          <w:rFonts w:ascii="Times New Roman" w:hAnsi="Times New Roman" w:cs="Times New Roman"/>
          <w:sz w:val="26"/>
          <w:szCs w:val="26"/>
        </w:rPr>
        <w:fldChar w:fldCharType="begin"/>
      </w:r>
      <w:r w:rsidRPr="00AF57FD">
        <w:rPr>
          <w:rFonts w:ascii="Times New Roman" w:hAnsi="Times New Roman" w:cs="Times New Roman"/>
          <w:sz w:val="26"/>
          <w:szCs w:val="26"/>
        </w:rPr>
        <w:instrText xml:space="preserve"> REF _Ref7095310 \r \h  \* MERGEFORMAT </w:instrText>
      </w:r>
      <w:r w:rsidRPr="00AF57FD">
        <w:rPr>
          <w:rFonts w:ascii="Times New Roman" w:hAnsi="Times New Roman" w:cs="Times New Roman"/>
          <w:sz w:val="26"/>
          <w:szCs w:val="26"/>
        </w:rPr>
      </w:r>
      <w:r w:rsidRPr="00AF57FD">
        <w:rPr>
          <w:rFonts w:ascii="Times New Roman" w:hAnsi="Times New Roman" w:cs="Times New Roman"/>
          <w:sz w:val="26"/>
          <w:szCs w:val="26"/>
        </w:rPr>
        <w:fldChar w:fldCharType="separate"/>
      </w:r>
      <w:r w:rsidR="00C75CE1">
        <w:rPr>
          <w:rFonts w:ascii="Times New Roman" w:hAnsi="Times New Roman" w:cs="Times New Roman"/>
          <w:sz w:val="26"/>
          <w:szCs w:val="26"/>
        </w:rPr>
        <w:t>1)</w:t>
      </w:r>
      <w:r w:rsidRPr="00AF57F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пункта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_Ref62675714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20.1.1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Условия договора, заключаемого с таким участником, определяются путем включения в исходный проект договора (условий договора), прилагаемого </w:t>
      </w:r>
      <w:r w:rsidR="007A142C">
        <w:rPr>
          <w:rFonts w:ascii="Times New Roman" w:hAnsi="Times New Roman" w:cs="Times New Roman"/>
          <w:sz w:val="26"/>
          <w:szCs w:val="26"/>
        </w:rPr>
        <w:br/>
      </w:r>
      <w:r w:rsidRPr="00AF57FD">
        <w:rPr>
          <w:rFonts w:ascii="Times New Roman" w:hAnsi="Times New Roman" w:cs="Times New Roman"/>
          <w:sz w:val="26"/>
          <w:szCs w:val="26"/>
        </w:rPr>
        <w:t>к аукционной документации, по указанной в аукционной документации НМЦ договора или более низкой цене, условий исполнения договора, предложенных лицом, с которым заключается договор, с учетом преддоговорных переговоров.</w:t>
      </w:r>
      <w:r w:rsidRPr="00AF57FD">
        <w:rPr>
          <w:rFonts w:ascii="Times New Roman" w:hAnsi="Times New Roman"/>
          <w:sz w:val="28"/>
          <w:szCs w:val="28"/>
        </w:rPr>
        <w:t xml:space="preserve"> </w:t>
      </w:r>
    </w:p>
    <w:p w14:paraId="6F69D085"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9" w:name="_Toc7453011"/>
      <w:bookmarkStart w:id="340" w:name="_Toc20231809"/>
      <w:bookmarkStart w:id="341" w:name="_Toc112577086"/>
      <w:r w:rsidRPr="00AF57FD">
        <w:rPr>
          <w:b/>
          <w:sz w:val="26"/>
          <w:szCs w:val="26"/>
        </w:rPr>
        <w:t>Порядок проведения аукциона в неэлектронной (бумажной) форме</w:t>
      </w:r>
      <w:bookmarkEnd w:id="339"/>
      <w:bookmarkEnd w:id="340"/>
      <w:bookmarkEnd w:id="341"/>
    </w:p>
    <w:p w14:paraId="49717AC6" w14:textId="090AE25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Участие в аукционе принимают только участники, допущенные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по результатам рассмотрения заявок на участие в аукционе по данному лоту.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обеспечить участникам аукциона возможность принять непосредственное или через своих представителей участие в аукционе.</w:t>
      </w:r>
    </w:p>
    <w:p w14:paraId="217FCC88" w14:textId="3BCCA0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Аукцион проводится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присутствии членов закупочной комиссии, участников аукциона или их представителей.</w:t>
      </w:r>
    </w:p>
    <w:p w14:paraId="3ED645A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Для проведения аукциона выбирается аукционист из числа членов закупочной комиссии путем открытого голосования членов закупочной комиссии большинством голосов.</w:t>
      </w:r>
    </w:p>
    <w:p w14:paraId="3D3A5BF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путем снижения НМЦ договора (лота), указанной в извещении о проведении аукциона, на «шаг аукциона».</w:t>
      </w:r>
    </w:p>
    <w:p w14:paraId="02E65C09" w14:textId="5C434F1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Шаг аукциона устанавливается в размере 1 процента от НМЦ договора (лота), если иное не установлено в документации об аукционе. </w:t>
      </w:r>
    </w:p>
    <w:p w14:paraId="5A65882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в следующем порядке:</w:t>
      </w:r>
    </w:p>
    <w:p w14:paraId="04262E6C" w14:textId="1D0F1AC5"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w:t>
      </w:r>
      <w:r w:rsidR="0023398B">
        <w:rPr>
          <w:sz w:val="26"/>
          <w:szCs w:val="26"/>
        </w:rPr>
        <w:t>Заказчик</w:t>
      </w:r>
      <w:r w:rsidRPr="00AF57FD">
        <w:rPr>
          <w:sz w:val="26"/>
          <w:szCs w:val="26"/>
        </w:rPr>
        <w:t xml:space="preserve"> непосредственно перед началом проведения аукциона регистрирует участников аукциона, явившихся на аукцион, или их представителей.</w:t>
      </w:r>
    </w:p>
    <w:p w14:paraId="47CFAA51" w14:textId="45F5AC09" w:rsidR="00CD61EB" w:rsidRPr="00AF57FD" w:rsidRDefault="001C25E8" w:rsidP="00761048">
      <w:pPr>
        <w:autoSpaceDE w:val="0"/>
        <w:autoSpaceDN w:val="0"/>
        <w:adjustRightInd w:val="0"/>
        <w:ind w:firstLine="709"/>
        <w:jc w:val="both"/>
        <w:rPr>
          <w:sz w:val="26"/>
          <w:szCs w:val="26"/>
        </w:rPr>
      </w:pPr>
      <w:r w:rsidRPr="00AF57FD">
        <w:rPr>
          <w:sz w:val="26"/>
          <w:szCs w:val="26"/>
        </w:rPr>
        <w:t xml:space="preserve">2) в случае проведения аукциона по нескольким лотам </w:t>
      </w:r>
      <w:r w:rsidR="0023398B">
        <w:rPr>
          <w:sz w:val="26"/>
          <w:szCs w:val="26"/>
        </w:rPr>
        <w:t>Заказчик</w:t>
      </w:r>
      <w:r w:rsidRPr="00AF57FD">
        <w:rPr>
          <w:sz w:val="26"/>
          <w:szCs w:val="26"/>
        </w:rPr>
        <w:t xml:space="preserve"> перед началом каждого лота регистрирует участников аукциона, подавших заявки </w:t>
      </w:r>
      <w:r w:rsidR="00761048">
        <w:rPr>
          <w:sz w:val="26"/>
          <w:szCs w:val="26"/>
        </w:rPr>
        <w:br/>
      </w:r>
      <w:r w:rsidRPr="00AF57FD">
        <w:rPr>
          <w:sz w:val="26"/>
          <w:szCs w:val="26"/>
        </w:rPr>
        <w:t>в отношении такого лота и явившихся на аукцион, или их представителей.</w:t>
      </w:r>
    </w:p>
    <w:p w14:paraId="04C5D167"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3) при регистрации участникам аукциона или их представителям выдаются пронумерованные карточки (далее – карточки).</w:t>
      </w:r>
    </w:p>
    <w:p w14:paraId="33FF0614"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4) аукцион начинается с объявления аукционистом:</w:t>
      </w:r>
    </w:p>
    <w:p w14:paraId="599906CE" w14:textId="3E542ABF" w:rsidR="00CD61EB" w:rsidRPr="00AF57FD" w:rsidRDefault="001C25E8" w:rsidP="00761048">
      <w:pPr>
        <w:autoSpaceDE w:val="0"/>
        <w:autoSpaceDN w:val="0"/>
        <w:adjustRightInd w:val="0"/>
        <w:ind w:firstLine="709"/>
        <w:jc w:val="both"/>
        <w:rPr>
          <w:sz w:val="26"/>
          <w:szCs w:val="26"/>
        </w:rPr>
      </w:pPr>
      <w:r w:rsidRPr="00AF57FD">
        <w:rPr>
          <w:sz w:val="26"/>
          <w:szCs w:val="26"/>
        </w:rPr>
        <w:t xml:space="preserve">начала проведения аукциона (лота), номера лота (в случае проведения аукциона по нескольким лотам), предмета договора, НМЦ договора (лота), </w:t>
      </w:r>
      <w:r w:rsidR="00761048">
        <w:rPr>
          <w:sz w:val="26"/>
          <w:szCs w:val="26"/>
        </w:rPr>
        <w:br/>
      </w:r>
      <w:r w:rsidRPr="00AF57FD">
        <w:rPr>
          <w:sz w:val="26"/>
          <w:szCs w:val="26"/>
        </w:rPr>
        <w:t xml:space="preserve">«шага аукциона», наименований участников аукциона, которые не явились </w:t>
      </w:r>
      <w:r w:rsidR="00761048">
        <w:rPr>
          <w:sz w:val="26"/>
          <w:szCs w:val="26"/>
        </w:rPr>
        <w:br/>
      </w:r>
      <w:r w:rsidRPr="00AF57FD">
        <w:rPr>
          <w:sz w:val="26"/>
          <w:szCs w:val="26"/>
        </w:rPr>
        <w:t>на аукцион.</w:t>
      </w:r>
    </w:p>
    <w:p w14:paraId="5EA6E8FF" w14:textId="1E579C84" w:rsidR="00CD61EB" w:rsidRPr="00AF57FD" w:rsidRDefault="001C25E8" w:rsidP="00761048">
      <w:pPr>
        <w:autoSpaceDE w:val="0"/>
        <w:autoSpaceDN w:val="0"/>
        <w:adjustRightInd w:val="0"/>
        <w:ind w:firstLine="709"/>
        <w:jc w:val="both"/>
        <w:rPr>
          <w:sz w:val="26"/>
          <w:szCs w:val="26"/>
        </w:rPr>
      </w:pPr>
      <w:r w:rsidRPr="00AF57FD">
        <w:rPr>
          <w:sz w:val="26"/>
          <w:szCs w:val="26"/>
        </w:rPr>
        <w:t xml:space="preserve">5) аукционист предлагает участникам аукциона заявлять свои предложения </w:t>
      </w:r>
      <w:r w:rsidR="00761048">
        <w:rPr>
          <w:sz w:val="26"/>
          <w:szCs w:val="26"/>
        </w:rPr>
        <w:br/>
      </w:r>
      <w:r w:rsidRPr="00AF57FD">
        <w:rPr>
          <w:sz w:val="26"/>
          <w:szCs w:val="26"/>
        </w:rPr>
        <w:t>о цене договора.</w:t>
      </w:r>
    </w:p>
    <w:p w14:paraId="44456883" w14:textId="381134A4" w:rsidR="00CD61EB" w:rsidRPr="00AF57FD" w:rsidRDefault="001C25E8" w:rsidP="00761048">
      <w:pPr>
        <w:autoSpaceDE w:val="0"/>
        <w:autoSpaceDN w:val="0"/>
        <w:adjustRightInd w:val="0"/>
        <w:ind w:firstLine="709"/>
        <w:jc w:val="both"/>
        <w:rPr>
          <w:sz w:val="26"/>
          <w:szCs w:val="26"/>
        </w:rPr>
      </w:pPr>
      <w:r w:rsidRPr="00AF57FD">
        <w:rPr>
          <w:sz w:val="26"/>
          <w:szCs w:val="26"/>
        </w:rPr>
        <w:t>6) участник аукциона после объявления аукционистом НМЦ договора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35C73651" w14:textId="68368456" w:rsidR="00CD61EB" w:rsidRPr="00AF57FD" w:rsidRDefault="001C25E8" w:rsidP="00761048">
      <w:pPr>
        <w:autoSpaceDE w:val="0"/>
        <w:autoSpaceDN w:val="0"/>
        <w:adjustRightInd w:val="0"/>
        <w:ind w:firstLine="709"/>
        <w:jc w:val="both"/>
        <w:rPr>
          <w:sz w:val="26"/>
          <w:szCs w:val="26"/>
        </w:rPr>
      </w:pPr>
      <w:r w:rsidRPr="00AF57FD">
        <w:rPr>
          <w:sz w:val="26"/>
          <w:szCs w:val="26"/>
        </w:rPr>
        <w:t xml:space="preserve">7) аукционист объявляет номер карточки участника аукциона, который первым поднял карточку после объявления аукционистом НМЦ договора (лота) </w:t>
      </w:r>
      <w:r w:rsidR="00761048">
        <w:rPr>
          <w:sz w:val="26"/>
          <w:szCs w:val="26"/>
        </w:rPr>
        <w:br/>
      </w:r>
      <w:r w:rsidRPr="00AF57FD">
        <w:rPr>
          <w:sz w:val="26"/>
          <w:szCs w:val="26"/>
        </w:rPr>
        <w:t xml:space="preserve">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документацией об аукционе, и «шаг аукциона», в соответствии </w:t>
      </w:r>
      <w:r w:rsidR="00761048">
        <w:rPr>
          <w:sz w:val="26"/>
          <w:szCs w:val="26"/>
        </w:rPr>
        <w:br/>
      </w:r>
      <w:r w:rsidRPr="00AF57FD">
        <w:rPr>
          <w:sz w:val="26"/>
          <w:szCs w:val="26"/>
        </w:rPr>
        <w:t>с которым снижается цена.</w:t>
      </w:r>
    </w:p>
    <w:p w14:paraId="367B9B44"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8) аукцион считается оконченным, если после троекратного объявления аукционистом цены договора ни один участник аукциона не поднял карточку.</w:t>
      </w:r>
    </w:p>
    <w:p w14:paraId="3F005160" w14:textId="2A2B7226" w:rsidR="00CD61EB" w:rsidRPr="00AF57FD" w:rsidRDefault="001C25E8" w:rsidP="00761048">
      <w:pPr>
        <w:autoSpaceDE w:val="0"/>
        <w:autoSpaceDN w:val="0"/>
        <w:adjustRightInd w:val="0"/>
        <w:ind w:firstLine="709"/>
        <w:jc w:val="both"/>
        <w:rPr>
          <w:sz w:val="26"/>
          <w:szCs w:val="26"/>
        </w:rPr>
      </w:pPr>
      <w:r w:rsidRPr="00AF57FD">
        <w:rPr>
          <w:sz w:val="26"/>
          <w:szCs w:val="26"/>
        </w:rPr>
        <w:t xml:space="preserve">9)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761048">
        <w:rPr>
          <w:sz w:val="26"/>
          <w:szCs w:val="26"/>
        </w:rPr>
        <w:br/>
      </w:r>
      <w:r w:rsidRPr="00AF57FD">
        <w:rPr>
          <w:sz w:val="26"/>
          <w:szCs w:val="26"/>
        </w:rPr>
        <w:t>и наименование победителя аукциона и участника аукциона, сделавшего предпоследнее предложение о цене договора.</w:t>
      </w:r>
    </w:p>
    <w:p w14:paraId="0A3EA945" w14:textId="0AE3E39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аукциона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 обязательном порядке осуществляет видео и аудиозапись аукциона и ведет итоговый протокол.</w:t>
      </w:r>
    </w:p>
    <w:p w14:paraId="20F063E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42" w:name="_Toc7453012"/>
      <w:bookmarkStart w:id="343" w:name="_Toc20231810"/>
      <w:bookmarkStart w:id="344" w:name="_Toc112577087"/>
      <w:r w:rsidRPr="00AF57FD">
        <w:rPr>
          <w:b/>
          <w:sz w:val="26"/>
          <w:szCs w:val="26"/>
        </w:rPr>
        <w:t>Порядок проведения аукциона в электронной форме</w:t>
      </w:r>
      <w:bookmarkEnd w:id="342"/>
      <w:bookmarkEnd w:id="343"/>
      <w:bookmarkEnd w:id="344"/>
    </w:p>
    <w:p w14:paraId="41366D37" w14:textId="01CDAE8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5" w:name="_Toc7453013"/>
      <w:r w:rsidRPr="00AF57FD">
        <w:rPr>
          <w:rFonts w:ascii="Times New Roman" w:hAnsi="Times New Roman" w:cs="Times New Roman"/>
          <w:sz w:val="26"/>
          <w:szCs w:val="26"/>
        </w:rPr>
        <w:t xml:space="preserve">Аукцион проводится на ЭТП в срок, указанный в извещении </w:t>
      </w:r>
      <w:r w:rsidR="007A142C">
        <w:rPr>
          <w:rFonts w:ascii="Times New Roman" w:hAnsi="Times New Roman" w:cs="Times New Roman"/>
          <w:sz w:val="26"/>
          <w:szCs w:val="26"/>
        </w:rPr>
        <w:br/>
      </w:r>
      <w:r w:rsidRPr="00AF57FD">
        <w:rPr>
          <w:rFonts w:ascii="Times New Roman" w:hAnsi="Times New Roman" w:cs="Times New Roman"/>
          <w:sz w:val="26"/>
          <w:szCs w:val="26"/>
        </w:rPr>
        <w:t>о проведении аукциона. Участие в аукционе принимают только участники, допущенные по результатам рассмотрения заявок на участие в аукционе по данному лоту.</w:t>
      </w:r>
    </w:p>
    <w:p w14:paraId="6008A2F5" w14:textId="30A5D2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Оператор ЭТП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w:t>
      </w:r>
      <w:r w:rsidR="00130651">
        <w:rPr>
          <w:rFonts w:ascii="Times New Roman" w:hAnsi="Times New Roman" w:cs="Times New Roman"/>
          <w:sz w:val="26"/>
          <w:szCs w:val="26"/>
        </w:rPr>
        <w:br/>
      </w:r>
      <w:r w:rsidRPr="00AF57FD">
        <w:rPr>
          <w:rFonts w:ascii="Times New Roman" w:hAnsi="Times New Roman" w:cs="Times New Roman"/>
          <w:sz w:val="26"/>
          <w:szCs w:val="26"/>
        </w:rPr>
        <w:t>его проведения.</w:t>
      </w:r>
    </w:p>
    <w:p w14:paraId="466071E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по каждому лоту отдельно путем снижения НМЦ договора (лота), указанной в извещении о проведении аукциона на «шаг аукциона».</w:t>
      </w:r>
    </w:p>
    <w:p w14:paraId="7CFDE5FB" w14:textId="4E844B7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«Шаг аукциона» устанавливается в размере </w:t>
      </w:r>
      <w:r w:rsidR="00256E35">
        <w:rPr>
          <w:rFonts w:ascii="Times New Roman" w:hAnsi="Times New Roman" w:cs="Times New Roman"/>
          <w:sz w:val="26"/>
          <w:szCs w:val="26"/>
        </w:rPr>
        <w:t>не более</w:t>
      </w:r>
      <w:r w:rsidRPr="00AF57FD">
        <w:rPr>
          <w:rFonts w:ascii="Times New Roman" w:hAnsi="Times New Roman" w:cs="Times New Roman"/>
          <w:sz w:val="26"/>
          <w:szCs w:val="26"/>
        </w:rPr>
        <w:t xml:space="preserve"> 5 процентов </w:t>
      </w:r>
      <w:r w:rsidR="00130651">
        <w:rPr>
          <w:rFonts w:ascii="Times New Roman" w:hAnsi="Times New Roman" w:cs="Times New Roman"/>
          <w:sz w:val="26"/>
          <w:szCs w:val="26"/>
        </w:rPr>
        <w:br/>
      </w:r>
      <w:r w:rsidRPr="00AF57FD">
        <w:rPr>
          <w:rFonts w:ascii="Times New Roman" w:hAnsi="Times New Roman" w:cs="Times New Roman"/>
          <w:sz w:val="26"/>
          <w:szCs w:val="26"/>
        </w:rPr>
        <w:t>от НМЦ договора (лота), указанной в извещении о проведении аукциона.</w:t>
      </w:r>
    </w:p>
    <w:p w14:paraId="336CCA31" w14:textId="1B5830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ходе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 В случае, </w:t>
      </w:r>
      <w:r w:rsidR="00130651">
        <w:rPr>
          <w:rFonts w:ascii="Times New Roman" w:hAnsi="Times New Roman" w:cs="Times New Roman"/>
          <w:sz w:val="26"/>
          <w:szCs w:val="26"/>
        </w:rPr>
        <w:br/>
      </w:r>
      <w:r w:rsidRPr="00AF57FD">
        <w:rPr>
          <w:rFonts w:ascii="Times New Roman" w:hAnsi="Times New Roman" w:cs="Times New Roman"/>
          <w:sz w:val="26"/>
          <w:szCs w:val="26"/>
        </w:rPr>
        <w:t>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аукционной документацией, и который предложил наиболее высокую цену за право заключить договор.</w:t>
      </w:r>
    </w:p>
    <w:p w14:paraId="6F9584F4" w14:textId="266A773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6" w:name="_Ref438668452"/>
      <w:r w:rsidRPr="00AF57FD">
        <w:rPr>
          <w:rFonts w:ascii="Times New Roman" w:hAnsi="Times New Roman" w:cs="Times New Roman"/>
          <w:sz w:val="26"/>
          <w:szCs w:val="26"/>
        </w:rPr>
        <w:t xml:space="preserve">Участники аукциона в день и время, указанные в извещении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о проведении аукциона, подают предложения о цене договора, учитывая,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что с помощью программных и технических средств ЭТП обеспечиваются ограничения на подачу предложений о цене договора (лота) таким образом, </w:t>
      </w:r>
      <w:r w:rsidR="00130651">
        <w:rPr>
          <w:rFonts w:ascii="Times New Roman" w:hAnsi="Times New Roman" w:cs="Times New Roman"/>
          <w:sz w:val="26"/>
          <w:szCs w:val="26"/>
        </w:rPr>
        <w:br/>
      </w:r>
      <w:r w:rsidRPr="00AF57FD">
        <w:rPr>
          <w:rFonts w:ascii="Times New Roman" w:hAnsi="Times New Roman" w:cs="Times New Roman"/>
          <w:sz w:val="26"/>
          <w:szCs w:val="26"/>
        </w:rPr>
        <w:t>что участник аукциона не может:</w:t>
      </w:r>
      <w:bookmarkEnd w:id="346"/>
    </w:p>
    <w:p w14:paraId="561A6599" w14:textId="77777777" w:rsidR="00CD61EB" w:rsidRPr="00AF57FD" w:rsidRDefault="001C25E8" w:rsidP="0076104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подать предложение с ценой договора (лота) выходящей за пределы шага аукциона;</w:t>
      </w:r>
    </w:p>
    <w:p w14:paraId="4DB87A38" w14:textId="0902F8B5" w:rsidR="00CD61EB" w:rsidRPr="00AF57FD" w:rsidRDefault="001C25E8" w:rsidP="00761048">
      <w:pPr>
        <w:pStyle w:val="ConsPlusNormal"/>
        <w:ind w:firstLine="709"/>
        <w:jc w:val="both"/>
        <w:rPr>
          <w:rFonts w:ascii="Times New Roman" w:hAnsi="Times New Roman" w:cs="Times New Roman"/>
          <w:sz w:val="26"/>
          <w:szCs w:val="26"/>
        </w:rPr>
      </w:pPr>
      <w:bookmarkStart w:id="347" w:name="_Ref438668444"/>
      <w:r w:rsidRPr="00AF57FD">
        <w:rPr>
          <w:rFonts w:ascii="Times New Roman" w:hAnsi="Times New Roman" w:cs="Times New Roman"/>
          <w:sz w:val="26"/>
          <w:szCs w:val="26"/>
        </w:rPr>
        <w:t xml:space="preserve">2) подать предложение с ценой договора (лота) выше, чем ранее поданное </w:t>
      </w:r>
      <w:r w:rsidR="00761048">
        <w:rPr>
          <w:rFonts w:ascii="Times New Roman" w:hAnsi="Times New Roman" w:cs="Times New Roman"/>
          <w:sz w:val="26"/>
          <w:szCs w:val="26"/>
        </w:rPr>
        <w:br/>
      </w:r>
      <w:r w:rsidRPr="00AF57FD">
        <w:rPr>
          <w:rFonts w:ascii="Times New Roman" w:hAnsi="Times New Roman" w:cs="Times New Roman"/>
          <w:sz w:val="26"/>
          <w:szCs w:val="26"/>
        </w:rPr>
        <w:t>им же;</w:t>
      </w:r>
      <w:bookmarkEnd w:id="347"/>
    </w:p>
    <w:p w14:paraId="393595CE" w14:textId="77777777" w:rsidR="00CD61EB" w:rsidRPr="00AF57FD" w:rsidRDefault="001C25E8" w:rsidP="0076104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 дважды подать предложение с одной и той же ценой договора (лота);</w:t>
      </w:r>
    </w:p>
    <w:p w14:paraId="57C0C30C" w14:textId="4F7622E7" w:rsidR="00CD61EB" w:rsidRPr="00AF57FD" w:rsidRDefault="001C25E8" w:rsidP="00761048">
      <w:pPr>
        <w:pStyle w:val="ConsPlusNormal"/>
        <w:ind w:firstLine="709"/>
        <w:jc w:val="both"/>
        <w:rPr>
          <w:rFonts w:ascii="Times New Roman" w:hAnsi="Times New Roman" w:cs="Times New Roman"/>
          <w:sz w:val="26"/>
          <w:szCs w:val="26"/>
        </w:rPr>
      </w:pPr>
      <w:bookmarkStart w:id="348" w:name="_Ref438668447"/>
      <w:r w:rsidRPr="00AF57FD">
        <w:rPr>
          <w:rFonts w:ascii="Times New Roman" w:hAnsi="Times New Roman" w:cs="Times New Roman"/>
          <w:sz w:val="26"/>
          <w:szCs w:val="26"/>
        </w:rPr>
        <w:t xml:space="preserve">4) подать предложение с ценой договора (лота), равной нулю,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если он не сделает следующий шаг на повышение цены при проведении аукциона </w:t>
      </w:r>
      <w:r w:rsidR="00761048">
        <w:rPr>
          <w:rFonts w:ascii="Times New Roman" w:hAnsi="Times New Roman" w:cs="Times New Roman"/>
          <w:sz w:val="26"/>
          <w:szCs w:val="26"/>
        </w:rPr>
        <w:br/>
      </w:r>
      <w:r w:rsidRPr="00AF57FD">
        <w:rPr>
          <w:rFonts w:ascii="Times New Roman" w:hAnsi="Times New Roman" w:cs="Times New Roman"/>
          <w:sz w:val="26"/>
          <w:szCs w:val="26"/>
        </w:rPr>
        <w:t>на право заключить договор</w:t>
      </w:r>
      <w:bookmarkEnd w:id="348"/>
      <w:r w:rsidRPr="00AF57FD">
        <w:rPr>
          <w:rFonts w:ascii="Times New Roman" w:hAnsi="Times New Roman" w:cs="Times New Roman"/>
          <w:sz w:val="26"/>
          <w:szCs w:val="26"/>
        </w:rPr>
        <w:t>.</w:t>
      </w:r>
    </w:p>
    <w:p w14:paraId="19077A94" w14:textId="13C5B34D" w:rsidR="00CD61EB" w:rsidRPr="00AF57FD" w:rsidRDefault="00382EE3"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 xml:space="preserve">Если в течение 30 </w:t>
      </w:r>
      <w:r w:rsidR="001C25E8" w:rsidRPr="00AF57FD">
        <w:rPr>
          <w:rFonts w:ascii="Times New Roman" w:hAnsi="Times New Roman" w:cs="Times New Roman"/>
          <w:sz w:val="26"/>
          <w:szCs w:val="26"/>
        </w:rPr>
        <w:t xml:space="preserve">минут после начала проведения аукциона не подано ни одного предложения о цене договора (лота), аукцион автоматически, </w:t>
      </w:r>
      <w:r w:rsidR="00130651">
        <w:rPr>
          <w:rFonts w:ascii="Times New Roman" w:hAnsi="Times New Roman" w:cs="Times New Roman"/>
          <w:sz w:val="26"/>
          <w:szCs w:val="26"/>
        </w:rPr>
        <w:br/>
      </w:r>
      <w:r w:rsidR="001C25E8" w:rsidRPr="00AF57FD">
        <w:rPr>
          <w:rFonts w:ascii="Times New Roman" w:hAnsi="Times New Roman" w:cs="Times New Roman"/>
          <w:sz w:val="26"/>
          <w:szCs w:val="26"/>
        </w:rPr>
        <w:t>при помощи программных и технических средств ЭТП, завершается и признается несостоявшимся.</w:t>
      </w:r>
    </w:p>
    <w:p w14:paraId="4EF643BA" w14:textId="7F0E5DD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9" w:name="_Ref438668396"/>
      <w:r w:rsidRPr="00AF57FD">
        <w:rPr>
          <w:rFonts w:ascii="Times New Roman" w:hAnsi="Times New Roman" w:cs="Times New Roman"/>
          <w:sz w:val="26"/>
          <w:szCs w:val="26"/>
        </w:rPr>
        <w:t xml:space="preserve">Если в течение </w:t>
      </w:r>
      <w:r w:rsidR="003C7391" w:rsidRPr="00AF57FD">
        <w:rPr>
          <w:rFonts w:ascii="Times New Roman" w:hAnsi="Times New Roman" w:cs="Times New Roman"/>
          <w:sz w:val="26"/>
          <w:szCs w:val="26"/>
        </w:rPr>
        <w:t xml:space="preserve">срока, установленного документацией об аукционе (срок должен составлять не менее 10 минут), </w:t>
      </w:r>
      <w:r w:rsidRPr="00AF57FD">
        <w:rPr>
          <w:rFonts w:ascii="Times New Roman" w:hAnsi="Times New Roman" w:cs="Times New Roman"/>
          <w:sz w:val="26"/>
          <w:szCs w:val="26"/>
        </w:rPr>
        <w:t xml:space="preserve">не подано ни одного нового минимального предложения о цене договора (лота), аукцион автоматически, </w:t>
      </w:r>
      <w:r w:rsidR="00130651">
        <w:rPr>
          <w:rFonts w:ascii="Times New Roman" w:hAnsi="Times New Roman" w:cs="Times New Roman"/>
          <w:sz w:val="26"/>
          <w:szCs w:val="26"/>
        </w:rPr>
        <w:br/>
      </w:r>
      <w:r w:rsidRPr="00AF57FD">
        <w:rPr>
          <w:rFonts w:ascii="Times New Roman" w:hAnsi="Times New Roman" w:cs="Times New Roman"/>
          <w:sz w:val="26"/>
          <w:szCs w:val="26"/>
        </w:rPr>
        <w:t>при помощи программных и технических средств ЭТП, завершается.</w:t>
      </w:r>
      <w:bookmarkStart w:id="350" w:name="_Ref300575148"/>
      <w:bookmarkStart w:id="351" w:name="_Ref300573860"/>
      <w:bookmarkStart w:id="352" w:name="_Ref319871963"/>
      <w:bookmarkEnd w:id="349"/>
    </w:p>
    <w:bookmarkEnd w:id="350"/>
    <w:bookmarkEnd w:id="351"/>
    <w:bookmarkEnd w:id="352"/>
    <w:p w14:paraId="4EBC8E80" w14:textId="4BC63CD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 момента начала проведения аукциона и до его окончания на ЭТП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в режиме реального времени указываются все поступившие предложения о цене договора и время их поступления (без указания наименований или номеров участников, их подавших). </w:t>
      </w:r>
    </w:p>
    <w:p w14:paraId="32B3986C"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53" w:name="_Toc20231811"/>
      <w:bookmarkStart w:id="354" w:name="_Toc112577088"/>
      <w:r w:rsidRPr="00AF57FD">
        <w:rPr>
          <w:b/>
          <w:sz w:val="26"/>
          <w:szCs w:val="26"/>
        </w:rPr>
        <w:t>Подведение итогов аукциона</w:t>
      </w:r>
      <w:bookmarkEnd w:id="345"/>
      <w:bookmarkEnd w:id="353"/>
      <w:bookmarkEnd w:id="354"/>
    </w:p>
    <w:p w14:paraId="2EEB2B7F" w14:textId="6D97896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проведения аукциона закупочная комиссия присваивает участникам места, начиная с первого; при этом первое место присваивается участнику, который предложил минимальную цену договора (лота) </w:t>
      </w:r>
      <w:r w:rsidR="005E3D4A">
        <w:rPr>
          <w:rFonts w:ascii="Times New Roman" w:hAnsi="Times New Roman" w:cs="Times New Roman"/>
          <w:sz w:val="26"/>
          <w:szCs w:val="26"/>
        </w:rPr>
        <w:br/>
      </w:r>
      <w:r w:rsidRPr="00AF57FD">
        <w:rPr>
          <w:rFonts w:ascii="Times New Roman" w:hAnsi="Times New Roman" w:cs="Times New Roman"/>
          <w:sz w:val="26"/>
          <w:szCs w:val="26"/>
        </w:rPr>
        <w:t>и признает победителем аукциона участника.</w:t>
      </w:r>
    </w:p>
    <w:p w14:paraId="0EF06CD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55" w:name="_Ref320266367"/>
      <w:bookmarkStart w:id="356" w:name="_Ref319860266"/>
      <w:r w:rsidRPr="00AF57FD">
        <w:rPr>
          <w:rFonts w:ascii="Times New Roman" w:hAnsi="Times New Roman" w:cs="Times New Roman"/>
          <w:sz w:val="26"/>
          <w:szCs w:val="26"/>
        </w:rPr>
        <w:t>Результаты подведения итогов аукциона отражаются в итоговом протоколе заседания закупочной комиссии.</w:t>
      </w:r>
      <w:bookmarkEnd w:id="355"/>
      <w:r w:rsidRPr="00AF57FD">
        <w:rPr>
          <w:rFonts w:ascii="Times New Roman" w:hAnsi="Times New Roman" w:cs="Times New Roman"/>
          <w:sz w:val="26"/>
          <w:szCs w:val="26"/>
        </w:rPr>
        <w:t xml:space="preserve"> </w:t>
      </w:r>
      <w:bookmarkEnd w:id="356"/>
    </w:p>
    <w:p w14:paraId="388B8B48" w14:textId="435BD4A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установленные документацией </w:t>
      </w:r>
      <w:r w:rsidR="005E3D4A">
        <w:rPr>
          <w:rFonts w:ascii="Times New Roman" w:hAnsi="Times New Roman" w:cs="Times New Roman"/>
          <w:sz w:val="26"/>
          <w:szCs w:val="26"/>
        </w:rPr>
        <w:br/>
      </w:r>
      <w:r w:rsidR="001C25E8" w:rsidRPr="00AF57FD">
        <w:rPr>
          <w:rFonts w:ascii="Times New Roman" w:hAnsi="Times New Roman" w:cs="Times New Roman"/>
          <w:sz w:val="26"/>
          <w:szCs w:val="26"/>
        </w:rPr>
        <w:t>об аукционе, уведомляет победителя о результатах аукциона.</w:t>
      </w:r>
    </w:p>
    <w:p w14:paraId="5C6B1E93" w14:textId="77777777" w:rsidR="00CD61EB" w:rsidRPr="00AF57FD" w:rsidRDefault="00CD61EB">
      <w:pPr>
        <w:pStyle w:val="ConsPlusNormal"/>
        <w:ind w:firstLine="0"/>
        <w:jc w:val="both"/>
        <w:rPr>
          <w:rFonts w:ascii="Times New Roman" w:hAnsi="Times New Roman" w:cs="Times New Roman"/>
          <w:sz w:val="26"/>
          <w:szCs w:val="26"/>
        </w:rPr>
      </w:pPr>
    </w:p>
    <w:p w14:paraId="1480C9F1" w14:textId="77777777" w:rsidR="00CD61EB" w:rsidRPr="00AF57FD" w:rsidRDefault="001C25E8" w:rsidP="00FD4D91">
      <w:pPr>
        <w:pStyle w:val="affb"/>
        <w:keepNext/>
        <w:numPr>
          <w:ilvl w:val="1"/>
          <w:numId w:val="21"/>
        </w:numPr>
        <w:suppressAutoHyphens/>
        <w:jc w:val="both"/>
        <w:outlineLvl w:val="1"/>
        <w:rPr>
          <w:b/>
          <w:sz w:val="26"/>
          <w:szCs w:val="26"/>
        </w:rPr>
      </w:pPr>
      <w:bookmarkStart w:id="357" w:name="_Toc7453014"/>
      <w:bookmarkStart w:id="358" w:name="_Toc20231812"/>
      <w:bookmarkStart w:id="359" w:name="_Toc112577089"/>
      <w:r w:rsidRPr="00AF57FD">
        <w:rPr>
          <w:b/>
          <w:sz w:val="26"/>
          <w:szCs w:val="26"/>
        </w:rPr>
        <w:t>Особенности проведения аукциона в электронной форме,</w:t>
      </w:r>
      <w:bookmarkEnd w:id="357"/>
      <w:bookmarkEnd w:id="358"/>
      <w:bookmarkEnd w:id="359"/>
    </w:p>
    <w:p w14:paraId="2BCFE28B" w14:textId="21932A00" w:rsidR="00CD61EB" w:rsidRPr="00AF57FD" w:rsidRDefault="001C25E8">
      <w:pPr>
        <w:keepNext/>
        <w:suppressAutoHyphens/>
        <w:ind w:left="720"/>
        <w:jc w:val="both"/>
        <w:outlineLvl w:val="1"/>
        <w:rPr>
          <w:b/>
          <w:sz w:val="26"/>
          <w:szCs w:val="26"/>
        </w:rPr>
      </w:pPr>
      <w:bookmarkStart w:id="360" w:name="_Toc7453015"/>
      <w:bookmarkStart w:id="361" w:name="_Toc20231813"/>
      <w:bookmarkStart w:id="362" w:name="_Toc112577090"/>
      <w:r w:rsidRPr="00AF57FD">
        <w:rPr>
          <w:b/>
          <w:sz w:val="26"/>
          <w:szCs w:val="26"/>
        </w:rPr>
        <w:t xml:space="preserve">участниками которого могут быть только субъекты </w:t>
      </w:r>
      <w:bookmarkEnd w:id="360"/>
      <w:r w:rsidRPr="00AF57FD">
        <w:rPr>
          <w:b/>
          <w:sz w:val="26"/>
          <w:szCs w:val="26"/>
        </w:rPr>
        <w:t>МСП</w:t>
      </w:r>
      <w:bookmarkEnd w:id="361"/>
      <w:bookmarkEnd w:id="362"/>
    </w:p>
    <w:p w14:paraId="6132A69E" w14:textId="70BF50DB"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Аукцион в электронной форме, участниками которого могут быть только субъекты МСП проводится с учетом особеннос</w:t>
      </w:r>
      <w:r w:rsidR="00382EE3">
        <w:rPr>
          <w:rFonts w:ascii="Times New Roman" w:hAnsi="Times New Roman" w:cs="Times New Roman"/>
          <w:sz w:val="26"/>
          <w:szCs w:val="26"/>
        </w:rPr>
        <w:t xml:space="preserve">тей, установленных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_Ref62675975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6.13</w:t>
      </w:r>
      <w:r w:rsidR="00382EE3">
        <w:rPr>
          <w:rFonts w:ascii="Times New Roman" w:hAnsi="Times New Roman" w:cs="Times New Roman"/>
          <w:sz w:val="26"/>
          <w:szCs w:val="26"/>
        </w:rPr>
        <w:fldChar w:fldCharType="end"/>
      </w:r>
      <w:r w:rsidR="00382EE3">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w:t>
      </w:r>
    </w:p>
    <w:p w14:paraId="6F2ED71C" w14:textId="78DDD441" w:rsidR="00CD61EB" w:rsidRPr="00AF57FD" w:rsidRDefault="001C25E8" w:rsidP="0056529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аукциона в электронной форме </w:t>
      </w:r>
      <w:r w:rsidR="005E3D4A">
        <w:rPr>
          <w:rFonts w:ascii="Times New Roman" w:hAnsi="Times New Roman" w:cs="Times New Roman"/>
          <w:sz w:val="26"/>
          <w:szCs w:val="26"/>
        </w:rPr>
        <w:br/>
      </w:r>
      <w:r w:rsidRPr="00AF57FD">
        <w:rPr>
          <w:rFonts w:ascii="Times New Roman" w:hAnsi="Times New Roman" w:cs="Times New Roman"/>
          <w:sz w:val="26"/>
          <w:szCs w:val="26"/>
        </w:rPr>
        <w:t>и документация об аукционе в электронной форме размещается в следующие сроки:</w:t>
      </w:r>
    </w:p>
    <w:p w14:paraId="72FF3399" w14:textId="48FD8F2A" w:rsidR="00CD61EB" w:rsidRPr="00AF57FD" w:rsidRDefault="00382EE3" w:rsidP="00565297">
      <w:pPr>
        <w:pStyle w:val="affb"/>
        <w:numPr>
          <w:ilvl w:val="0"/>
          <w:numId w:val="6"/>
        </w:numPr>
        <w:autoSpaceDE w:val="0"/>
        <w:autoSpaceDN w:val="0"/>
        <w:adjustRightInd w:val="0"/>
        <w:ind w:left="0" w:firstLine="720"/>
        <w:jc w:val="both"/>
        <w:rPr>
          <w:sz w:val="26"/>
          <w:szCs w:val="26"/>
        </w:rPr>
      </w:pPr>
      <w:r>
        <w:rPr>
          <w:sz w:val="26"/>
          <w:szCs w:val="26"/>
        </w:rPr>
        <w:t xml:space="preserve">не менее чем за 7 </w:t>
      </w:r>
      <w:r w:rsidR="001C25E8" w:rsidRPr="00AF57FD">
        <w:rPr>
          <w:sz w:val="26"/>
          <w:szCs w:val="26"/>
        </w:rPr>
        <w:t xml:space="preserve">дней до даты окончания срока подачи заявок на участие </w:t>
      </w:r>
      <w:r w:rsidR="005E3D4A">
        <w:rPr>
          <w:sz w:val="26"/>
          <w:szCs w:val="26"/>
        </w:rPr>
        <w:br/>
      </w:r>
      <w:r w:rsidR="001C25E8" w:rsidRPr="00AF57FD">
        <w:rPr>
          <w:sz w:val="26"/>
          <w:szCs w:val="26"/>
        </w:rPr>
        <w:t>в таком аукционе в случае, есл</w:t>
      </w:r>
      <w:r>
        <w:rPr>
          <w:sz w:val="26"/>
          <w:szCs w:val="26"/>
        </w:rPr>
        <w:t xml:space="preserve">и НМЦ договора не превышает 30 </w:t>
      </w:r>
      <w:r w:rsidR="001C25E8" w:rsidRPr="00AF57FD">
        <w:rPr>
          <w:sz w:val="26"/>
          <w:szCs w:val="26"/>
        </w:rPr>
        <w:t>миллионов рублей;</w:t>
      </w:r>
    </w:p>
    <w:p w14:paraId="436B5A1C" w14:textId="73A2B866" w:rsidR="00CD61EB" w:rsidRPr="00AF57FD" w:rsidRDefault="00382EE3" w:rsidP="00565297">
      <w:pPr>
        <w:pStyle w:val="affb"/>
        <w:numPr>
          <w:ilvl w:val="0"/>
          <w:numId w:val="6"/>
        </w:numPr>
        <w:autoSpaceDE w:val="0"/>
        <w:autoSpaceDN w:val="0"/>
        <w:adjustRightInd w:val="0"/>
        <w:ind w:left="0" w:firstLine="720"/>
        <w:jc w:val="both"/>
        <w:rPr>
          <w:sz w:val="26"/>
          <w:szCs w:val="26"/>
        </w:rPr>
      </w:pPr>
      <w:r>
        <w:rPr>
          <w:sz w:val="26"/>
          <w:szCs w:val="26"/>
        </w:rPr>
        <w:t>не менее чем за 15</w:t>
      </w:r>
      <w:r w:rsidR="001C25E8" w:rsidRPr="00AF57FD">
        <w:rPr>
          <w:sz w:val="26"/>
          <w:szCs w:val="26"/>
        </w:rPr>
        <w:t xml:space="preserve"> дней до даты окончания срока подачи заявок на участие </w:t>
      </w:r>
      <w:r w:rsidR="005E3D4A">
        <w:rPr>
          <w:sz w:val="26"/>
          <w:szCs w:val="26"/>
        </w:rPr>
        <w:br/>
      </w:r>
      <w:r w:rsidR="001C25E8" w:rsidRPr="00AF57FD">
        <w:rPr>
          <w:sz w:val="26"/>
          <w:szCs w:val="26"/>
        </w:rPr>
        <w:t xml:space="preserve">в таком аукционе в случае, </w:t>
      </w:r>
      <w:r>
        <w:rPr>
          <w:sz w:val="26"/>
          <w:szCs w:val="26"/>
        </w:rPr>
        <w:t xml:space="preserve">если НМЦ договора превышает 30 </w:t>
      </w:r>
      <w:r w:rsidR="001C25E8" w:rsidRPr="00AF57FD">
        <w:rPr>
          <w:sz w:val="26"/>
          <w:szCs w:val="26"/>
        </w:rPr>
        <w:t>миллионов рублей.</w:t>
      </w:r>
    </w:p>
    <w:p w14:paraId="086CC2CF" w14:textId="63B0BB47" w:rsidR="00CD61EB" w:rsidRPr="00AF57FD" w:rsidRDefault="001C25E8" w:rsidP="00565297">
      <w:pPr>
        <w:pStyle w:val="ConsPlusNormal"/>
        <w:numPr>
          <w:ilvl w:val="2"/>
          <w:numId w:val="21"/>
        </w:numPr>
        <w:jc w:val="both"/>
        <w:rPr>
          <w:rFonts w:ascii="Times New Roman" w:hAnsi="Times New Roman" w:cs="Times New Roman"/>
          <w:sz w:val="26"/>
          <w:szCs w:val="26"/>
        </w:rPr>
      </w:pPr>
      <w:bookmarkStart w:id="363" w:name="_Ref62672609"/>
      <w:r w:rsidRPr="00AF57FD">
        <w:rPr>
          <w:rFonts w:ascii="Times New Roman" w:hAnsi="Times New Roman" w:cs="Times New Roman"/>
          <w:sz w:val="26"/>
          <w:szCs w:val="26"/>
        </w:rPr>
        <w:t xml:space="preserve">Аукцион в электронной форме включает в себя порядок подачи </w:t>
      </w:r>
      <w:r w:rsidR="005E3D4A">
        <w:rPr>
          <w:rFonts w:ascii="Times New Roman" w:hAnsi="Times New Roman" w:cs="Times New Roman"/>
          <w:sz w:val="26"/>
          <w:szCs w:val="26"/>
        </w:rPr>
        <w:br/>
      </w:r>
      <w:r w:rsidRPr="00AF57FD">
        <w:rPr>
          <w:rFonts w:ascii="Times New Roman" w:hAnsi="Times New Roman" w:cs="Times New Roman"/>
          <w:sz w:val="26"/>
          <w:szCs w:val="26"/>
        </w:rPr>
        <w:t>его участниками предложений о цене договора с учетом следующих требований:</w:t>
      </w:r>
      <w:bookmarkEnd w:id="363"/>
    </w:p>
    <w:p w14:paraId="4F7A427C" w14:textId="02C2A61A" w:rsidR="00CD61EB" w:rsidRPr="00AF57FD" w:rsidRDefault="001C25E8" w:rsidP="00565297">
      <w:pPr>
        <w:autoSpaceDE w:val="0"/>
        <w:autoSpaceDN w:val="0"/>
        <w:adjustRightInd w:val="0"/>
        <w:ind w:firstLine="720"/>
        <w:jc w:val="both"/>
        <w:rPr>
          <w:sz w:val="26"/>
          <w:szCs w:val="26"/>
        </w:rPr>
      </w:pPr>
      <w:r w:rsidRPr="00AF57FD">
        <w:rPr>
          <w:sz w:val="26"/>
          <w:szCs w:val="26"/>
        </w:rPr>
        <w:t>1) «шаг аукциона» составляет от 0,5 процента до 5 процентов от НМЦ договора;</w:t>
      </w:r>
    </w:p>
    <w:p w14:paraId="20556D3C" w14:textId="77777777" w:rsidR="00CD61EB" w:rsidRPr="00AF57FD" w:rsidRDefault="001C25E8" w:rsidP="00565297">
      <w:pPr>
        <w:autoSpaceDE w:val="0"/>
        <w:autoSpaceDN w:val="0"/>
        <w:adjustRightInd w:val="0"/>
        <w:ind w:firstLine="720"/>
        <w:jc w:val="both"/>
        <w:rPr>
          <w:sz w:val="26"/>
          <w:szCs w:val="26"/>
        </w:rPr>
      </w:pPr>
      <w:r w:rsidRPr="00AF57FD">
        <w:rPr>
          <w:sz w:val="26"/>
          <w:szCs w:val="26"/>
        </w:rPr>
        <w:t>2) снижение текущего минимального предложения о цене договора осуществляется на величину в пределах «шага аукциона»;</w:t>
      </w:r>
    </w:p>
    <w:p w14:paraId="084C56A4" w14:textId="728384E6" w:rsidR="00CD61EB" w:rsidRPr="00AF57FD" w:rsidRDefault="001C25E8" w:rsidP="00565297">
      <w:pPr>
        <w:autoSpaceDE w:val="0"/>
        <w:autoSpaceDN w:val="0"/>
        <w:adjustRightInd w:val="0"/>
        <w:ind w:firstLine="720"/>
        <w:jc w:val="both"/>
        <w:rPr>
          <w:sz w:val="26"/>
          <w:szCs w:val="26"/>
        </w:rPr>
      </w:pPr>
      <w:r w:rsidRPr="00AF57FD">
        <w:rPr>
          <w:sz w:val="26"/>
          <w:szCs w:val="26"/>
        </w:rPr>
        <w:t xml:space="preserve">3) участник аукциона в электронной форме не вправе подать предложение </w:t>
      </w:r>
      <w:r w:rsidR="00565297">
        <w:rPr>
          <w:sz w:val="26"/>
          <w:szCs w:val="26"/>
        </w:rPr>
        <w:br/>
      </w:r>
      <w:r w:rsidRPr="00AF57FD">
        <w:rPr>
          <w:sz w:val="26"/>
          <w:szCs w:val="26"/>
        </w:rPr>
        <w:t>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3A47BC3" w14:textId="3F8BB1C3" w:rsidR="00CD61EB" w:rsidRPr="00AF57FD" w:rsidRDefault="001C25E8" w:rsidP="00565297">
      <w:pPr>
        <w:autoSpaceDE w:val="0"/>
        <w:autoSpaceDN w:val="0"/>
        <w:adjustRightInd w:val="0"/>
        <w:ind w:firstLine="720"/>
        <w:jc w:val="both"/>
        <w:rPr>
          <w:sz w:val="26"/>
          <w:szCs w:val="26"/>
        </w:rPr>
      </w:pPr>
      <w:r w:rsidRPr="00AF57FD">
        <w:rPr>
          <w:sz w:val="26"/>
          <w:szCs w:val="26"/>
        </w:rPr>
        <w:t xml:space="preserve">4) участник аукциона в электронной форме не вправе подать предложение </w:t>
      </w:r>
      <w:r w:rsidR="00565297">
        <w:rPr>
          <w:sz w:val="26"/>
          <w:szCs w:val="26"/>
        </w:rPr>
        <w:br/>
      </w:r>
      <w:r w:rsidRPr="00AF57FD">
        <w:rPr>
          <w:sz w:val="26"/>
          <w:szCs w:val="26"/>
        </w:rPr>
        <w:t>о цене договора, которое ниже, чем текущее минимальное предложение о цене договора, сниженное в пределах «шага аукциона»;</w:t>
      </w:r>
    </w:p>
    <w:p w14:paraId="082CCBCC" w14:textId="021A350E" w:rsidR="00CD61EB" w:rsidRPr="00AF57FD" w:rsidRDefault="001C25E8" w:rsidP="00565297">
      <w:pPr>
        <w:autoSpaceDE w:val="0"/>
        <w:autoSpaceDN w:val="0"/>
        <w:adjustRightInd w:val="0"/>
        <w:ind w:firstLine="709"/>
        <w:jc w:val="both"/>
        <w:rPr>
          <w:sz w:val="26"/>
          <w:szCs w:val="26"/>
        </w:rPr>
      </w:pPr>
      <w:r w:rsidRPr="00AF57FD">
        <w:rPr>
          <w:sz w:val="26"/>
          <w:szCs w:val="26"/>
        </w:rPr>
        <w:t xml:space="preserve">5) участник аукциона в электронной форме не вправе подать предложение </w:t>
      </w:r>
      <w:r w:rsidR="00565297">
        <w:rPr>
          <w:sz w:val="26"/>
          <w:szCs w:val="26"/>
        </w:rPr>
        <w:br/>
      </w:r>
      <w:r w:rsidRPr="00AF57FD">
        <w:rPr>
          <w:sz w:val="26"/>
          <w:szCs w:val="26"/>
        </w:rPr>
        <w:t>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5B32CE8" w14:textId="77777777" w:rsidR="00CD61EB" w:rsidRPr="00AF57FD" w:rsidRDefault="001C25E8" w:rsidP="00FD4D91">
      <w:pPr>
        <w:keepNext/>
        <w:numPr>
          <w:ilvl w:val="0"/>
          <w:numId w:val="21"/>
        </w:numPr>
        <w:tabs>
          <w:tab w:val="left" w:pos="993"/>
        </w:tabs>
        <w:suppressAutoHyphens/>
        <w:spacing w:before="240" w:after="120"/>
        <w:ind w:firstLine="709"/>
        <w:jc w:val="both"/>
        <w:outlineLvl w:val="1"/>
        <w:rPr>
          <w:b/>
          <w:sz w:val="26"/>
          <w:szCs w:val="26"/>
        </w:rPr>
      </w:pPr>
      <w:bookmarkStart w:id="364" w:name="_Toc112577091"/>
      <w:r w:rsidRPr="00AF57FD">
        <w:rPr>
          <w:b/>
          <w:sz w:val="26"/>
          <w:szCs w:val="26"/>
        </w:rPr>
        <w:t>Порядок проведения запроса предложений</w:t>
      </w:r>
      <w:bookmarkEnd w:id="364"/>
    </w:p>
    <w:p w14:paraId="15CE739C" w14:textId="77777777" w:rsidR="00CD61EB" w:rsidRPr="00AF57FD" w:rsidRDefault="001C25E8" w:rsidP="00FD4D91">
      <w:pPr>
        <w:pStyle w:val="affb"/>
        <w:keepNext/>
        <w:numPr>
          <w:ilvl w:val="1"/>
          <w:numId w:val="21"/>
        </w:numPr>
        <w:suppressAutoHyphens/>
        <w:jc w:val="both"/>
        <w:outlineLvl w:val="1"/>
        <w:rPr>
          <w:b/>
          <w:sz w:val="26"/>
          <w:szCs w:val="26"/>
        </w:rPr>
      </w:pPr>
      <w:bookmarkStart w:id="365" w:name="_Toc7453018"/>
      <w:bookmarkStart w:id="366" w:name="_Toc20231815"/>
      <w:bookmarkStart w:id="367" w:name="_Toc112577092"/>
      <w:r w:rsidRPr="00AF57FD">
        <w:rPr>
          <w:b/>
          <w:sz w:val="26"/>
          <w:szCs w:val="26"/>
        </w:rPr>
        <w:t>Общий порядок проведения запроса предложений</w:t>
      </w:r>
      <w:bookmarkEnd w:id="365"/>
      <w:bookmarkEnd w:id="366"/>
      <w:bookmarkEnd w:id="367"/>
    </w:p>
    <w:p w14:paraId="2C35EB69" w14:textId="7B40A41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запроса предложений определяется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_Ref62676018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_Ref62676031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7A722F57" w14:textId="691A041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подает заявку на участие в запросе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электронной форме в соответствии с требованиями к содержанию, оформлению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и составу заявки на участие в запросе предложений, указанным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запросе предложений.</w:t>
      </w:r>
    </w:p>
    <w:p w14:paraId="098F11CC" w14:textId="370CDA8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5E3D4A">
        <w:rPr>
          <w:rFonts w:ascii="Times New Roman" w:hAnsi="Times New Roman" w:cs="Times New Roman"/>
          <w:sz w:val="26"/>
          <w:szCs w:val="26"/>
        </w:rPr>
        <w:br/>
      </w:r>
      <w:r w:rsidR="001C25E8" w:rsidRPr="00AF57FD">
        <w:rPr>
          <w:rFonts w:ascii="Times New Roman" w:hAnsi="Times New Roman" w:cs="Times New Roman"/>
          <w:sz w:val="26"/>
          <w:szCs w:val="26"/>
        </w:rPr>
        <w:t xml:space="preserve">о проведении запроса предложений и/или в документацию о запросе предложений. </w:t>
      </w:r>
    </w:p>
    <w:p w14:paraId="50AA75E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оценки и сопоставления заявок на участие в запросе предложений в электронной форме и этапа сопоставления дополнительных ценовых предложений участников (если проводился) с учетом его результатов, закупочная комиссия определяет победителя запроса предложений в электронной форме. Закупочная комиссия присваивает место каждой заявке на участие в запросе предложений в электронной форме,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запросе предложений в электронной форме (или предложение с измененными условиями заявки на участие в закупке, если проводился этап этапа сопоставления дополнительных ценовых предложений участников). </w:t>
      </w:r>
    </w:p>
    <w:p w14:paraId="36793079" w14:textId="3ABFCF8E"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Победителем запроса предложений признается участник конкурентной закупки, заявка на участие в закупке которого в соответствии </w:t>
      </w:r>
      <w:r w:rsidR="005E3D4A">
        <w:rPr>
          <w:rFonts w:ascii="Times New Roman" w:hAnsi="Times New Roman" w:cs="Times New Roman"/>
          <w:sz w:val="26"/>
          <w:szCs w:val="26"/>
        </w:rPr>
        <w:br/>
      </w:r>
      <w:r w:rsidRPr="00AF57FD">
        <w:rPr>
          <w:rFonts w:ascii="Times New Roman" w:hAnsi="Times New Roman" w:cs="Times New Roman"/>
          <w:sz w:val="26"/>
          <w:szCs w:val="26"/>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C67174" w14:textId="63354C0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установленные документацией о запросе предложений, уведомляет победителя о результатах запроса предложений </w:t>
      </w:r>
      <w:r w:rsidR="005E3D4A">
        <w:rPr>
          <w:rFonts w:ascii="Times New Roman" w:hAnsi="Times New Roman" w:cs="Times New Roman"/>
          <w:sz w:val="26"/>
          <w:szCs w:val="26"/>
        </w:rPr>
        <w:br/>
      </w:r>
      <w:r w:rsidR="001C25E8" w:rsidRPr="00AF57FD">
        <w:rPr>
          <w:rFonts w:ascii="Times New Roman" w:hAnsi="Times New Roman" w:cs="Times New Roman"/>
          <w:sz w:val="26"/>
          <w:szCs w:val="26"/>
        </w:rPr>
        <w:t>в электронной форме.</w:t>
      </w:r>
    </w:p>
    <w:p w14:paraId="60FB3965" w14:textId="77777777" w:rsidR="00CD61EB" w:rsidRPr="00AF57FD" w:rsidRDefault="001C25E8" w:rsidP="00FD4D91">
      <w:pPr>
        <w:pStyle w:val="affb"/>
        <w:keepNext/>
        <w:numPr>
          <w:ilvl w:val="1"/>
          <w:numId w:val="21"/>
        </w:numPr>
        <w:suppressAutoHyphens/>
        <w:jc w:val="both"/>
        <w:outlineLvl w:val="1"/>
        <w:rPr>
          <w:b/>
          <w:sz w:val="26"/>
          <w:szCs w:val="26"/>
        </w:rPr>
      </w:pPr>
      <w:bookmarkStart w:id="368" w:name="_Toc7453019"/>
      <w:bookmarkStart w:id="369" w:name="_Toc20231816"/>
      <w:bookmarkStart w:id="370" w:name="_Toc112577093"/>
      <w:r w:rsidRPr="00AF57FD">
        <w:rPr>
          <w:b/>
          <w:sz w:val="26"/>
          <w:szCs w:val="26"/>
        </w:rPr>
        <w:t>Особенности проведения запроса предложений в электронной</w:t>
      </w:r>
      <w:bookmarkEnd w:id="368"/>
      <w:bookmarkEnd w:id="369"/>
      <w:bookmarkEnd w:id="370"/>
    </w:p>
    <w:p w14:paraId="20D5B1C2" w14:textId="28F5F986" w:rsidR="00CD61EB" w:rsidRPr="00AF57FD" w:rsidRDefault="001C25E8">
      <w:pPr>
        <w:keepNext/>
        <w:suppressAutoHyphens/>
        <w:ind w:left="720"/>
        <w:jc w:val="both"/>
        <w:outlineLvl w:val="1"/>
        <w:rPr>
          <w:b/>
          <w:sz w:val="26"/>
          <w:szCs w:val="26"/>
        </w:rPr>
      </w:pPr>
      <w:bookmarkStart w:id="371" w:name="_Toc7453020"/>
      <w:bookmarkStart w:id="372" w:name="_Toc20231817"/>
      <w:bookmarkStart w:id="373" w:name="_Toc112577094"/>
      <w:r w:rsidRPr="00AF57FD">
        <w:rPr>
          <w:b/>
          <w:sz w:val="26"/>
          <w:szCs w:val="26"/>
        </w:rPr>
        <w:t xml:space="preserve">форме, участниками которого могут быть только субъекты </w:t>
      </w:r>
      <w:bookmarkEnd w:id="371"/>
      <w:r w:rsidRPr="00AF57FD">
        <w:rPr>
          <w:b/>
          <w:sz w:val="26"/>
          <w:szCs w:val="26"/>
        </w:rPr>
        <w:t>МСП</w:t>
      </w:r>
      <w:bookmarkEnd w:id="372"/>
      <w:bookmarkEnd w:id="373"/>
    </w:p>
    <w:p w14:paraId="1498F8C6" w14:textId="6839B124" w:rsidR="00891560" w:rsidRPr="00891560"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Запрос предложений в электронной форме, участниками которого могут быть только субъекты МСП проводится с учетом особенностей, установленных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_Ref62676071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6.13</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Положения</w:t>
      </w:r>
      <w:r w:rsidR="00891560">
        <w:rPr>
          <w:rFonts w:ascii="Times New Roman" w:hAnsi="Times New Roman" w:cs="Times New Roman"/>
          <w:sz w:val="26"/>
          <w:szCs w:val="26"/>
        </w:rPr>
        <w:t xml:space="preserve">, и в порядке, установленном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_Ref62676094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9.3</w:t>
      </w:r>
      <w:r w:rsidR="00382EE3">
        <w:rPr>
          <w:rFonts w:ascii="Times New Roman" w:hAnsi="Times New Roman" w:cs="Times New Roman"/>
          <w:sz w:val="26"/>
          <w:szCs w:val="26"/>
        </w:rPr>
        <w:fldChar w:fldCharType="end"/>
      </w:r>
      <w:r w:rsidR="00891560">
        <w:rPr>
          <w:rFonts w:ascii="Times New Roman" w:hAnsi="Times New Roman" w:cs="Times New Roman"/>
          <w:sz w:val="26"/>
          <w:szCs w:val="26"/>
        </w:rPr>
        <w:t xml:space="preserve"> Положения. </w:t>
      </w:r>
      <w:r w:rsidR="00891560" w:rsidRPr="00891560">
        <w:rPr>
          <w:rFonts w:ascii="Times New Roman" w:hAnsi="Times New Roman" w:cs="Times New Roman"/>
          <w:sz w:val="26"/>
          <w:szCs w:val="26"/>
        </w:rPr>
        <w:t>При этом подача окончательного предложения, дополнительного ценового предложения не осуществляется.</w:t>
      </w:r>
    </w:p>
    <w:p w14:paraId="48F99654" w14:textId="15E142A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предложений в электронной форме, участниками которого могут быть только субъекты МСП, размещается в ЕИС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не менее чем за 5 рабочих дней до дня проведения такого запроса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При этом НМЦ д</w:t>
      </w:r>
      <w:r w:rsidR="00382EE3">
        <w:rPr>
          <w:rFonts w:ascii="Times New Roman" w:hAnsi="Times New Roman" w:cs="Times New Roman"/>
          <w:sz w:val="26"/>
          <w:szCs w:val="26"/>
        </w:rPr>
        <w:t>оговора не должна превышать 15</w:t>
      </w:r>
      <w:r w:rsidRPr="00AF57FD">
        <w:rPr>
          <w:rFonts w:ascii="Times New Roman" w:hAnsi="Times New Roman" w:cs="Times New Roman"/>
          <w:sz w:val="26"/>
          <w:szCs w:val="26"/>
        </w:rPr>
        <w:t xml:space="preserve"> миллионов рублей.</w:t>
      </w:r>
    </w:p>
    <w:p w14:paraId="6A6FBC54"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74" w:name="_Toc112577095"/>
      <w:r w:rsidRPr="00AF57FD">
        <w:rPr>
          <w:b/>
          <w:sz w:val="26"/>
          <w:szCs w:val="26"/>
        </w:rPr>
        <w:t>Порядок проведения запроса котировок</w:t>
      </w:r>
      <w:bookmarkEnd w:id="374"/>
    </w:p>
    <w:p w14:paraId="5B98DC59" w14:textId="77777777" w:rsidR="00CD61EB" w:rsidRPr="00AF57FD" w:rsidRDefault="001C25E8" w:rsidP="00FD4D91">
      <w:pPr>
        <w:pStyle w:val="affb"/>
        <w:keepNext/>
        <w:numPr>
          <w:ilvl w:val="1"/>
          <w:numId w:val="21"/>
        </w:numPr>
        <w:suppressAutoHyphens/>
        <w:jc w:val="both"/>
        <w:outlineLvl w:val="1"/>
        <w:rPr>
          <w:b/>
          <w:sz w:val="26"/>
          <w:szCs w:val="26"/>
        </w:rPr>
      </w:pPr>
      <w:bookmarkStart w:id="375" w:name="_Toc7453023"/>
      <w:bookmarkStart w:id="376" w:name="_Toc20231819"/>
      <w:bookmarkStart w:id="377" w:name="_Toc112577096"/>
      <w:r w:rsidRPr="00AF57FD">
        <w:rPr>
          <w:b/>
          <w:sz w:val="26"/>
          <w:szCs w:val="26"/>
        </w:rPr>
        <w:t>Общий порядок проведения запроса котировок</w:t>
      </w:r>
      <w:bookmarkEnd w:id="375"/>
      <w:bookmarkEnd w:id="376"/>
      <w:bookmarkEnd w:id="377"/>
    </w:p>
    <w:p w14:paraId="124A2983" w14:textId="145A88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запроса котировок в электронной форме определяется в соответствии с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_Ref62676123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_Ref62676133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AF5EC8E" w14:textId="2F117CB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не менее чем за 5 рабочих дней до дня истечения срока подачи заявок </w:t>
      </w:r>
      <w:r w:rsidR="005E3D4A">
        <w:rPr>
          <w:rFonts w:ascii="Times New Roman" w:hAnsi="Times New Roman" w:cs="Times New Roman"/>
          <w:sz w:val="26"/>
          <w:szCs w:val="26"/>
        </w:rPr>
        <w:br/>
      </w:r>
      <w:r w:rsidRPr="00AF57FD">
        <w:rPr>
          <w:rFonts w:ascii="Times New Roman" w:hAnsi="Times New Roman" w:cs="Times New Roman"/>
          <w:sz w:val="26"/>
          <w:szCs w:val="26"/>
        </w:rPr>
        <w:t>на участие в запросе котировок.</w:t>
      </w:r>
    </w:p>
    <w:p w14:paraId="3780C274" w14:textId="5463C29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включает сведения, указанные в пунктах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_Ref62676153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8.1.1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подпунктах 2)</w:t>
      </w:r>
      <w:r w:rsidR="00382EE3">
        <w:rPr>
          <w:rFonts w:ascii="Times New Roman" w:hAnsi="Times New Roman" w:cs="Times New Roman"/>
          <w:sz w:val="26"/>
          <w:szCs w:val="26"/>
        </w:rPr>
        <w:t xml:space="preserve"> - 10) и 12) – 17) пункта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_Ref62676174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8.2.1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5E3D4A">
        <w:rPr>
          <w:rFonts w:ascii="Times New Roman" w:hAnsi="Times New Roman" w:cs="Times New Roman"/>
          <w:sz w:val="26"/>
          <w:szCs w:val="26"/>
        </w:rPr>
        <w:br/>
      </w:r>
      <w:r w:rsidRPr="00AF57FD">
        <w:rPr>
          <w:rFonts w:ascii="Times New Roman" w:hAnsi="Times New Roman" w:cs="Times New Roman"/>
          <w:sz w:val="26"/>
          <w:szCs w:val="26"/>
        </w:rPr>
        <w:t>а также следующие сведения:</w:t>
      </w:r>
    </w:p>
    <w:p w14:paraId="61B09ED3" w14:textId="5FE8D6C7" w:rsidR="00CD61EB" w:rsidRPr="00AF57FD" w:rsidRDefault="001C25E8" w:rsidP="002F204E">
      <w:pPr>
        <w:autoSpaceDE w:val="0"/>
        <w:autoSpaceDN w:val="0"/>
        <w:adjustRightInd w:val="0"/>
        <w:ind w:firstLine="709"/>
        <w:jc w:val="both"/>
        <w:rPr>
          <w:sz w:val="26"/>
          <w:szCs w:val="26"/>
        </w:rPr>
      </w:pPr>
      <w:r w:rsidRPr="00AF57FD">
        <w:rPr>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продукции, </w:t>
      </w:r>
      <w:r w:rsidR="005E3D4A">
        <w:rPr>
          <w:sz w:val="26"/>
          <w:szCs w:val="26"/>
        </w:rPr>
        <w:br/>
      </w:r>
      <w:r w:rsidRPr="00AF57FD">
        <w:rPr>
          <w:sz w:val="26"/>
          <w:szCs w:val="26"/>
        </w:rPr>
        <w:t xml:space="preserve">к размерам, упаковке, отгрузке товара, к результатам работы, установленные </w:t>
      </w:r>
      <w:r w:rsidR="0023398B">
        <w:rPr>
          <w:sz w:val="26"/>
          <w:szCs w:val="26"/>
        </w:rPr>
        <w:t>Заказчик</w:t>
      </w:r>
      <w:r w:rsidRPr="00AF57FD">
        <w:rPr>
          <w:sz w:val="26"/>
          <w:szCs w:val="26"/>
        </w:rPr>
        <w:t xml:space="preserve">ом и предусмотренные техническими регламентами в соответствии </w:t>
      </w:r>
      <w:r w:rsidR="005E3D4A">
        <w:rPr>
          <w:sz w:val="26"/>
          <w:szCs w:val="26"/>
        </w:rPr>
        <w:br/>
      </w:r>
      <w:r w:rsidRPr="00AF57FD">
        <w:rPr>
          <w:sz w:val="26"/>
          <w:szCs w:val="26"/>
        </w:rPr>
        <w:t>с законодательством Р</w:t>
      </w:r>
      <w:r w:rsidR="005E3D4A">
        <w:rPr>
          <w:sz w:val="26"/>
          <w:szCs w:val="26"/>
        </w:rPr>
        <w:t xml:space="preserve">оссийской </w:t>
      </w:r>
      <w:r w:rsidRPr="00AF57FD">
        <w:rPr>
          <w:sz w:val="26"/>
          <w:szCs w:val="26"/>
        </w:rPr>
        <w:t>Ф</w:t>
      </w:r>
      <w:r w:rsidR="002F204E">
        <w:rPr>
          <w:sz w:val="26"/>
          <w:szCs w:val="26"/>
        </w:rPr>
        <w:t>е</w:t>
      </w:r>
      <w:r w:rsidR="005E3D4A">
        <w:rPr>
          <w:sz w:val="26"/>
          <w:szCs w:val="26"/>
        </w:rPr>
        <w:t>дерации</w:t>
      </w:r>
      <w:r w:rsidRPr="00AF57FD">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5E3D4A">
        <w:rPr>
          <w:sz w:val="26"/>
          <w:szCs w:val="26"/>
        </w:rPr>
        <w:br/>
      </w:r>
      <w:r w:rsidRPr="00AF57FD">
        <w:rPr>
          <w:sz w:val="26"/>
          <w:szCs w:val="26"/>
        </w:rPr>
        <w:t>Р</w:t>
      </w:r>
      <w:r w:rsidR="005E3D4A">
        <w:rPr>
          <w:sz w:val="26"/>
          <w:szCs w:val="26"/>
        </w:rPr>
        <w:t xml:space="preserve">оссийской </w:t>
      </w:r>
      <w:r w:rsidRPr="00AF57FD">
        <w:rPr>
          <w:sz w:val="26"/>
          <w:szCs w:val="26"/>
        </w:rPr>
        <w:t>Ф</w:t>
      </w:r>
      <w:r w:rsidR="005E3D4A">
        <w:rPr>
          <w:sz w:val="26"/>
          <w:szCs w:val="26"/>
        </w:rPr>
        <w:t>едерации</w:t>
      </w:r>
      <w:r w:rsidRPr="00AF57FD">
        <w:rPr>
          <w:sz w:val="26"/>
          <w:szCs w:val="26"/>
        </w:rPr>
        <w:t xml:space="preserve"> о стандартизации, иные требования, связанные </w:t>
      </w:r>
      <w:r w:rsidR="005E3D4A">
        <w:rPr>
          <w:sz w:val="26"/>
          <w:szCs w:val="26"/>
        </w:rPr>
        <w:br/>
      </w:r>
      <w:r w:rsidRPr="00AF57FD">
        <w:rPr>
          <w:sz w:val="26"/>
          <w:szCs w:val="26"/>
        </w:rPr>
        <w:t xml:space="preserve">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а.</w:t>
      </w:r>
    </w:p>
    <w:p w14:paraId="4FC9F7D1" w14:textId="77777777" w:rsidR="00CD61EB" w:rsidRPr="00AF57FD" w:rsidRDefault="001C25E8" w:rsidP="002F204E">
      <w:pPr>
        <w:autoSpaceDE w:val="0"/>
        <w:autoSpaceDN w:val="0"/>
        <w:adjustRightInd w:val="0"/>
        <w:ind w:firstLine="709"/>
        <w:jc w:val="both"/>
        <w:rPr>
          <w:sz w:val="26"/>
          <w:szCs w:val="26"/>
        </w:rPr>
      </w:pPr>
      <w:r w:rsidRPr="00AF57FD">
        <w:rPr>
          <w:sz w:val="26"/>
          <w:szCs w:val="26"/>
        </w:rPr>
        <w:t>2) формы, порядок, даты и время окончания срока предоставления участникам запроса котировок разъяснений положений извещение о проведении запроса котировок.</w:t>
      </w:r>
    </w:p>
    <w:p w14:paraId="1234EDBC" w14:textId="23EC29A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может включать сведения, указанные в пунктах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_Ref62676196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8.1.2</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_Ref62676208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8.2.2</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139112DA" w14:textId="54D20E2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на участие в запросе котировок должна отвечать требованиям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к содержанию, оформлению и составу заявки на участие в запросе котировок, указанным в извещение о проведении запроса котировок в соответствии </w:t>
      </w:r>
      <w:r w:rsidR="005E3D4A">
        <w:rPr>
          <w:rFonts w:ascii="Times New Roman" w:hAnsi="Times New Roman" w:cs="Times New Roman"/>
          <w:sz w:val="26"/>
          <w:szCs w:val="26"/>
        </w:rPr>
        <w:br/>
      </w:r>
      <w:r w:rsidRPr="00AF57FD">
        <w:rPr>
          <w:rFonts w:ascii="Times New Roman" w:hAnsi="Times New Roman" w:cs="Times New Roman"/>
          <w:sz w:val="26"/>
          <w:szCs w:val="26"/>
        </w:rPr>
        <w:t>с настоящим Положением.</w:t>
      </w:r>
    </w:p>
    <w:p w14:paraId="3F8CE899" w14:textId="3F11AE7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этапа сопоставления дополнительных ценовых предложений участников (если проводилось) закупочная комиссия ранжирует заявки по цене, начиная с наименьшей. При равенстве цен заявок различных участников лучшее (более высокое) место в ранжировке получает участник, который раньше подал заявку на участие в запросе котировок (или предложение </w:t>
      </w:r>
      <w:r w:rsidR="001B0BB6">
        <w:rPr>
          <w:rFonts w:ascii="Times New Roman" w:hAnsi="Times New Roman" w:cs="Times New Roman"/>
          <w:sz w:val="26"/>
          <w:szCs w:val="26"/>
        </w:rPr>
        <w:br/>
      </w:r>
      <w:r w:rsidRPr="00AF57FD">
        <w:rPr>
          <w:rFonts w:ascii="Times New Roman" w:hAnsi="Times New Roman" w:cs="Times New Roman"/>
          <w:sz w:val="26"/>
          <w:szCs w:val="26"/>
        </w:rPr>
        <w:t xml:space="preserve">с измененными условиями заявки на участие в закупке, если проводился этап сопоставления дополнительных ценовых предложений участников). </w:t>
      </w:r>
    </w:p>
    <w:p w14:paraId="1BC4004A" w14:textId="0CFA4F4F" w:rsidR="00CD61EB" w:rsidRPr="00AF57FD" w:rsidRDefault="001C25E8" w:rsidP="00FD4D91">
      <w:pPr>
        <w:pStyle w:val="ConsPlusNormal"/>
        <w:numPr>
          <w:ilvl w:val="2"/>
          <w:numId w:val="21"/>
        </w:numPr>
        <w:spacing w:after="120"/>
        <w:jc w:val="both"/>
        <w:rPr>
          <w:rFonts w:ascii="Times New Roman" w:hAnsi="Times New Roman" w:cs="Times New Roman"/>
          <w:sz w:val="26"/>
          <w:szCs w:val="26"/>
        </w:rPr>
      </w:pPr>
      <w:r w:rsidRPr="00AF57FD">
        <w:rPr>
          <w:rFonts w:ascii="Times New Roman" w:hAnsi="Times New Roman" w:cs="Times New Roman"/>
          <w:sz w:val="26"/>
          <w:szCs w:val="26"/>
        </w:rPr>
        <w:t xml:space="preserve">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494BCE08" w14:textId="77777777" w:rsidR="00CD61EB" w:rsidRPr="00AF57FD" w:rsidRDefault="001C25E8" w:rsidP="00FD4D91">
      <w:pPr>
        <w:pStyle w:val="affb"/>
        <w:keepNext/>
        <w:numPr>
          <w:ilvl w:val="1"/>
          <w:numId w:val="21"/>
        </w:numPr>
        <w:suppressAutoHyphens/>
        <w:jc w:val="both"/>
        <w:outlineLvl w:val="1"/>
        <w:rPr>
          <w:b/>
          <w:sz w:val="26"/>
          <w:szCs w:val="26"/>
        </w:rPr>
      </w:pPr>
      <w:bookmarkStart w:id="378" w:name="_Toc7453024"/>
      <w:bookmarkStart w:id="379" w:name="_Toc20231820"/>
      <w:bookmarkStart w:id="380" w:name="_Toc112577097"/>
      <w:r w:rsidRPr="00AF57FD">
        <w:rPr>
          <w:b/>
          <w:sz w:val="26"/>
          <w:szCs w:val="26"/>
        </w:rPr>
        <w:t>Особенности проведения запроса котировок в электронной</w:t>
      </w:r>
      <w:bookmarkEnd w:id="378"/>
      <w:bookmarkEnd w:id="379"/>
      <w:bookmarkEnd w:id="380"/>
    </w:p>
    <w:p w14:paraId="7C2BD6C1" w14:textId="77777777" w:rsidR="00CD61EB" w:rsidRPr="00AF57FD" w:rsidRDefault="001C25E8">
      <w:pPr>
        <w:keepNext/>
        <w:suppressAutoHyphens/>
        <w:ind w:left="720"/>
        <w:jc w:val="both"/>
        <w:outlineLvl w:val="1"/>
        <w:rPr>
          <w:b/>
          <w:sz w:val="26"/>
          <w:szCs w:val="26"/>
        </w:rPr>
      </w:pPr>
      <w:bookmarkStart w:id="381" w:name="_Toc7453025"/>
      <w:bookmarkStart w:id="382" w:name="_Toc112577098"/>
      <w:r w:rsidRPr="00AF57FD">
        <w:rPr>
          <w:b/>
          <w:sz w:val="26"/>
          <w:szCs w:val="26"/>
        </w:rPr>
        <w:t xml:space="preserve">форме, участниками которого могут быть только субъекты </w:t>
      </w:r>
      <w:bookmarkEnd w:id="381"/>
      <w:r w:rsidRPr="00AF57FD">
        <w:rPr>
          <w:b/>
          <w:sz w:val="26"/>
          <w:szCs w:val="26"/>
        </w:rPr>
        <w:t>МСП</w:t>
      </w:r>
      <w:bookmarkEnd w:id="382"/>
    </w:p>
    <w:p w14:paraId="38DA9FC0" w14:textId="27F14E72"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Запрос котировок в электронной форме, участниками которого могут быть только субъекты МСП проводится с учетом особенносте</w:t>
      </w:r>
      <w:r w:rsidR="00382EE3">
        <w:rPr>
          <w:rFonts w:ascii="Times New Roman" w:hAnsi="Times New Roman" w:cs="Times New Roman"/>
          <w:sz w:val="26"/>
          <w:szCs w:val="26"/>
        </w:rPr>
        <w:t xml:space="preserve">й, предусмотренных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_Ref62676254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6.13</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62F697C" w14:textId="5E3BE56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в электронной форме размещается в </w:t>
      </w:r>
      <w:r w:rsidR="00382EE3">
        <w:rPr>
          <w:rFonts w:ascii="Times New Roman" w:hAnsi="Times New Roman" w:cs="Times New Roman"/>
          <w:sz w:val="26"/>
          <w:szCs w:val="26"/>
        </w:rPr>
        <w:t>ЕИС</w:t>
      </w:r>
      <w:r w:rsidRPr="00AF57FD">
        <w:rPr>
          <w:rFonts w:ascii="Times New Roman" w:hAnsi="Times New Roman" w:cs="Times New Roman"/>
          <w:sz w:val="26"/>
          <w:szCs w:val="26"/>
        </w:rPr>
        <w:t xml:space="preserve"> не менее чем за 4 рабочих дня до дня истечения срока подачи заявок на участие в таком запросе котировок. При этом НМЦ </w:t>
      </w:r>
      <w:r w:rsidR="00382EE3">
        <w:rPr>
          <w:rFonts w:ascii="Times New Roman" w:hAnsi="Times New Roman" w:cs="Times New Roman"/>
          <w:sz w:val="26"/>
          <w:szCs w:val="26"/>
        </w:rPr>
        <w:t xml:space="preserve">договора не должна превышать 7 </w:t>
      </w:r>
      <w:r w:rsidRPr="00AF57FD">
        <w:rPr>
          <w:rFonts w:ascii="Times New Roman" w:hAnsi="Times New Roman" w:cs="Times New Roman"/>
          <w:sz w:val="26"/>
          <w:szCs w:val="26"/>
        </w:rPr>
        <w:t>миллионов рублей.</w:t>
      </w:r>
    </w:p>
    <w:p w14:paraId="3E794713" w14:textId="024987F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этом заявки на участие в запросе котировок в электронной форме направляются оператором электронной площадки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4DA86B9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Запрос котировок в электронной форме, участниками которого могут быть только субъекты МСП является одноэтапным.</w:t>
      </w:r>
    </w:p>
    <w:p w14:paraId="432E6649"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83" w:name="_Toc112577099"/>
      <w:r w:rsidRPr="00AF57FD">
        <w:rPr>
          <w:b/>
          <w:sz w:val="26"/>
          <w:szCs w:val="26"/>
        </w:rPr>
        <w:t>Порядок проведения конкурентного отбора</w:t>
      </w:r>
      <w:bookmarkEnd w:id="383"/>
    </w:p>
    <w:p w14:paraId="6616DE5A" w14:textId="77777777" w:rsidR="00CD61EB" w:rsidRPr="00AF57FD" w:rsidRDefault="001C25E8" w:rsidP="00FD4D91">
      <w:pPr>
        <w:pStyle w:val="affb"/>
        <w:keepNext/>
        <w:numPr>
          <w:ilvl w:val="1"/>
          <w:numId w:val="21"/>
        </w:numPr>
        <w:suppressAutoHyphens/>
        <w:jc w:val="both"/>
        <w:outlineLvl w:val="1"/>
        <w:rPr>
          <w:b/>
          <w:sz w:val="26"/>
          <w:szCs w:val="26"/>
        </w:rPr>
      </w:pPr>
      <w:bookmarkStart w:id="384" w:name="_Toc7453029"/>
      <w:bookmarkStart w:id="385" w:name="_Toc20231823"/>
      <w:bookmarkStart w:id="386" w:name="_Toc112577100"/>
      <w:r w:rsidRPr="00AF57FD">
        <w:rPr>
          <w:b/>
          <w:sz w:val="26"/>
          <w:szCs w:val="26"/>
        </w:rPr>
        <w:t>Общий порядок проведения конкурентного отбора</w:t>
      </w:r>
      <w:bookmarkEnd w:id="384"/>
      <w:bookmarkEnd w:id="385"/>
      <w:bookmarkEnd w:id="386"/>
    </w:p>
    <w:p w14:paraId="165D08C0" w14:textId="140A286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проводится по правилам, предусмотренным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_Ref62676283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_Ref62676296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C75CE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0A25705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проводится в электронной форме.</w:t>
      </w:r>
    </w:p>
    <w:p w14:paraId="31E2BAB1" w14:textId="52FCF12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конкурентного отбора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ЕИС не позднее чем за 3 рабочих дня до даты окончания срока подачи заявок на участие в конкурентном отборе.</w:t>
      </w:r>
    </w:p>
    <w:p w14:paraId="6220F596" w14:textId="1492D9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извещении о проведении конкурентного отбора указываются сведения в соответствии с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_Ref62676318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8.1</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r w:rsidR="004562D2">
        <w:rPr>
          <w:rFonts w:ascii="Times New Roman" w:hAnsi="Times New Roman" w:cs="Times New Roman"/>
          <w:sz w:val="26"/>
          <w:szCs w:val="26"/>
        </w:rPr>
        <w:t>.</w:t>
      </w:r>
    </w:p>
    <w:p w14:paraId="257A5ACE" w14:textId="2266F14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о конкурентном отборе указываются сведения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_Ref62676339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8.2</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r w:rsidR="004562D2">
        <w:rPr>
          <w:rFonts w:ascii="Times New Roman" w:hAnsi="Times New Roman" w:cs="Times New Roman"/>
          <w:sz w:val="26"/>
          <w:szCs w:val="26"/>
        </w:rPr>
        <w:t xml:space="preserve">, </w:t>
      </w:r>
      <w:r w:rsidR="004562D2" w:rsidRPr="00AF57FD">
        <w:rPr>
          <w:rFonts w:ascii="Times New Roman" w:hAnsi="Times New Roman" w:cs="Times New Roman"/>
          <w:sz w:val="26"/>
          <w:szCs w:val="26"/>
        </w:rPr>
        <w:t xml:space="preserve">а также указание, </w:t>
      </w:r>
      <w:r w:rsidR="005E3D4A">
        <w:rPr>
          <w:rFonts w:ascii="Times New Roman" w:hAnsi="Times New Roman" w:cs="Times New Roman"/>
          <w:sz w:val="26"/>
          <w:szCs w:val="26"/>
        </w:rPr>
        <w:br/>
      </w:r>
      <w:r w:rsidR="004562D2" w:rsidRPr="00AF57FD">
        <w:rPr>
          <w:rFonts w:ascii="Times New Roman" w:hAnsi="Times New Roman" w:cs="Times New Roman"/>
          <w:sz w:val="26"/>
          <w:szCs w:val="26"/>
        </w:rPr>
        <w:t xml:space="preserve">что конкурентный отбор не является торгами (конкурсом, аукционом, запросом предложений, запросом котировок) или публичным конкурсом в соответствии </w:t>
      </w:r>
      <w:r w:rsidR="005E3D4A">
        <w:rPr>
          <w:rFonts w:ascii="Times New Roman" w:hAnsi="Times New Roman" w:cs="Times New Roman"/>
          <w:sz w:val="26"/>
          <w:szCs w:val="26"/>
        </w:rPr>
        <w:br/>
      </w:r>
      <w:r w:rsidR="004562D2" w:rsidRPr="00AF57FD">
        <w:rPr>
          <w:rFonts w:ascii="Times New Roman" w:hAnsi="Times New Roman" w:cs="Times New Roman"/>
          <w:sz w:val="26"/>
          <w:szCs w:val="26"/>
        </w:rPr>
        <w:t>со статьями 447–449 части первой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004562D2" w:rsidRPr="00AF57FD">
        <w:rPr>
          <w:rFonts w:ascii="Times New Roman" w:hAnsi="Times New Roman" w:cs="Times New Roman"/>
          <w:sz w:val="26"/>
          <w:szCs w:val="26"/>
        </w:rPr>
        <w:t xml:space="preserve"> </w:t>
      </w:r>
      <w:r w:rsidR="005E3D4A">
        <w:rPr>
          <w:rFonts w:ascii="Times New Roman" w:hAnsi="Times New Roman" w:cs="Times New Roman"/>
          <w:sz w:val="26"/>
          <w:szCs w:val="26"/>
        </w:rPr>
        <w:br/>
      </w:r>
      <w:r w:rsidR="004562D2" w:rsidRPr="00AF57FD">
        <w:rPr>
          <w:rFonts w:ascii="Times New Roman" w:hAnsi="Times New Roman" w:cs="Times New Roman"/>
          <w:sz w:val="26"/>
          <w:szCs w:val="26"/>
        </w:rPr>
        <w:t>и статьями 1057–1061 части второй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004562D2" w:rsidRPr="00AF57FD">
        <w:rPr>
          <w:rFonts w:ascii="Times New Roman" w:hAnsi="Times New Roman" w:cs="Times New Roman"/>
          <w:sz w:val="26"/>
          <w:szCs w:val="26"/>
        </w:rPr>
        <w:t xml:space="preserve">, и не накладывает на </w:t>
      </w:r>
      <w:r w:rsidR="0023398B">
        <w:rPr>
          <w:rFonts w:ascii="Times New Roman" w:hAnsi="Times New Roman" w:cs="Times New Roman"/>
          <w:sz w:val="26"/>
          <w:szCs w:val="26"/>
        </w:rPr>
        <w:t>Заказчик</w:t>
      </w:r>
      <w:r w:rsidR="004562D2" w:rsidRPr="00AF57FD">
        <w:rPr>
          <w:rFonts w:ascii="Times New Roman" w:hAnsi="Times New Roman" w:cs="Times New Roman"/>
          <w:sz w:val="26"/>
          <w:szCs w:val="26"/>
        </w:rPr>
        <w:t>а обязательств, установленных указанными статьями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Pr="00AF57FD">
        <w:rPr>
          <w:rFonts w:ascii="Times New Roman" w:hAnsi="Times New Roman" w:cs="Times New Roman"/>
          <w:sz w:val="26"/>
          <w:szCs w:val="26"/>
        </w:rPr>
        <w:t>.</w:t>
      </w:r>
    </w:p>
    <w:p w14:paraId="61FA461C" w14:textId="44CDD42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составе критериев оценки и сопоставления заявок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указать как ценовые, в том числе такие подкритерии как цена, расходы связанные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с предметом закупки и деловой репутации, специалистов и иных работников определенного уровня квалификации и прочие подкритерии, оценивающие соответствие участника закупки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устанавливать по своему усмотрению иные, не предусмотренные настоящим пунктом критерии (подкритерии) оценки заявок, окончательных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их величины значимости в целях определения степени соответствия участника конкурентного отбора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предусмотренным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конкурентном отборе.</w:t>
      </w:r>
    </w:p>
    <w:p w14:paraId="59607FA1" w14:textId="163FEC1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оценки и сопоставления заявок на участие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конкурентном отборе и </w:t>
      </w:r>
      <w:r w:rsidR="009E778A" w:rsidRPr="00AF57FD">
        <w:rPr>
          <w:rFonts w:ascii="Times New Roman" w:hAnsi="Times New Roman" w:cs="Times New Roman"/>
          <w:sz w:val="26"/>
          <w:szCs w:val="26"/>
        </w:rPr>
        <w:t>переторжки (если проводилась) с учетом ее</w:t>
      </w:r>
      <w:r w:rsidRPr="00AF57FD">
        <w:rPr>
          <w:rFonts w:ascii="Times New Roman" w:hAnsi="Times New Roman" w:cs="Times New Roman"/>
          <w:sz w:val="26"/>
          <w:szCs w:val="26"/>
        </w:rPr>
        <w:t xml:space="preserve"> результатов, закупочная комиссия определяет победителя конкурентного отбора. Закупочная комиссия присваивает место каждой заявке на участие в конкурентном отборе,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конкурентного отбора, который раньше подал заявку на участие в конкурентном отборе (или предложение с измененными условиями заявки на участие </w:t>
      </w:r>
      <w:r w:rsidR="005E3D4A">
        <w:rPr>
          <w:rFonts w:ascii="Times New Roman" w:hAnsi="Times New Roman" w:cs="Times New Roman"/>
          <w:sz w:val="26"/>
          <w:szCs w:val="26"/>
        </w:rPr>
        <w:br/>
      </w:r>
      <w:r w:rsidRPr="00AF57FD">
        <w:rPr>
          <w:rFonts w:ascii="Times New Roman" w:hAnsi="Times New Roman" w:cs="Times New Roman"/>
          <w:sz w:val="26"/>
          <w:szCs w:val="26"/>
        </w:rPr>
        <w:t>в конк</w:t>
      </w:r>
      <w:r w:rsidR="00ED6E23" w:rsidRPr="00AF57FD">
        <w:rPr>
          <w:rFonts w:ascii="Times New Roman" w:hAnsi="Times New Roman" w:cs="Times New Roman"/>
          <w:sz w:val="26"/>
          <w:szCs w:val="26"/>
        </w:rPr>
        <w:t>урентном отборе, если проводилась</w:t>
      </w:r>
      <w:r w:rsidRPr="00AF57FD">
        <w:rPr>
          <w:rFonts w:ascii="Times New Roman" w:hAnsi="Times New Roman" w:cs="Times New Roman"/>
          <w:sz w:val="26"/>
          <w:szCs w:val="26"/>
        </w:rPr>
        <w:t xml:space="preserve"> </w:t>
      </w:r>
      <w:r w:rsidR="00ED6E23" w:rsidRPr="00AF57FD">
        <w:rPr>
          <w:rFonts w:ascii="Times New Roman" w:hAnsi="Times New Roman" w:cs="Times New Roman"/>
          <w:sz w:val="26"/>
          <w:szCs w:val="26"/>
        </w:rPr>
        <w:t>переторжка</w:t>
      </w:r>
      <w:r w:rsidRPr="00AF57FD">
        <w:rPr>
          <w:rFonts w:ascii="Times New Roman" w:hAnsi="Times New Roman" w:cs="Times New Roman"/>
          <w:sz w:val="26"/>
          <w:szCs w:val="26"/>
        </w:rPr>
        <w:t xml:space="preserve">). </w:t>
      </w:r>
    </w:p>
    <w:p w14:paraId="660D2D0F" w14:textId="092700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Победителем закупки признается участник закупки, который предложил лучшие условия испо</w:t>
      </w:r>
      <w:r w:rsidR="007B6919" w:rsidRPr="00AF57FD">
        <w:rPr>
          <w:rFonts w:ascii="Times New Roman" w:hAnsi="Times New Roman" w:cs="Times New Roman"/>
          <w:sz w:val="26"/>
          <w:szCs w:val="26"/>
        </w:rPr>
        <w:t xml:space="preserve">лнения договора (т.е. заявка на </w:t>
      </w:r>
      <w:r w:rsidRPr="00AF57FD">
        <w:rPr>
          <w:rFonts w:ascii="Times New Roman" w:hAnsi="Times New Roman" w:cs="Times New Roman"/>
          <w:sz w:val="26"/>
          <w:szCs w:val="26"/>
        </w:rPr>
        <w:t xml:space="preserve">участие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конкурентном отборе которого, оценена наибольшим количеством баллов) </w:t>
      </w:r>
      <w:r w:rsidR="005E3D4A">
        <w:rPr>
          <w:rFonts w:ascii="Times New Roman" w:hAnsi="Times New Roman" w:cs="Times New Roman"/>
          <w:sz w:val="26"/>
          <w:szCs w:val="26"/>
        </w:rPr>
        <w:br/>
      </w:r>
      <w:r w:rsidRPr="00AF57FD">
        <w:rPr>
          <w:rFonts w:ascii="Times New Roman" w:hAnsi="Times New Roman" w:cs="Times New Roman"/>
          <w:sz w:val="26"/>
          <w:szCs w:val="26"/>
        </w:rPr>
        <w:t>и заявке на участие в конкурентном отборе которого, присвоено первое место.</w:t>
      </w:r>
    </w:p>
    <w:p w14:paraId="087EBA80" w14:textId="77777777" w:rsidR="00CD61EB" w:rsidRPr="00AF57FD" w:rsidRDefault="001C25E8" w:rsidP="00FD4D91">
      <w:pPr>
        <w:pStyle w:val="affb"/>
        <w:keepNext/>
        <w:numPr>
          <w:ilvl w:val="1"/>
          <w:numId w:val="21"/>
        </w:numPr>
        <w:suppressAutoHyphens/>
        <w:spacing w:before="120" w:after="120"/>
        <w:contextualSpacing w:val="0"/>
        <w:jc w:val="both"/>
        <w:outlineLvl w:val="1"/>
        <w:rPr>
          <w:b/>
          <w:sz w:val="26"/>
          <w:szCs w:val="26"/>
        </w:rPr>
      </w:pPr>
      <w:bookmarkStart w:id="387" w:name="_Toc7453031"/>
      <w:bookmarkStart w:id="388" w:name="_Toc20231824"/>
      <w:bookmarkStart w:id="389" w:name="_Toc112577101"/>
      <w:r w:rsidRPr="00AF57FD">
        <w:rPr>
          <w:b/>
          <w:sz w:val="26"/>
          <w:szCs w:val="26"/>
        </w:rPr>
        <w:t>Подача заявок на участие в конкурентном отборе</w:t>
      </w:r>
      <w:bookmarkEnd w:id="387"/>
      <w:bookmarkEnd w:id="388"/>
      <w:bookmarkEnd w:id="389"/>
    </w:p>
    <w:p w14:paraId="00C56FB6" w14:textId="5A2298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Подача заявок на участие в конкурентном отборе осуществляется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порядке, предусмотренном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_Ref62676407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8.5</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15B36DD" w14:textId="590EC6F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Открытие доступа к заявкам на участие в конкурентном отборе осуществляется в поряд</w:t>
      </w:r>
      <w:r w:rsidR="00FA700C">
        <w:rPr>
          <w:rFonts w:ascii="Times New Roman" w:hAnsi="Times New Roman" w:cs="Times New Roman"/>
          <w:sz w:val="26"/>
          <w:szCs w:val="26"/>
        </w:rPr>
        <w:t xml:space="preserve">ке, предусмотренном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_Ref62676425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8.6</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13549A66" w14:textId="70A45B7D" w:rsidR="00CD61EB" w:rsidRPr="00AF57FD" w:rsidRDefault="001C25E8" w:rsidP="00D57A9F">
      <w:pPr>
        <w:pStyle w:val="ConsPlusNormal"/>
        <w:numPr>
          <w:ilvl w:val="2"/>
          <w:numId w:val="21"/>
        </w:numPr>
        <w:spacing w:after="120"/>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это предусмотрено документацией о конкурентном отборе, </w:t>
      </w:r>
      <w:r w:rsidR="00D57A9F" w:rsidRPr="00D57A9F">
        <w:rPr>
          <w:rFonts w:ascii="Times New Roman" w:hAnsi="Times New Roman" w:cs="Times New Roman"/>
          <w:sz w:val="26"/>
          <w:szCs w:val="26"/>
        </w:rPr>
        <w:t>участник конкурентного отбора в порядке и в срок,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r w:rsidRPr="00AF57FD">
        <w:rPr>
          <w:rFonts w:ascii="Times New Roman" w:hAnsi="Times New Roman" w:cs="Times New Roman"/>
          <w:sz w:val="26"/>
          <w:szCs w:val="26"/>
        </w:rPr>
        <w:t>.</w:t>
      </w:r>
    </w:p>
    <w:p w14:paraId="2FB3FF6E" w14:textId="77777777" w:rsidR="00CD61EB" w:rsidRPr="00AF57FD" w:rsidRDefault="001C25E8" w:rsidP="00FD4D91">
      <w:pPr>
        <w:pStyle w:val="affb"/>
        <w:keepNext/>
        <w:numPr>
          <w:ilvl w:val="1"/>
          <w:numId w:val="21"/>
        </w:numPr>
        <w:suppressAutoHyphens/>
        <w:jc w:val="both"/>
        <w:outlineLvl w:val="1"/>
        <w:rPr>
          <w:b/>
          <w:sz w:val="26"/>
          <w:szCs w:val="26"/>
        </w:rPr>
      </w:pPr>
      <w:bookmarkStart w:id="390" w:name="_Toc7453032"/>
      <w:bookmarkStart w:id="391" w:name="_Toc20231825"/>
      <w:bookmarkStart w:id="392" w:name="_Ref62641475"/>
      <w:bookmarkStart w:id="393" w:name="_Toc112577102"/>
      <w:r w:rsidRPr="00AF57FD">
        <w:rPr>
          <w:b/>
          <w:sz w:val="26"/>
          <w:szCs w:val="26"/>
        </w:rPr>
        <w:t>Особенности проведения конкурентного отбора</w:t>
      </w:r>
      <w:bookmarkEnd w:id="390"/>
      <w:bookmarkEnd w:id="391"/>
      <w:bookmarkEnd w:id="392"/>
      <w:bookmarkEnd w:id="393"/>
    </w:p>
    <w:p w14:paraId="275ADBEB" w14:textId="77777777" w:rsidR="00CD61EB" w:rsidRPr="00AF57FD" w:rsidRDefault="001C25E8">
      <w:pPr>
        <w:keepNext/>
        <w:suppressAutoHyphens/>
        <w:ind w:left="720"/>
        <w:jc w:val="both"/>
        <w:outlineLvl w:val="1"/>
        <w:rPr>
          <w:b/>
          <w:sz w:val="26"/>
          <w:szCs w:val="26"/>
        </w:rPr>
      </w:pPr>
      <w:bookmarkStart w:id="394" w:name="_Toc7453033"/>
      <w:bookmarkStart w:id="395" w:name="_Toc20231826"/>
      <w:bookmarkStart w:id="396" w:name="_Toc112577103"/>
      <w:r w:rsidRPr="00AF57FD">
        <w:rPr>
          <w:b/>
          <w:sz w:val="26"/>
          <w:szCs w:val="26"/>
        </w:rPr>
        <w:t>с повышением стартовой цены</w:t>
      </w:r>
      <w:bookmarkEnd w:id="394"/>
      <w:bookmarkEnd w:id="395"/>
      <w:bookmarkEnd w:id="396"/>
    </w:p>
    <w:p w14:paraId="63B383FF" w14:textId="77777777"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может проводиться путем повышения стартовой цены договора (лота), цены единицы продукции.</w:t>
      </w:r>
    </w:p>
    <w:p w14:paraId="78DBC9FA" w14:textId="30C4090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с повышением стартовой цены проводится </w:t>
      </w:r>
      <w:r w:rsidR="001B0BB6">
        <w:rPr>
          <w:rFonts w:ascii="Times New Roman" w:hAnsi="Times New Roman" w:cs="Times New Roman"/>
          <w:sz w:val="26"/>
          <w:szCs w:val="26"/>
        </w:rPr>
        <w:br/>
      </w:r>
      <w:r w:rsidRPr="00AF57FD">
        <w:rPr>
          <w:rFonts w:ascii="Times New Roman" w:hAnsi="Times New Roman" w:cs="Times New Roman"/>
          <w:sz w:val="26"/>
          <w:szCs w:val="26"/>
        </w:rPr>
        <w:t>в электронной форме.</w:t>
      </w:r>
    </w:p>
    <w:p w14:paraId="22E07967" w14:textId="4A40608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целей проведения конкурентного отбора с повышением стартовой цены в </w:t>
      </w:r>
      <w:r w:rsidR="00F01BA3">
        <w:rPr>
          <w:rFonts w:ascii="Times New Roman" w:hAnsi="Times New Roman" w:cs="Times New Roman"/>
          <w:sz w:val="26"/>
          <w:szCs w:val="26"/>
        </w:rPr>
        <w:t>документации</w:t>
      </w:r>
      <w:r w:rsidR="00F01BA3"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о проведении конкурентного отбора указываются определенные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стартовая цена, «шаг повышения стартовой цены», </w:t>
      </w:r>
      <w:r w:rsidR="001B0BB6">
        <w:rPr>
          <w:rFonts w:ascii="Times New Roman" w:hAnsi="Times New Roman" w:cs="Times New Roman"/>
          <w:sz w:val="26"/>
          <w:szCs w:val="26"/>
        </w:rPr>
        <w:br/>
      </w:r>
      <w:r w:rsidRPr="00AF57FD">
        <w:rPr>
          <w:rFonts w:ascii="Times New Roman" w:hAnsi="Times New Roman" w:cs="Times New Roman"/>
          <w:sz w:val="26"/>
          <w:szCs w:val="26"/>
        </w:rPr>
        <w:t>а также дата и время проведения процедуры повышения стартовой цены, период регистрации участников закупки для участия в процедуре повышения стартовой цены, период ожидания принятия участниками объявляемого оператором электронной площадки условия о цене договора.</w:t>
      </w:r>
    </w:p>
    <w:p w14:paraId="067FE16A" w14:textId="4DAAAE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 участию в процедуре повышения стартовой цены допускаются участники закупки, отвечающие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и подавшие заявки, которые отвечают требованиям документации о конкурентн</w:t>
      </w:r>
      <w:r w:rsidR="00FB098C">
        <w:rPr>
          <w:rFonts w:ascii="Times New Roman" w:hAnsi="Times New Roman" w:cs="Times New Roman"/>
          <w:sz w:val="26"/>
          <w:szCs w:val="26"/>
        </w:rPr>
        <w:t>ом отборе с повышением стартовой цены</w:t>
      </w:r>
      <w:r w:rsidRPr="00AF57FD">
        <w:rPr>
          <w:rFonts w:ascii="Times New Roman" w:hAnsi="Times New Roman" w:cs="Times New Roman"/>
          <w:sz w:val="26"/>
          <w:szCs w:val="26"/>
        </w:rPr>
        <w:t>, и допущенные закупочной комиссией к участию в процедуре повышения стартовой цены.</w:t>
      </w:r>
    </w:p>
    <w:p w14:paraId="72F7609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Условия допуска к участию в процедуре повышения стартовой цены определяются в документации о конкурентном отборе.</w:t>
      </w:r>
    </w:p>
    <w:p w14:paraId="174287AF" w14:textId="78E6234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Закупочная комиссия в сроки, установленные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конкурентном отборе, проводит процедуру рассмотрения заявок и принимает решение о допуске участников закупки к участию в процедуре повышения стартовой цены.</w:t>
      </w:r>
    </w:p>
    <w:p w14:paraId="6E5C08D5" w14:textId="1336A1C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 допуске участников закупки </w:t>
      </w:r>
      <w:r w:rsidR="005E3D4A">
        <w:rPr>
          <w:rFonts w:ascii="Times New Roman" w:hAnsi="Times New Roman" w:cs="Times New Roman"/>
          <w:sz w:val="26"/>
          <w:szCs w:val="26"/>
        </w:rPr>
        <w:br/>
      </w:r>
      <w:r w:rsidRPr="00AF57FD">
        <w:rPr>
          <w:rFonts w:ascii="Times New Roman" w:hAnsi="Times New Roman" w:cs="Times New Roman"/>
          <w:sz w:val="26"/>
          <w:szCs w:val="26"/>
        </w:rPr>
        <w:t>к участию в процедуре повышения стартовой цены оформляется протоколом.</w:t>
      </w:r>
    </w:p>
    <w:p w14:paraId="5BCBBF6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стартовой цены проводится в порядке, определенном документацией о конкурентной закупке, в следующей последовательности:</w:t>
      </w:r>
    </w:p>
    <w:p w14:paraId="327B8FBE" w14:textId="20D18C4A" w:rsidR="00CD61EB" w:rsidRPr="00AF57FD" w:rsidRDefault="001C25E8" w:rsidP="001B0BB6">
      <w:pPr>
        <w:autoSpaceDE w:val="0"/>
        <w:autoSpaceDN w:val="0"/>
        <w:adjustRightInd w:val="0"/>
        <w:ind w:firstLine="709"/>
        <w:jc w:val="both"/>
        <w:rPr>
          <w:color w:val="000000"/>
          <w:sz w:val="26"/>
          <w:szCs w:val="26"/>
        </w:rPr>
      </w:pPr>
      <w:r w:rsidRPr="00AF57FD">
        <w:rPr>
          <w:color w:val="000000"/>
          <w:sz w:val="26"/>
          <w:szCs w:val="26"/>
        </w:rPr>
        <w:t xml:space="preserve">1) участники закупки, допущенные к участию в конкурентном отборе </w:t>
      </w:r>
      <w:r w:rsidR="001B0BB6">
        <w:rPr>
          <w:color w:val="000000"/>
          <w:sz w:val="26"/>
          <w:szCs w:val="26"/>
        </w:rPr>
        <w:br/>
      </w:r>
      <w:r w:rsidRPr="00AF57FD">
        <w:rPr>
          <w:color w:val="000000"/>
          <w:sz w:val="26"/>
          <w:szCs w:val="26"/>
        </w:rPr>
        <w:t xml:space="preserve">с повышением стартовой цены, регистрируются для участия в процедуре повышения стартовой посредством направления уведомления непосредственно перед </w:t>
      </w:r>
      <w:r w:rsidR="001B0BB6">
        <w:rPr>
          <w:color w:val="000000"/>
          <w:sz w:val="26"/>
          <w:szCs w:val="26"/>
        </w:rPr>
        <w:br/>
      </w:r>
      <w:r w:rsidRPr="00AF57FD">
        <w:rPr>
          <w:color w:val="000000"/>
          <w:sz w:val="26"/>
          <w:szCs w:val="26"/>
        </w:rPr>
        <w:t>ее началом.</w:t>
      </w:r>
    </w:p>
    <w:p w14:paraId="49462904" w14:textId="04A0BD0F" w:rsidR="00CD61EB" w:rsidRPr="00AF57FD" w:rsidRDefault="001C25E8" w:rsidP="001B0BB6">
      <w:pPr>
        <w:autoSpaceDE w:val="0"/>
        <w:autoSpaceDN w:val="0"/>
        <w:adjustRightInd w:val="0"/>
        <w:ind w:firstLine="709"/>
        <w:jc w:val="both"/>
        <w:rPr>
          <w:color w:val="000000"/>
          <w:sz w:val="26"/>
          <w:szCs w:val="26"/>
        </w:rPr>
      </w:pPr>
      <w:r w:rsidRPr="00AF57FD">
        <w:rPr>
          <w:color w:val="000000"/>
          <w:sz w:val="26"/>
          <w:szCs w:val="26"/>
        </w:rPr>
        <w:t xml:space="preserve">2) в указанное в извещении о проведении конкурентного отбора </w:t>
      </w:r>
      <w:r w:rsidR="0043763E">
        <w:rPr>
          <w:color w:val="000000"/>
          <w:sz w:val="26"/>
          <w:szCs w:val="26"/>
        </w:rPr>
        <w:br/>
      </w:r>
      <w:r w:rsidRPr="00AF57FD">
        <w:rPr>
          <w:color w:val="000000"/>
          <w:sz w:val="26"/>
          <w:szCs w:val="26"/>
        </w:rPr>
        <w:t>с повышением стартовой цены время оператор электронной площадки объявляет цену договора (лота), равную стартовой цене.</w:t>
      </w:r>
    </w:p>
    <w:p w14:paraId="23A052C0" w14:textId="41692E28" w:rsidR="00CD61EB" w:rsidRPr="00AF57FD" w:rsidRDefault="001C25E8" w:rsidP="0043763E">
      <w:pPr>
        <w:autoSpaceDE w:val="0"/>
        <w:autoSpaceDN w:val="0"/>
        <w:adjustRightInd w:val="0"/>
        <w:ind w:firstLine="709"/>
        <w:jc w:val="both"/>
        <w:rPr>
          <w:color w:val="000000"/>
          <w:sz w:val="26"/>
          <w:szCs w:val="26"/>
        </w:rPr>
      </w:pPr>
      <w:r w:rsidRPr="00AF57FD">
        <w:rPr>
          <w:color w:val="000000"/>
          <w:sz w:val="26"/>
          <w:szCs w:val="26"/>
        </w:rPr>
        <w:t xml:space="preserve">3) если по истечении периода ожидания принятия участниками процедуры повышения стартовой цены условия о цене договора в размере стартовой цены </w:t>
      </w:r>
      <w:r w:rsidR="005E3D4A">
        <w:rPr>
          <w:color w:val="000000"/>
          <w:sz w:val="26"/>
          <w:szCs w:val="26"/>
        </w:rPr>
        <w:br/>
      </w:r>
      <w:r w:rsidRPr="00AF57FD">
        <w:rPr>
          <w:color w:val="000000"/>
          <w:sz w:val="26"/>
          <w:szCs w:val="26"/>
        </w:rPr>
        <w:t xml:space="preserve">не принято ни одним из таких участников, оператор электронной площадки объявляет новое условие о цене договора (цене лота), увеличенное </w:t>
      </w:r>
      <w:r w:rsidR="005E3D4A">
        <w:rPr>
          <w:color w:val="000000"/>
          <w:sz w:val="26"/>
          <w:szCs w:val="26"/>
        </w:rPr>
        <w:br/>
      </w:r>
      <w:r w:rsidRPr="00AF57FD">
        <w:rPr>
          <w:color w:val="000000"/>
          <w:sz w:val="26"/>
          <w:szCs w:val="26"/>
        </w:rPr>
        <w:t>на «шаг повышения стартовой цены».</w:t>
      </w:r>
    </w:p>
    <w:p w14:paraId="5893507D" w14:textId="1AAFB7F8" w:rsidR="00CD61EB" w:rsidRPr="00AF57FD" w:rsidRDefault="001C25E8" w:rsidP="0043763E">
      <w:pPr>
        <w:autoSpaceDE w:val="0"/>
        <w:autoSpaceDN w:val="0"/>
        <w:adjustRightInd w:val="0"/>
        <w:ind w:firstLine="709"/>
        <w:jc w:val="both"/>
        <w:rPr>
          <w:color w:val="000000"/>
          <w:sz w:val="26"/>
          <w:szCs w:val="26"/>
        </w:rPr>
      </w:pPr>
      <w:r w:rsidRPr="00AF57FD">
        <w:rPr>
          <w:color w:val="000000"/>
          <w:sz w:val="26"/>
          <w:szCs w:val="26"/>
        </w:rPr>
        <w:t>4) Оператор электронной площадки объявляет условие о цене договора, увеличивая его на «шаг повышения стартовый цены», до принятия участником закупки такого условия либо до превышения условия о цене договора НМЦ договора (лота), НМЦед.</w:t>
      </w:r>
    </w:p>
    <w:p w14:paraId="2683A2DA" w14:textId="187428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w:t>
      </w:r>
      <w:r w:rsidR="007B6919" w:rsidRPr="00AF57FD">
        <w:rPr>
          <w:rFonts w:ascii="Times New Roman" w:hAnsi="Times New Roman" w:cs="Times New Roman"/>
          <w:sz w:val="26"/>
          <w:szCs w:val="26"/>
        </w:rPr>
        <w:t xml:space="preserve">тартовой цены завершается после </w:t>
      </w:r>
      <w:r w:rsidRPr="00AF57FD">
        <w:rPr>
          <w:rFonts w:ascii="Times New Roman" w:hAnsi="Times New Roman" w:cs="Times New Roman"/>
          <w:sz w:val="26"/>
          <w:szCs w:val="26"/>
        </w:rPr>
        <w:t>принятия очередного объявленного оператором электронной площадки условия о цене договора (лота), цене единицы продукции, либо если в результате очередного объявления условия о цене договора с учетом «шага повышения стартовой цены», цена договора превысит НМЦ договора (лота), НМЦед.</w:t>
      </w:r>
    </w:p>
    <w:p w14:paraId="230B5E1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 результатам конкурентного отбора с повышением стартовой цены поставщиком (подрядчиком, исполнителем) определяется участник закупки первый принявший условие о цене договора (лота), цене единицы продукции, объявленное оператором электронной площадки.</w:t>
      </w:r>
    </w:p>
    <w:p w14:paraId="06244FA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Объявляемые оператором электронной площадки условия о цене договора с учетом «шага повышения стартовой цены» не могут превышать НМЦ договора (лота), НМЦед.</w:t>
      </w:r>
    </w:p>
    <w:p w14:paraId="3A0F6F5D" w14:textId="33C36B8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объявленные в ходе проведения оператором электронной площадки процедуры повышения стартовой цены условия о цене договора, </w:t>
      </w:r>
      <w:r w:rsidR="005E3D4A">
        <w:rPr>
          <w:rFonts w:ascii="Times New Roman" w:hAnsi="Times New Roman" w:cs="Times New Roman"/>
          <w:sz w:val="26"/>
          <w:szCs w:val="26"/>
        </w:rPr>
        <w:br/>
      </w:r>
      <w:r w:rsidRPr="00AF57FD">
        <w:rPr>
          <w:rFonts w:ascii="Times New Roman" w:hAnsi="Times New Roman" w:cs="Times New Roman"/>
          <w:sz w:val="26"/>
          <w:szCs w:val="26"/>
        </w:rPr>
        <w:t>не превышающие НМЦ договора (лота), НМЦед, не приняты ни одним участником, конкурентный отбор с повышением стартовой цены признается несостоявшимся.</w:t>
      </w:r>
    </w:p>
    <w:p w14:paraId="0CB0B070"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97" w:name="_Toc112577104"/>
      <w:r w:rsidRPr="00AF57FD">
        <w:rPr>
          <w:b/>
          <w:sz w:val="26"/>
          <w:szCs w:val="26"/>
        </w:rPr>
        <w:t>Порядок проведения запроса цен</w:t>
      </w:r>
      <w:bookmarkEnd w:id="397"/>
    </w:p>
    <w:p w14:paraId="716D6AE3" w14:textId="77777777" w:rsidR="00CD61EB" w:rsidRPr="00AF57FD" w:rsidRDefault="001C25E8" w:rsidP="00FD4D91">
      <w:pPr>
        <w:pStyle w:val="affb"/>
        <w:keepNext/>
        <w:numPr>
          <w:ilvl w:val="1"/>
          <w:numId w:val="21"/>
        </w:numPr>
        <w:suppressAutoHyphens/>
        <w:jc w:val="both"/>
        <w:outlineLvl w:val="1"/>
        <w:rPr>
          <w:b/>
          <w:sz w:val="26"/>
          <w:szCs w:val="26"/>
        </w:rPr>
      </w:pPr>
      <w:bookmarkStart w:id="398" w:name="_Toc7453040"/>
      <w:bookmarkStart w:id="399" w:name="_Toc20231828"/>
      <w:bookmarkStart w:id="400" w:name="_Toc112577105"/>
      <w:r w:rsidRPr="00AF57FD">
        <w:rPr>
          <w:b/>
          <w:sz w:val="26"/>
          <w:szCs w:val="26"/>
        </w:rPr>
        <w:t>Общий порядок проведения запроса цен</w:t>
      </w:r>
      <w:bookmarkEnd w:id="398"/>
      <w:bookmarkEnd w:id="399"/>
      <w:bookmarkEnd w:id="400"/>
    </w:p>
    <w:p w14:paraId="0DAA7B22" w14:textId="6C21336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Запрос цен провод</w:t>
      </w:r>
      <w:r w:rsidR="00B67ED4">
        <w:rPr>
          <w:rFonts w:ascii="Times New Roman" w:hAnsi="Times New Roman" w:cs="Times New Roman"/>
          <w:sz w:val="26"/>
          <w:szCs w:val="26"/>
        </w:rPr>
        <w:t>и</w:t>
      </w:r>
      <w:r w:rsidRPr="00AF57FD">
        <w:rPr>
          <w:rFonts w:ascii="Times New Roman" w:hAnsi="Times New Roman" w:cs="Times New Roman"/>
          <w:sz w:val="26"/>
          <w:szCs w:val="26"/>
        </w:rPr>
        <w:t>тся с применением последовательности процедур, предусмотренн</w:t>
      </w:r>
      <w:r w:rsidR="00B67ED4">
        <w:rPr>
          <w:rFonts w:ascii="Times New Roman" w:hAnsi="Times New Roman" w:cs="Times New Roman"/>
          <w:sz w:val="26"/>
          <w:szCs w:val="26"/>
        </w:rPr>
        <w:t>ых</w:t>
      </w:r>
      <w:r w:rsidRPr="00AF57FD">
        <w:rPr>
          <w:rFonts w:ascii="Times New Roman" w:hAnsi="Times New Roman" w:cs="Times New Roman"/>
          <w:sz w:val="26"/>
          <w:szCs w:val="26"/>
        </w:rPr>
        <w:t xml:space="preserve"> в пункте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_Ref62676502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14.1.7</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604273C8" w14:textId="5DBCDC5A"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Запрос цен проводится в электронной форме путем размещения информации о запросе цен на электронной площадке, либо в специализированной информационной системе или Интернет-платформе, указанной в документации </w:t>
      </w:r>
      <w:r w:rsidR="0043763E">
        <w:rPr>
          <w:rFonts w:ascii="Times New Roman" w:hAnsi="Times New Roman" w:cs="Times New Roman"/>
          <w:sz w:val="26"/>
          <w:szCs w:val="26"/>
        </w:rPr>
        <w:br/>
      </w:r>
      <w:r w:rsidRPr="00AF57FD">
        <w:rPr>
          <w:rFonts w:ascii="Times New Roman" w:hAnsi="Times New Roman" w:cs="Times New Roman"/>
          <w:sz w:val="26"/>
          <w:szCs w:val="26"/>
        </w:rPr>
        <w:t>о проведении запроса цен.</w:t>
      </w:r>
    </w:p>
    <w:p w14:paraId="0E2DF425" w14:textId="77777777" w:rsidR="007B6919"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Победителем запроса цен признается участник, заявка которого соответствует требованиям, установленным в документации о закупке, и ценовое предложение которого содержит минимальную стоимость.</w:t>
      </w:r>
    </w:p>
    <w:p w14:paraId="1E25CEC2" w14:textId="180B74BC"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Запрос цен может проводиться путем размещения заказов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в специализированных информационных системах или Интернет-платформах </w:t>
      </w:r>
      <w:r w:rsidR="0043763E">
        <w:rPr>
          <w:rFonts w:ascii="Times New Roman" w:hAnsi="Times New Roman" w:cs="Times New Roman"/>
          <w:sz w:val="26"/>
          <w:szCs w:val="26"/>
        </w:rPr>
        <w:br/>
      </w:r>
      <w:r w:rsidRPr="00AF57FD">
        <w:rPr>
          <w:rFonts w:ascii="Times New Roman" w:hAnsi="Times New Roman" w:cs="Times New Roman"/>
          <w:sz w:val="26"/>
          <w:szCs w:val="26"/>
        </w:rPr>
        <w:t>в целях получения соответствующих предложений.</w:t>
      </w:r>
    </w:p>
    <w:p w14:paraId="2B79ACF6" w14:textId="2D3F343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Зарос цен объявляется в срок не позднее чем за 3 рабочих дня до даты окончания срока подачи заявок на участие в запросе цен. Информация о проведении запроса цен размещается в ЕИС, за исключением случаев, когда в соответствии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настоящим Положением информация о закупке не подлежит размещению в ЕИС либо,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информацию в ЕИС.</w:t>
      </w:r>
    </w:p>
    <w:p w14:paraId="75ED33F4" w14:textId="3347389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Запрос цен проводится с особенностями, предусмотренными регламентами специализированных информационных систем или Интернет-платформ, в том числе допускающими возможность составления заказа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включением в него отдельных сведений, предусмотренных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_Ref62676548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C75CE1">
        <w:rPr>
          <w:rFonts w:ascii="Times New Roman" w:hAnsi="Times New Roman" w:cs="Times New Roman"/>
          <w:sz w:val="26"/>
          <w:szCs w:val="26"/>
        </w:rPr>
        <w:t>14.3</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43763E">
        <w:rPr>
          <w:rFonts w:ascii="Times New Roman" w:hAnsi="Times New Roman" w:cs="Times New Roman"/>
          <w:sz w:val="26"/>
          <w:szCs w:val="26"/>
        </w:rPr>
        <w:br/>
      </w:r>
      <w:r w:rsidRPr="00AF57FD">
        <w:rPr>
          <w:rFonts w:ascii="Times New Roman" w:hAnsi="Times New Roman" w:cs="Times New Roman"/>
          <w:sz w:val="26"/>
          <w:szCs w:val="26"/>
        </w:rPr>
        <w:t>(при необходимости), без приложения документации о запросе цен.</w:t>
      </w:r>
    </w:p>
    <w:p w14:paraId="27EF08A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01" w:name="_Ref62676502"/>
      <w:r w:rsidRPr="00AF57FD">
        <w:rPr>
          <w:rFonts w:ascii="Times New Roman" w:hAnsi="Times New Roman" w:cs="Times New Roman"/>
          <w:sz w:val="26"/>
          <w:szCs w:val="26"/>
        </w:rPr>
        <w:t>Запрос цен проводится в следующей последовательности:</w:t>
      </w:r>
      <w:bookmarkEnd w:id="401"/>
    </w:p>
    <w:p w14:paraId="182B0566" w14:textId="2B31F2B4" w:rsidR="00CD61EB" w:rsidRPr="00AF57FD" w:rsidRDefault="001C25E8" w:rsidP="0043763E">
      <w:pPr>
        <w:autoSpaceDE w:val="0"/>
        <w:autoSpaceDN w:val="0"/>
        <w:adjustRightInd w:val="0"/>
        <w:ind w:firstLine="709"/>
        <w:jc w:val="both"/>
        <w:rPr>
          <w:sz w:val="26"/>
          <w:szCs w:val="26"/>
        </w:rPr>
      </w:pPr>
      <w:r w:rsidRPr="00AF57FD">
        <w:rPr>
          <w:sz w:val="26"/>
          <w:szCs w:val="26"/>
        </w:rPr>
        <w:t xml:space="preserve">1) определение </w:t>
      </w:r>
      <w:r w:rsidR="0023398B">
        <w:rPr>
          <w:sz w:val="26"/>
          <w:szCs w:val="26"/>
        </w:rPr>
        <w:t>Заказчик</w:t>
      </w:r>
      <w:r w:rsidRPr="00AF57FD">
        <w:rPr>
          <w:sz w:val="26"/>
          <w:szCs w:val="26"/>
        </w:rPr>
        <w:t>ом условий, требований запроса цен;</w:t>
      </w:r>
    </w:p>
    <w:p w14:paraId="457AC5AA" w14:textId="36C3B482" w:rsidR="00CD61EB" w:rsidRPr="00AF57FD" w:rsidRDefault="001C25E8" w:rsidP="0043763E">
      <w:pPr>
        <w:autoSpaceDE w:val="0"/>
        <w:autoSpaceDN w:val="0"/>
        <w:adjustRightInd w:val="0"/>
        <w:ind w:firstLine="709"/>
        <w:jc w:val="both"/>
        <w:rPr>
          <w:sz w:val="26"/>
          <w:szCs w:val="26"/>
        </w:rPr>
      </w:pPr>
      <w:r w:rsidRPr="00AF57FD">
        <w:rPr>
          <w:sz w:val="26"/>
          <w:szCs w:val="26"/>
        </w:rPr>
        <w:t xml:space="preserve">2) подготовка </w:t>
      </w:r>
      <w:r w:rsidR="0023398B">
        <w:rPr>
          <w:sz w:val="26"/>
          <w:szCs w:val="26"/>
        </w:rPr>
        <w:t>Заказчик</w:t>
      </w:r>
      <w:r w:rsidRPr="00AF57FD">
        <w:rPr>
          <w:sz w:val="26"/>
          <w:szCs w:val="26"/>
        </w:rPr>
        <w:t>ом документов для проведения запроса цен;</w:t>
      </w:r>
    </w:p>
    <w:p w14:paraId="11FDD9A9"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3) объявление запроса цен (размещение информации о запросе цен);</w:t>
      </w:r>
    </w:p>
    <w:p w14:paraId="5293E622"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4) открытие доступа к заявкам на участие в запросе цен;</w:t>
      </w:r>
    </w:p>
    <w:p w14:paraId="0EF099F8"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5) рассмотрение и оценка заявок на участие в запросе цен;</w:t>
      </w:r>
    </w:p>
    <w:p w14:paraId="3F4F7CFC"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6) принятие решения о результатах запроса цен;</w:t>
      </w:r>
    </w:p>
    <w:p w14:paraId="677AAABC" w14:textId="7AA60D08" w:rsidR="00CD61EB" w:rsidRPr="00AF57FD" w:rsidRDefault="001C25E8" w:rsidP="0043763E">
      <w:pPr>
        <w:autoSpaceDE w:val="0"/>
        <w:autoSpaceDN w:val="0"/>
        <w:adjustRightInd w:val="0"/>
        <w:ind w:firstLine="709"/>
        <w:jc w:val="both"/>
        <w:rPr>
          <w:sz w:val="26"/>
          <w:szCs w:val="26"/>
        </w:rPr>
      </w:pPr>
      <w:r w:rsidRPr="00AF57FD">
        <w:rPr>
          <w:sz w:val="26"/>
          <w:szCs w:val="26"/>
        </w:rPr>
        <w:t xml:space="preserve">7) публикация информации о результатах запроса цен (при необходимости, </w:t>
      </w:r>
      <w:r w:rsidR="0043763E">
        <w:rPr>
          <w:sz w:val="26"/>
          <w:szCs w:val="26"/>
        </w:rPr>
        <w:br/>
      </w:r>
      <w:r w:rsidRPr="00AF57FD">
        <w:rPr>
          <w:sz w:val="26"/>
          <w:szCs w:val="26"/>
        </w:rPr>
        <w:t>в соответствии с настоящим Положением);</w:t>
      </w:r>
    </w:p>
    <w:p w14:paraId="67F4CA4F"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8) подписание договора с участником, указанным в решении о результатах запроса цен.</w:t>
      </w:r>
    </w:p>
    <w:p w14:paraId="2BDE862F" w14:textId="128E15E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Информация о запросе цен и документация о запросе цен должны быть размещены на определенных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электронной площадке,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либо в специализированной информационной системе или Интернет-платформе,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не позднее 1 рабочего дня со дня размещения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информации о такой закупке в ЕИС.</w:t>
      </w:r>
    </w:p>
    <w:p w14:paraId="12CE922B" w14:textId="3CB397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запросе цен участнику закупки в соответствии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документацией о запросе цен необходимо зарегистрироваться (аккредитоваться) на указанной в ней электронной площадке в соответствии с действующими на ней правилами и регламентами либо в специализированной информационной системе или Интернет-платформе, в соответствии с действующими на них правилами </w:t>
      </w:r>
      <w:r w:rsidR="0043763E">
        <w:rPr>
          <w:rFonts w:ascii="Times New Roman" w:hAnsi="Times New Roman" w:cs="Times New Roman"/>
          <w:sz w:val="26"/>
          <w:szCs w:val="26"/>
        </w:rPr>
        <w:br/>
      </w:r>
      <w:r w:rsidRPr="00AF57FD">
        <w:rPr>
          <w:rFonts w:ascii="Times New Roman" w:hAnsi="Times New Roman" w:cs="Times New Roman"/>
          <w:sz w:val="26"/>
          <w:szCs w:val="26"/>
        </w:rPr>
        <w:t>и регламентами.</w:t>
      </w:r>
    </w:p>
    <w:p w14:paraId="19CA2DFA" w14:textId="67DB0C3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Электронные документы (в том числе скан-копии оригиналов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или нотариально заверенных копий документов), подаваемые в процессе осуществления запроса цен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или неквалифицированной электронной подписью участника закупки лица, </w:t>
      </w:r>
      <w:r w:rsidR="0043763E">
        <w:rPr>
          <w:rFonts w:ascii="Times New Roman" w:hAnsi="Times New Roman" w:cs="Times New Roman"/>
          <w:sz w:val="26"/>
          <w:szCs w:val="26"/>
        </w:rPr>
        <w:br/>
      </w:r>
      <w:r w:rsidRPr="00AF57FD">
        <w:rPr>
          <w:rFonts w:ascii="Times New Roman" w:hAnsi="Times New Roman" w:cs="Times New Roman"/>
          <w:sz w:val="26"/>
          <w:szCs w:val="26"/>
        </w:rPr>
        <w:t>не являющегося резидентом Р</w:t>
      </w:r>
      <w:r w:rsidR="00F40EA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40EA2">
        <w:rPr>
          <w:rFonts w:ascii="Times New Roman" w:hAnsi="Times New Roman" w:cs="Times New Roman"/>
          <w:sz w:val="26"/>
          <w:szCs w:val="26"/>
        </w:rPr>
        <w:t>едерации</w:t>
      </w:r>
      <w:r w:rsidRPr="00AF57FD">
        <w:rPr>
          <w:rFonts w:ascii="Times New Roman" w:hAnsi="Times New Roman" w:cs="Times New Roman"/>
          <w:sz w:val="26"/>
          <w:szCs w:val="26"/>
        </w:rPr>
        <w:t xml:space="preserve"> (лица, имеющего право действовать от имени участника закупки), если это предусмотрено условиями проведения запроса цен в соответствии с регламентом электронной площадки (специализированной информационной системы или Интернет-платформы).</w:t>
      </w:r>
    </w:p>
    <w:p w14:paraId="7C5285B1" w14:textId="539908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Федеральным законом от 6 апреля 2011 г. № 63-ФЗ </w:t>
      </w:r>
      <w:r w:rsidR="0043763E">
        <w:rPr>
          <w:rFonts w:ascii="Times New Roman" w:hAnsi="Times New Roman" w:cs="Times New Roman"/>
          <w:sz w:val="26"/>
          <w:szCs w:val="26"/>
        </w:rPr>
        <w:br/>
      </w:r>
      <w:r w:rsidRPr="00AF57FD">
        <w:rPr>
          <w:rFonts w:ascii="Times New Roman" w:hAnsi="Times New Roman" w:cs="Times New Roman"/>
          <w:sz w:val="26"/>
          <w:szCs w:val="26"/>
        </w:rPr>
        <w:t>«Об электронной подписи». Случаи</w:t>
      </w:r>
      <w:r w:rsidR="001E03C5">
        <w:rPr>
          <w:rFonts w:ascii="Times New Roman" w:hAnsi="Times New Roman" w:cs="Times New Roman"/>
          <w:sz w:val="26"/>
          <w:szCs w:val="26"/>
        </w:rPr>
        <w:t xml:space="preserve"> применения неквалифицированных </w:t>
      </w:r>
      <w:r w:rsidRPr="00AF57FD">
        <w:rPr>
          <w:rFonts w:ascii="Times New Roman" w:hAnsi="Times New Roman" w:cs="Times New Roman"/>
          <w:sz w:val="26"/>
          <w:szCs w:val="26"/>
        </w:rPr>
        <w:t xml:space="preserve">электронных подписей определяются во внутренних нормативных документах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4DFC826" w14:textId="5D61D1C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запроса цен на электронной площадке (специализированной информационной системе или Интернет-платформе) допускаются отдельные отклонения от порядка проведения и состава процедур запроса цен,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правилами и регламентами, действующими </w:t>
      </w:r>
      <w:r w:rsidR="00F40EA2">
        <w:rPr>
          <w:rFonts w:ascii="Times New Roman" w:hAnsi="Times New Roman" w:cs="Times New Roman"/>
          <w:sz w:val="26"/>
          <w:szCs w:val="26"/>
        </w:rPr>
        <w:br/>
      </w:r>
      <w:r w:rsidRPr="00AF57FD">
        <w:rPr>
          <w:rFonts w:ascii="Times New Roman" w:hAnsi="Times New Roman" w:cs="Times New Roman"/>
          <w:sz w:val="26"/>
          <w:szCs w:val="26"/>
        </w:rPr>
        <w:t>на ней, при этом должно быть обеспечено соблюдение норм гражданского законодательства Р</w:t>
      </w:r>
      <w:r w:rsidR="00F40EA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40EA2">
        <w:rPr>
          <w:rFonts w:ascii="Times New Roman" w:hAnsi="Times New Roman" w:cs="Times New Roman"/>
          <w:sz w:val="26"/>
          <w:szCs w:val="26"/>
        </w:rPr>
        <w:t>едерации</w:t>
      </w:r>
      <w:r w:rsidRPr="00AF57FD">
        <w:rPr>
          <w:rFonts w:ascii="Times New Roman" w:hAnsi="Times New Roman" w:cs="Times New Roman"/>
          <w:sz w:val="26"/>
          <w:szCs w:val="26"/>
        </w:rPr>
        <w:t xml:space="preserve"> и требований Федерального закона </w:t>
      </w:r>
      <w:r w:rsidR="00F40EA2">
        <w:rPr>
          <w:rFonts w:ascii="Times New Roman" w:hAnsi="Times New Roman" w:cs="Times New Roman"/>
          <w:sz w:val="26"/>
          <w:szCs w:val="26"/>
        </w:rPr>
        <w:br/>
      </w:r>
      <w:r w:rsidRPr="00AF57FD">
        <w:rPr>
          <w:rFonts w:ascii="Times New Roman" w:hAnsi="Times New Roman" w:cs="Times New Roman"/>
          <w:sz w:val="26"/>
          <w:szCs w:val="26"/>
        </w:rPr>
        <w:t>№ 223-ФЗ.</w:t>
      </w:r>
    </w:p>
    <w:p w14:paraId="180DFC33" w14:textId="32F332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или размещаемые оператором электронной площадки (специализированной информационной системы или Интернет- платформы) на 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w:t>
      </w:r>
      <w:r w:rsidR="0043763E">
        <w:rPr>
          <w:rFonts w:ascii="Times New Roman" w:hAnsi="Times New Roman" w:cs="Times New Roman"/>
          <w:sz w:val="26"/>
          <w:szCs w:val="26"/>
        </w:rPr>
        <w:br/>
      </w:r>
      <w:r w:rsidRPr="00AF57FD">
        <w:rPr>
          <w:rFonts w:ascii="Times New Roman" w:hAnsi="Times New Roman" w:cs="Times New Roman"/>
          <w:sz w:val="26"/>
          <w:szCs w:val="26"/>
        </w:rPr>
        <w:t>или Интернет-платформы) с помощью программных и технических средств.</w:t>
      </w:r>
    </w:p>
    <w:p w14:paraId="6B90F250" w14:textId="2CF109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Изменения, вносимые в извещение о запросе цен, в документацию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о запросе цен, разъяснения документации о запросе цен, размещаются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на электронной площадке (специализированной информационной системе </w:t>
      </w:r>
      <w:r w:rsidR="0043763E">
        <w:rPr>
          <w:rFonts w:ascii="Times New Roman" w:hAnsi="Times New Roman" w:cs="Times New Roman"/>
          <w:sz w:val="26"/>
          <w:szCs w:val="26"/>
        </w:rPr>
        <w:br/>
      </w:r>
      <w:r w:rsidRPr="00AF57FD">
        <w:rPr>
          <w:rFonts w:ascii="Times New Roman" w:hAnsi="Times New Roman" w:cs="Times New Roman"/>
          <w:sz w:val="26"/>
          <w:szCs w:val="26"/>
        </w:rPr>
        <w:t>или Интернет-платформе)</w:t>
      </w:r>
      <w:r w:rsidR="00FA700C">
        <w:rPr>
          <w:rFonts w:ascii="Times New Roman" w:hAnsi="Times New Roman" w:cs="Times New Roman"/>
          <w:sz w:val="26"/>
          <w:szCs w:val="26"/>
        </w:rPr>
        <w:t xml:space="preserve"> не позднее чем в течение 3 </w:t>
      </w:r>
      <w:r w:rsidRPr="00AF57FD">
        <w:rPr>
          <w:rFonts w:ascii="Times New Roman" w:hAnsi="Times New Roman" w:cs="Times New Roman"/>
          <w:sz w:val="26"/>
          <w:szCs w:val="26"/>
        </w:rPr>
        <w:t>дней со дня принятия решения о внесении указанных изменений, предоставления указанных разъяснений.</w:t>
      </w:r>
    </w:p>
    <w:p w14:paraId="32ACD356" w14:textId="52558E89" w:rsidR="00CD61EB" w:rsidRPr="00AF57FD" w:rsidRDefault="001C25E8" w:rsidP="00FD4D91">
      <w:pPr>
        <w:pStyle w:val="affb"/>
        <w:keepNext/>
        <w:numPr>
          <w:ilvl w:val="1"/>
          <w:numId w:val="21"/>
        </w:numPr>
        <w:suppressAutoHyphens/>
        <w:spacing w:before="120" w:after="120"/>
        <w:contextualSpacing w:val="0"/>
        <w:jc w:val="both"/>
        <w:outlineLvl w:val="1"/>
        <w:rPr>
          <w:b/>
          <w:sz w:val="26"/>
          <w:szCs w:val="26"/>
        </w:rPr>
      </w:pPr>
      <w:bookmarkStart w:id="402" w:name="_Toc7453041"/>
      <w:bookmarkStart w:id="403" w:name="_Toc20231829"/>
      <w:bookmarkStart w:id="404" w:name="_Toc112577106"/>
      <w:r w:rsidRPr="00AF57FD">
        <w:rPr>
          <w:b/>
          <w:sz w:val="26"/>
          <w:szCs w:val="26"/>
        </w:rPr>
        <w:t>Извещение о запросе цен</w:t>
      </w:r>
      <w:bookmarkEnd w:id="402"/>
      <w:bookmarkEnd w:id="403"/>
      <w:bookmarkEnd w:id="404"/>
    </w:p>
    <w:p w14:paraId="10E82E39" w14:textId="20D406FA" w:rsidR="00CD61EB" w:rsidRPr="000533E9"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Извещение о запросе цен должно содержать следующие сведения:</w:t>
      </w:r>
    </w:p>
    <w:p w14:paraId="3641F3E2" w14:textId="7EC828C1" w:rsidR="00CD61EB" w:rsidRPr="00AF57FD" w:rsidRDefault="001B0DF7" w:rsidP="00A379CB">
      <w:pPr>
        <w:autoSpaceDE w:val="0"/>
        <w:autoSpaceDN w:val="0"/>
        <w:adjustRightInd w:val="0"/>
        <w:ind w:firstLine="709"/>
        <w:jc w:val="both"/>
        <w:rPr>
          <w:bCs/>
          <w:sz w:val="26"/>
          <w:szCs w:val="26"/>
        </w:rPr>
      </w:pPr>
      <w:r>
        <w:rPr>
          <w:bCs/>
          <w:sz w:val="26"/>
          <w:szCs w:val="26"/>
        </w:rPr>
        <w:t>1</w:t>
      </w:r>
      <w:r w:rsidR="001C25E8" w:rsidRPr="00AF57FD">
        <w:rPr>
          <w:bCs/>
          <w:sz w:val="26"/>
          <w:szCs w:val="26"/>
        </w:rPr>
        <w:t xml:space="preserve">) наименование, место нахождения, почтовый адрес, адрес электронной почты, номер контактного телефона </w:t>
      </w:r>
      <w:r w:rsidR="0023398B">
        <w:rPr>
          <w:bCs/>
          <w:sz w:val="26"/>
          <w:szCs w:val="26"/>
        </w:rPr>
        <w:t>Заказчик</w:t>
      </w:r>
      <w:r w:rsidR="001C25E8" w:rsidRPr="00AF57FD">
        <w:rPr>
          <w:bCs/>
          <w:sz w:val="26"/>
          <w:szCs w:val="26"/>
        </w:rPr>
        <w:t>а.</w:t>
      </w:r>
    </w:p>
    <w:p w14:paraId="1B360144" w14:textId="02ACCC01" w:rsidR="00CD61EB" w:rsidRPr="00AF57FD" w:rsidRDefault="001B0DF7" w:rsidP="00A379CB">
      <w:pPr>
        <w:autoSpaceDE w:val="0"/>
        <w:autoSpaceDN w:val="0"/>
        <w:adjustRightInd w:val="0"/>
        <w:ind w:firstLine="709"/>
        <w:jc w:val="both"/>
        <w:rPr>
          <w:bCs/>
          <w:sz w:val="26"/>
          <w:szCs w:val="26"/>
        </w:rPr>
      </w:pPr>
      <w:r>
        <w:rPr>
          <w:bCs/>
          <w:sz w:val="26"/>
          <w:szCs w:val="26"/>
        </w:rPr>
        <w:t>2</w:t>
      </w:r>
      <w:r w:rsidR="001C25E8" w:rsidRPr="00AF57FD">
        <w:rPr>
          <w:bCs/>
          <w:sz w:val="26"/>
          <w:szCs w:val="26"/>
        </w:rPr>
        <w:t>) предмет закупки (лота).</w:t>
      </w:r>
    </w:p>
    <w:p w14:paraId="01DB5138" w14:textId="0F18C24F" w:rsidR="00CD61EB" w:rsidRPr="00AF57FD" w:rsidRDefault="001B0DF7" w:rsidP="00A379CB">
      <w:pPr>
        <w:autoSpaceDE w:val="0"/>
        <w:autoSpaceDN w:val="0"/>
        <w:adjustRightInd w:val="0"/>
        <w:ind w:firstLine="709"/>
        <w:jc w:val="both"/>
        <w:rPr>
          <w:bCs/>
          <w:sz w:val="26"/>
          <w:szCs w:val="26"/>
        </w:rPr>
      </w:pPr>
      <w:r>
        <w:rPr>
          <w:bCs/>
          <w:sz w:val="26"/>
          <w:szCs w:val="26"/>
        </w:rPr>
        <w:t>3</w:t>
      </w:r>
      <w:r w:rsidR="001C25E8" w:rsidRPr="00AF57FD">
        <w:rPr>
          <w:bCs/>
          <w:sz w:val="26"/>
          <w:szCs w:val="26"/>
        </w:rPr>
        <w:t xml:space="preserve">) сведения о НМЦ договора (лота), НМЦед в том числе порядок </w:t>
      </w:r>
      <w:r w:rsidR="00A379CB">
        <w:rPr>
          <w:bCs/>
          <w:sz w:val="26"/>
          <w:szCs w:val="26"/>
        </w:rPr>
        <w:br/>
      </w:r>
      <w:r w:rsidR="001C25E8" w:rsidRPr="00AF57FD">
        <w:rPr>
          <w:bCs/>
          <w:sz w:val="26"/>
          <w:szCs w:val="26"/>
        </w:rPr>
        <w:t>ее определения (при необходимости).</w:t>
      </w:r>
    </w:p>
    <w:p w14:paraId="55C777B5" w14:textId="598D065A" w:rsidR="00CD61EB" w:rsidRPr="00AF57FD" w:rsidRDefault="001B0DF7" w:rsidP="00A379CB">
      <w:pPr>
        <w:autoSpaceDE w:val="0"/>
        <w:autoSpaceDN w:val="0"/>
        <w:adjustRightInd w:val="0"/>
        <w:ind w:firstLine="709"/>
        <w:jc w:val="both"/>
        <w:rPr>
          <w:bCs/>
          <w:sz w:val="26"/>
          <w:szCs w:val="26"/>
        </w:rPr>
      </w:pPr>
      <w:r>
        <w:rPr>
          <w:bCs/>
          <w:sz w:val="26"/>
          <w:szCs w:val="26"/>
        </w:rPr>
        <w:t>4</w:t>
      </w:r>
      <w:r w:rsidR="001C25E8" w:rsidRPr="00AF57FD">
        <w:rPr>
          <w:bCs/>
          <w:sz w:val="26"/>
          <w:szCs w:val="26"/>
        </w:rPr>
        <w:t xml:space="preserve">) срок, место и порядок предоставления документации о запросе цен, </w:t>
      </w:r>
      <w:r w:rsidR="00A379CB">
        <w:rPr>
          <w:bCs/>
          <w:sz w:val="26"/>
          <w:szCs w:val="26"/>
        </w:rPr>
        <w:br/>
      </w:r>
      <w:r w:rsidR="001C25E8" w:rsidRPr="00AF57FD">
        <w:rPr>
          <w:bCs/>
          <w:sz w:val="26"/>
          <w:szCs w:val="26"/>
        </w:rPr>
        <w:t xml:space="preserve">адрес </w:t>
      </w:r>
      <w:r w:rsidR="001C25E8" w:rsidRPr="00AF57FD">
        <w:rPr>
          <w:sz w:val="26"/>
          <w:szCs w:val="26"/>
        </w:rPr>
        <w:t xml:space="preserve">электронной площадки (специализированной информационной системы </w:t>
      </w:r>
      <w:r w:rsidR="00A379CB">
        <w:rPr>
          <w:sz w:val="26"/>
          <w:szCs w:val="26"/>
        </w:rPr>
        <w:br/>
      </w:r>
      <w:r w:rsidR="001C25E8" w:rsidRPr="00AF57FD">
        <w:rPr>
          <w:sz w:val="26"/>
          <w:szCs w:val="26"/>
        </w:rPr>
        <w:t>или Интернет- платформы)</w:t>
      </w:r>
      <w:r w:rsidR="001C25E8" w:rsidRPr="00AF57FD">
        <w:rPr>
          <w:bCs/>
          <w:sz w:val="26"/>
          <w:szCs w:val="26"/>
        </w:rPr>
        <w:t>, на котором размещена документация о запросе цен;</w:t>
      </w:r>
    </w:p>
    <w:p w14:paraId="60483498" w14:textId="0C9A3CE3" w:rsidR="00CD61EB" w:rsidRPr="00AF57FD" w:rsidRDefault="001B0DF7" w:rsidP="00A379CB">
      <w:pPr>
        <w:autoSpaceDE w:val="0"/>
        <w:autoSpaceDN w:val="0"/>
        <w:adjustRightInd w:val="0"/>
        <w:ind w:firstLine="709"/>
        <w:jc w:val="both"/>
        <w:rPr>
          <w:bCs/>
          <w:sz w:val="26"/>
          <w:szCs w:val="26"/>
        </w:rPr>
      </w:pPr>
      <w:r>
        <w:rPr>
          <w:bCs/>
          <w:sz w:val="26"/>
          <w:szCs w:val="26"/>
        </w:rPr>
        <w:t>5</w:t>
      </w:r>
      <w:r w:rsidR="001C25E8" w:rsidRPr="00AF57FD">
        <w:rPr>
          <w:bCs/>
          <w:sz w:val="26"/>
          <w:szCs w:val="26"/>
        </w:rPr>
        <w:t xml:space="preserve">) место, даты и время начала и окончания срока подачи заявок на участие </w:t>
      </w:r>
      <w:r w:rsidR="00A379CB">
        <w:rPr>
          <w:bCs/>
          <w:sz w:val="26"/>
          <w:szCs w:val="26"/>
        </w:rPr>
        <w:br/>
      </w:r>
      <w:r w:rsidR="001C25E8" w:rsidRPr="00AF57FD">
        <w:rPr>
          <w:bCs/>
          <w:sz w:val="26"/>
          <w:szCs w:val="26"/>
        </w:rPr>
        <w:t>в запросе цен.</w:t>
      </w:r>
    </w:p>
    <w:p w14:paraId="4D1693E5" w14:textId="23FD1717" w:rsidR="00CD61EB" w:rsidRPr="00AF57FD" w:rsidRDefault="001B0DF7" w:rsidP="00A379CB">
      <w:pPr>
        <w:autoSpaceDE w:val="0"/>
        <w:autoSpaceDN w:val="0"/>
        <w:adjustRightInd w:val="0"/>
        <w:ind w:firstLine="709"/>
        <w:jc w:val="both"/>
        <w:rPr>
          <w:bCs/>
          <w:sz w:val="26"/>
          <w:szCs w:val="26"/>
        </w:rPr>
      </w:pPr>
      <w:r>
        <w:rPr>
          <w:bCs/>
          <w:sz w:val="26"/>
          <w:szCs w:val="26"/>
        </w:rPr>
        <w:t>6</w:t>
      </w:r>
      <w:r w:rsidR="001C25E8" w:rsidRPr="00AF57FD">
        <w:rPr>
          <w:bCs/>
          <w:sz w:val="26"/>
          <w:szCs w:val="26"/>
        </w:rPr>
        <w:t>) дата подведения итогов закупки;</w:t>
      </w:r>
    </w:p>
    <w:p w14:paraId="7634888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Извещение о запросе цен может содержать другие сведения, необходимые участникам закупки для подготовки заявок на участие в запросе цен.</w:t>
      </w:r>
    </w:p>
    <w:p w14:paraId="5865FF00" w14:textId="77777777" w:rsidR="00CD61EB" w:rsidRPr="00AF57FD" w:rsidRDefault="001C25E8" w:rsidP="00FD4D91">
      <w:pPr>
        <w:pStyle w:val="affb"/>
        <w:keepNext/>
        <w:numPr>
          <w:ilvl w:val="1"/>
          <w:numId w:val="21"/>
        </w:numPr>
        <w:suppressAutoHyphens/>
        <w:jc w:val="both"/>
        <w:outlineLvl w:val="1"/>
        <w:rPr>
          <w:b/>
          <w:sz w:val="26"/>
          <w:szCs w:val="26"/>
        </w:rPr>
      </w:pPr>
      <w:bookmarkStart w:id="405" w:name="_Toc7453042"/>
      <w:bookmarkStart w:id="406" w:name="_Toc20231830"/>
      <w:bookmarkStart w:id="407" w:name="_Ref62676548"/>
      <w:bookmarkStart w:id="408" w:name="_Ref62677921"/>
      <w:bookmarkStart w:id="409" w:name="_Toc112577107"/>
      <w:r w:rsidRPr="00AF57FD">
        <w:rPr>
          <w:b/>
          <w:sz w:val="26"/>
          <w:szCs w:val="26"/>
        </w:rPr>
        <w:t>Документация о запросе цен</w:t>
      </w:r>
      <w:bookmarkEnd w:id="405"/>
      <w:bookmarkEnd w:id="406"/>
      <w:bookmarkEnd w:id="407"/>
      <w:bookmarkEnd w:id="408"/>
      <w:bookmarkEnd w:id="409"/>
    </w:p>
    <w:p w14:paraId="5BF4951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Документация о запросе цен должна содержать следующие сведения:</w:t>
      </w:r>
    </w:p>
    <w:p w14:paraId="51096BE0" w14:textId="58845658"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1) описание предмета запроса цен в соответствии с установленными </w:t>
      </w:r>
      <w:r w:rsidR="0023398B">
        <w:rPr>
          <w:bCs/>
          <w:sz w:val="26"/>
          <w:szCs w:val="26"/>
        </w:rPr>
        <w:t>Заказчик</w:t>
      </w:r>
      <w:r w:rsidRPr="00AF57FD">
        <w:rPr>
          <w:bCs/>
          <w:sz w:val="26"/>
          <w:szCs w:val="26"/>
        </w:rPr>
        <w:t>ом требованиями к продукции, которая является предметом закупки (лота).</w:t>
      </w:r>
    </w:p>
    <w:p w14:paraId="717C5141" w14:textId="4EEEC97D"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2) сведения о праве </w:t>
      </w:r>
      <w:r w:rsidR="0023398B">
        <w:rPr>
          <w:bCs/>
          <w:sz w:val="26"/>
          <w:szCs w:val="26"/>
        </w:rPr>
        <w:t>Заказчик</w:t>
      </w:r>
      <w:r w:rsidRPr="00AF57FD">
        <w:rPr>
          <w:bCs/>
          <w:sz w:val="26"/>
          <w:szCs w:val="26"/>
        </w:rPr>
        <w:t>а вносить изменения в извещение о проведении запроса цен и документацию о запросе цен (заказ) в любое время до истечения срока подачи заявок на участие в запросе цен,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запроса цен.</w:t>
      </w:r>
    </w:p>
    <w:p w14:paraId="4946257F" w14:textId="78D247EF" w:rsidR="00CD61EB" w:rsidRPr="00AF57FD" w:rsidRDefault="001C25E8" w:rsidP="00A379CB">
      <w:pPr>
        <w:autoSpaceDE w:val="0"/>
        <w:autoSpaceDN w:val="0"/>
        <w:adjustRightInd w:val="0"/>
        <w:ind w:firstLine="709"/>
        <w:jc w:val="both"/>
        <w:rPr>
          <w:bCs/>
          <w:sz w:val="26"/>
          <w:szCs w:val="26"/>
        </w:rPr>
      </w:pPr>
      <w:r w:rsidRPr="00AF57FD">
        <w:rPr>
          <w:bCs/>
          <w:sz w:val="26"/>
          <w:szCs w:val="26"/>
        </w:rPr>
        <w:t>3) сведения о праве</w:t>
      </w:r>
      <w:r w:rsidR="008212DC">
        <w:rPr>
          <w:bCs/>
          <w:sz w:val="26"/>
          <w:szCs w:val="26"/>
        </w:rPr>
        <w:t xml:space="preserve"> </w:t>
      </w:r>
      <w:r w:rsidR="0023398B">
        <w:rPr>
          <w:bCs/>
          <w:sz w:val="26"/>
          <w:szCs w:val="26"/>
        </w:rPr>
        <w:t>Заказчик</w:t>
      </w:r>
      <w:r w:rsidRPr="00AF57FD">
        <w:rPr>
          <w:bCs/>
          <w:sz w:val="26"/>
          <w:szCs w:val="26"/>
        </w:rPr>
        <w:t xml:space="preserve">а продлить срок подачи заявок на участие </w:t>
      </w:r>
      <w:r w:rsidR="00A379CB">
        <w:rPr>
          <w:bCs/>
          <w:sz w:val="26"/>
          <w:szCs w:val="26"/>
        </w:rPr>
        <w:br/>
      </w:r>
      <w:r w:rsidRPr="00AF57FD">
        <w:rPr>
          <w:bCs/>
          <w:sz w:val="26"/>
          <w:szCs w:val="26"/>
        </w:rPr>
        <w:t>в запросе цен и соответственно перенести дату и время проведения процедуры открытия доступа к заявкам в любое время до проведения процедуры открытия доступа к заявкам на участие в запросе цен, а также до подведения итогов закупки изменить дату рассмотрения предложений участников закупки и подведения итогов запроса цен.</w:t>
      </w:r>
    </w:p>
    <w:p w14:paraId="23194EC8" w14:textId="0B5CF196"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4) указание, что запрос цен не является торгами (конкурсом, аукционом, запросом предложений, запросом котировок) или публичным конкурсом </w:t>
      </w:r>
      <w:r w:rsidR="00A379CB">
        <w:rPr>
          <w:bCs/>
          <w:sz w:val="26"/>
          <w:szCs w:val="26"/>
        </w:rPr>
        <w:br/>
      </w:r>
      <w:r w:rsidRPr="00AF57FD">
        <w:rPr>
          <w:bCs/>
          <w:sz w:val="26"/>
          <w:szCs w:val="26"/>
        </w:rPr>
        <w:t>в соответствии со статьями 447–449 части первой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 xml:space="preserve"> и статьями 1057–1061 части второй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 xml:space="preserve">, и не накладывает на </w:t>
      </w:r>
      <w:r w:rsidR="0023398B">
        <w:rPr>
          <w:bCs/>
          <w:sz w:val="26"/>
          <w:szCs w:val="26"/>
        </w:rPr>
        <w:t>Заказчик</w:t>
      </w:r>
      <w:r w:rsidRPr="00AF57FD">
        <w:rPr>
          <w:bCs/>
          <w:sz w:val="26"/>
          <w:szCs w:val="26"/>
        </w:rPr>
        <w:t>а обязательств, установленных указанными статьями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w:t>
      </w:r>
    </w:p>
    <w:p w14:paraId="1CF019BD" w14:textId="77777777" w:rsidR="00CD61EB" w:rsidRPr="00AF57FD" w:rsidRDefault="001C25E8" w:rsidP="00A379CB">
      <w:pPr>
        <w:autoSpaceDE w:val="0"/>
        <w:autoSpaceDN w:val="0"/>
        <w:adjustRightInd w:val="0"/>
        <w:ind w:firstLine="709"/>
        <w:jc w:val="both"/>
        <w:rPr>
          <w:bCs/>
          <w:sz w:val="26"/>
          <w:szCs w:val="26"/>
        </w:rPr>
      </w:pPr>
      <w:r w:rsidRPr="00AF57FD">
        <w:rPr>
          <w:bCs/>
          <w:sz w:val="26"/>
          <w:szCs w:val="26"/>
        </w:rPr>
        <w:t>5) требования к содержанию, форме, оформлению, составу, сроку действия заявки на участие в запросе цен, инструкцию по ее подготовке.</w:t>
      </w:r>
    </w:p>
    <w:p w14:paraId="42181B49" w14:textId="128747F0" w:rsidR="00CD61EB" w:rsidRPr="00AF57FD" w:rsidRDefault="008212DC" w:rsidP="00A379CB">
      <w:pPr>
        <w:autoSpaceDE w:val="0"/>
        <w:autoSpaceDN w:val="0"/>
        <w:adjustRightInd w:val="0"/>
        <w:ind w:firstLine="709"/>
        <w:jc w:val="both"/>
        <w:rPr>
          <w:bCs/>
          <w:sz w:val="26"/>
          <w:szCs w:val="26"/>
        </w:rPr>
      </w:pPr>
      <w:r>
        <w:rPr>
          <w:bCs/>
          <w:sz w:val="26"/>
          <w:szCs w:val="26"/>
        </w:rPr>
        <w:t>6</w:t>
      </w:r>
      <w:r w:rsidR="001C25E8" w:rsidRPr="00AF57FD">
        <w:rPr>
          <w:bCs/>
          <w:sz w:val="26"/>
          <w:szCs w:val="26"/>
        </w:rPr>
        <w:t xml:space="preserve">) предмет закупки с указанием количества поставляемой продукции, </w:t>
      </w:r>
      <w:r w:rsidR="00F40EA2">
        <w:rPr>
          <w:bCs/>
          <w:sz w:val="26"/>
          <w:szCs w:val="26"/>
        </w:rPr>
        <w:br/>
      </w:r>
      <w:r w:rsidR="001C25E8" w:rsidRPr="00AF57FD">
        <w:rPr>
          <w:bCs/>
          <w:sz w:val="26"/>
          <w:szCs w:val="26"/>
        </w:rPr>
        <w:t>за исключением случая, когда невозможно определить количество товара, конкретный объем работ, услуг.</w:t>
      </w:r>
    </w:p>
    <w:p w14:paraId="31DB9F21" w14:textId="4F96212C" w:rsidR="00CD61EB" w:rsidRPr="00AF57FD" w:rsidRDefault="008212DC" w:rsidP="00A379CB">
      <w:pPr>
        <w:autoSpaceDE w:val="0"/>
        <w:autoSpaceDN w:val="0"/>
        <w:adjustRightInd w:val="0"/>
        <w:ind w:firstLine="709"/>
        <w:jc w:val="both"/>
        <w:rPr>
          <w:bCs/>
          <w:sz w:val="26"/>
          <w:szCs w:val="26"/>
        </w:rPr>
      </w:pPr>
      <w:r>
        <w:rPr>
          <w:bCs/>
          <w:sz w:val="26"/>
          <w:szCs w:val="26"/>
        </w:rPr>
        <w:t>7)</w:t>
      </w:r>
      <w:r w:rsidR="001C25E8" w:rsidRPr="00AF57FD">
        <w:rPr>
          <w:bCs/>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1748623" w14:textId="37B92C44" w:rsidR="00CD61EB" w:rsidRPr="00AF57FD" w:rsidRDefault="008212DC" w:rsidP="00A379CB">
      <w:pPr>
        <w:autoSpaceDE w:val="0"/>
        <w:autoSpaceDN w:val="0"/>
        <w:adjustRightInd w:val="0"/>
        <w:ind w:firstLine="709"/>
        <w:jc w:val="both"/>
        <w:rPr>
          <w:bCs/>
          <w:sz w:val="26"/>
          <w:szCs w:val="26"/>
        </w:rPr>
      </w:pPr>
      <w:r>
        <w:rPr>
          <w:bCs/>
          <w:sz w:val="26"/>
          <w:szCs w:val="26"/>
        </w:rPr>
        <w:t>8</w:t>
      </w:r>
      <w:r w:rsidR="001C25E8" w:rsidRPr="00AF57FD">
        <w:rPr>
          <w:bCs/>
          <w:sz w:val="26"/>
          <w:szCs w:val="26"/>
        </w:rPr>
        <w:t>) место, условия и сроки (периоды) поставки продукции</w:t>
      </w:r>
      <w:r w:rsidR="00F40EA2">
        <w:rPr>
          <w:bCs/>
          <w:sz w:val="26"/>
          <w:szCs w:val="26"/>
        </w:rPr>
        <w:t>.</w:t>
      </w:r>
    </w:p>
    <w:p w14:paraId="7E4ABBB0" w14:textId="607C9558" w:rsidR="00CD61EB" w:rsidRPr="00AF57FD" w:rsidRDefault="008212DC" w:rsidP="00A379CB">
      <w:pPr>
        <w:autoSpaceDE w:val="0"/>
        <w:autoSpaceDN w:val="0"/>
        <w:adjustRightInd w:val="0"/>
        <w:ind w:firstLine="709"/>
        <w:jc w:val="both"/>
        <w:rPr>
          <w:bCs/>
          <w:sz w:val="26"/>
          <w:szCs w:val="26"/>
        </w:rPr>
      </w:pPr>
      <w:r>
        <w:rPr>
          <w:bCs/>
          <w:sz w:val="26"/>
          <w:szCs w:val="26"/>
        </w:rPr>
        <w:t>9</w:t>
      </w:r>
      <w:r w:rsidR="001C25E8" w:rsidRPr="00AF57FD">
        <w:rPr>
          <w:bCs/>
          <w:sz w:val="26"/>
          <w:szCs w:val="26"/>
        </w:rPr>
        <w:t xml:space="preserve">) сведения о НМЦ договора (лота), НМЦед, в том числе порядок </w:t>
      </w:r>
      <w:r w:rsidR="00A379CB">
        <w:rPr>
          <w:bCs/>
          <w:sz w:val="26"/>
          <w:szCs w:val="26"/>
        </w:rPr>
        <w:br/>
      </w:r>
      <w:r w:rsidR="001C25E8" w:rsidRPr="00AF57FD">
        <w:rPr>
          <w:bCs/>
          <w:sz w:val="26"/>
          <w:szCs w:val="26"/>
        </w:rPr>
        <w:t>ее определения (при необходимости).</w:t>
      </w:r>
    </w:p>
    <w:p w14:paraId="140F3A03" w14:textId="101C06D7"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0</w:t>
      </w:r>
      <w:r w:rsidRPr="00AF57FD">
        <w:rPr>
          <w:bCs/>
          <w:sz w:val="26"/>
          <w:szCs w:val="26"/>
        </w:rPr>
        <w:t>) форму, сроки и порядок оплаты продукции.</w:t>
      </w:r>
    </w:p>
    <w:p w14:paraId="27314E4C" w14:textId="50310F24"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1</w:t>
      </w:r>
      <w:r w:rsidRPr="00AF57FD">
        <w:rPr>
          <w:bCs/>
          <w:sz w:val="26"/>
          <w:szCs w:val="26"/>
        </w:rPr>
        <w:t>) порядок формирования цены договора (лота) (с учетом или без учета расходов на перевозку, страхование, уплату таможенных пошлин, налогов и других обязательных платежей).</w:t>
      </w:r>
    </w:p>
    <w:p w14:paraId="29957ED8" w14:textId="71FA6409"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2</w:t>
      </w:r>
      <w:r w:rsidRPr="00AF57FD">
        <w:rPr>
          <w:bCs/>
          <w:sz w:val="26"/>
          <w:szCs w:val="26"/>
        </w:rPr>
        <w:t xml:space="preserve">) порядок, место, даты и время начала и окончания срока подачи заявок </w:t>
      </w:r>
      <w:r w:rsidR="00A379CB">
        <w:rPr>
          <w:bCs/>
          <w:sz w:val="26"/>
          <w:szCs w:val="26"/>
        </w:rPr>
        <w:br/>
      </w:r>
      <w:r w:rsidRPr="00AF57FD">
        <w:rPr>
          <w:bCs/>
          <w:sz w:val="26"/>
          <w:szCs w:val="26"/>
        </w:rPr>
        <w:t>на участие в запросе цен.</w:t>
      </w:r>
    </w:p>
    <w:p w14:paraId="672FF803" w14:textId="278F495F"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3</w:t>
      </w:r>
      <w:r w:rsidRPr="00AF57FD">
        <w:rPr>
          <w:bCs/>
          <w:sz w:val="26"/>
          <w:szCs w:val="26"/>
        </w:rPr>
        <w:t>) порядок, дату и время открытия доступа к поданным в форме электронных документов заявкам на участие в запросе цен.</w:t>
      </w:r>
    </w:p>
    <w:p w14:paraId="364A793C" w14:textId="54281611"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4</w:t>
      </w:r>
      <w:r w:rsidRPr="00AF57FD">
        <w:rPr>
          <w:bCs/>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219CD15" w14:textId="741B33EB"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5</w:t>
      </w:r>
      <w:r w:rsidRPr="00AF57FD">
        <w:rPr>
          <w:bCs/>
          <w:sz w:val="26"/>
          <w:szCs w:val="26"/>
        </w:rPr>
        <w:t>) формы, порядок, даты начала и окончания предоставления участникам закупки разъяснений положений документации о запросе цен.</w:t>
      </w:r>
    </w:p>
    <w:p w14:paraId="12DD9A1D" w14:textId="427C3788"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6</w:t>
      </w:r>
      <w:r w:rsidRPr="00AF57FD">
        <w:rPr>
          <w:bCs/>
          <w:sz w:val="26"/>
          <w:szCs w:val="26"/>
        </w:rPr>
        <w:t xml:space="preserve">) сведения о праве закупочной комиссии отклонять заявки на участие </w:t>
      </w:r>
      <w:r w:rsidR="00A379CB">
        <w:rPr>
          <w:bCs/>
          <w:sz w:val="26"/>
          <w:szCs w:val="26"/>
        </w:rPr>
        <w:br/>
      </w:r>
      <w:r w:rsidRPr="00AF57FD">
        <w:rPr>
          <w:bCs/>
          <w:sz w:val="26"/>
          <w:szCs w:val="26"/>
        </w:rPr>
        <w:t xml:space="preserve">в запросе цен в случае их несоответствия требованиям, установленным документацией о запросе цен, с указанием перечня допустимых оснований </w:t>
      </w:r>
      <w:r w:rsidR="00A379CB">
        <w:rPr>
          <w:bCs/>
          <w:sz w:val="26"/>
          <w:szCs w:val="26"/>
        </w:rPr>
        <w:br/>
      </w:r>
      <w:r w:rsidRPr="00AF57FD">
        <w:rPr>
          <w:bCs/>
          <w:sz w:val="26"/>
          <w:szCs w:val="26"/>
        </w:rPr>
        <w:t>для такого отклонения.</w:t>
      </w:r>
    </w:p>
    <w:p w14:paraId="5A6E0B32" w14:textId="0089A4C4" w:rsidR="00CD61EB" w:rsidRPr="00AF57FD" w:rsidRDefault="008212DC" w:rsidP="00A379CB">
      <w:pPr>
        <w:autoSpaceDE w:val="0"/>
        <w:autoSpaceDN w:val="0"/>
        <w:adjustRightInd w:val="0"/>
        <w:ind w:firstLine="709"/>
        <w:jc w:val="both"/>
        <w:rPr>
          <w:bCs/>
          <w:sz w:val="26"/>
          <w:szCs w:val="26"/>
        </w:rPr>
      </w:pPr>
      <w:r>
        <w:rPr>
          <w:bCs/>
          <w:sz w:val="26"/>
          <w:szCs w:val="26"/>
        </w:rPr>
        <w:t>17</w:t>
      </w:r>
      <w:r w:rsidR="001C25E8" w:rsidRPr="00AF57FD">
        <w:rPr>
          <w:bCs/>
          <w:sz w:val="26"/>
          <w:szCs w:val="26"/>
        </w:rPr>
        <w:t xml:space="preserve">) сведения о праве </w:t>
      </w:r>
      <w:r w:rsidR="0023398B">
        <w:rPr>
          <w:bCs/>
          <w:sz w:val="26"/>
          <w:szCs w:val="26"/>
        </w:rPr>
        <w:t>Заказчик</w:t>
      </w:r>
      <w:r w:rsidR="001C25E8" w:rsidRPr="00AF57FD">
        <w:rPr>
          <w:bCs/>
          <w:sz w:val="26"/>
          <w:szCs w:val="26"/>
        </w:rPr>
        <w:t xml:space="preserve">а отказаться от проведения запроса цен в любое время без объяснения причин, не неся при этом никакой ответственности перед участниками закупки, а также сведения о праве </w:t>
      </w:r>
      <w:r w:rsidR="0023398B">
        <w:rPr>
          <w:bCs/>
          <w:sz w:val="26"/>
          <w:szCs w:val="26"/>
        </w:rPr>
        <w:t>Заказчик</w:t>
      </w:r>
      <w:r w:rsidR="001C25E8" w:rsidRPr="00AF57FD">
        <w:rPr>
          <w:bCs/>
          <w:sz w:val="26"/>
          <w:szCs w:val="26"/>
        </w:rPr>
        <w:t>а в любое время завершить процедуры запроса цен без заключения договора по их результатам.</w:t>
      </w:r>
    </w:p>
    <w:p w14:paraId="4AB07400" w14:textId="5E6410F8"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8</w:t>
      </w:r>
      <w:r w:rsidRPr="00AF57FD">
        <w:rPr>
          <w:bCs/>
          <w:sz w:val="26"/>
          <w:szCs w:val="26"/>
        </w:rPr>
        <w:t>) место и дату рассмотрения предложений участников запроса цен.</w:t>
      </w:r>
    </w:p>
    <w:p w14:paraId="6E5F00FC" w14:textId="38336A20" w:rsidR="00CD61EB" w:rsidRPr="00AF57FD" w:rsidRDefault="008212DC" w:rsidP="00A379CB">
      <w:pPr>
        <w:autoSpaceDE w:val="0"/>
        <w:autoSpaceDN w:val="0"/>
        <w:adjustRightInd w:val="0"/>
        <w:ind w:firstLine="709"/>
        <w:jc w:val="both"/>
        <w:rPr>
          <w:bCs/>
          <w:sz w:val="26"/>
          <w:szCs w:val="26"/>
        </w:rPr>
      </w:pPr>
      <w:r>
        <w:rPr>
          <w:bCs/>
          <w:sz w:val="26"/>
          <w:szCs w:val="26"/>
        </w:rPr>
        <w:t>19</w:t>
      </w:r>
      <w:r w:rsidR="001C25E8" w:rsidRPr="00AF57FD">
        <w:rPr>
          <w:bCs/>
          <w:sz w:val="26"/>
          <w:szCs w:val="26"/>
        </w:rPr>
        <w:t xml:space="preserve">) размер, форму, срок действия, срок и порядок предоставления обеспечения заявки на участие в запросе цен в случае, если </w:t>
      </w:r>
      <w:r w:rsidR="0023398B">
        <w:rPr>
          <w:bCs/>
          <w:sz w:val="26"/>
          <w:szCs w:val="26"/>
        </w:rPr>
        <w:t>Заказчик</w:t>
      </w:r>
      <w:r w:rsidR="001C25E8" w:rsidRPr="00AF57FD">
        <w:rPr>
          <w:bCs/>
          <w:sz w:val="26"/>
          <w:szCs w:val="26"/>
        </w:rPr>
        <w:t>ом установлены такие требования.</w:t>
      </w:r>
    </w:p>
    <w:p w14:paraId="4DB5AD58" w14:textId="1720B58F"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0</w:t>
      </w:r>
      <w:r w:rsidRPr="00AF57FD">
        <w:rPr>
          <w:bCs/>
          <w:sz w:val="26"/>
          <w:szCs w:val="26"/>
        </w:rPr>
        <w:t xml:space="preserve">) размер, форму, срок действия, срок и порядок предоставления обеспечения исполнения условий договора, в случае, если </w:t>
      </w:r>
      <w:r w:rsidR="0023398B">
        <w:rPr>
          <w:bCs/>
          <w:sz w:val="26"/>
          <w:szCs w:val="26"/>
        </w:rPr>
        <w:t>Заказчик</w:t>
      </w:r>
      <w:r w:rsidRPr="00AF57FD">
        <w:rPr>
          <w:bCs/>
          <w:sz w:val="26"/>
          <w:szCs w:val="26"/>
        </w:rPr>
        <w:t>ом установлены такие требования.</w:t>
      </w:r>
    </w:p>
    <w:p w14:paraId="4DC7F517" w14:textId="02FE88EC"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1</w:t>
      </w:r>
      <w:r w:rsidRPr="00AF57FD">
        <w:rPr>
          <w:bCs/>
          <w:sz w:val="26"/>
          <w:szCs w:val="26"/>
        </w:rPr>
        <w:t>)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запросе цен.</w:t>
      </w:r>
    </w:p>
    <w:p w14:paraId="0B125152" w14:textId="72559DAE"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2</w:t>
      </w:r>
      <w:r w:rsidRPr="00AF57FD">
        <w:rPr>
          <w:bCs/>
          <w:sz w:val="26"/>
          <w:szCs w:val="26"/>
        </w:rPr>
        <w:t xml:space="preserve">) сведения о праве закупочной комиссии выбрать предложения нескольких участников, сведения о праве </w:t>
      </w:r>
      <w:r w:rsidR="0023398B">
        <w:rPr>
          <w:bCs/>
          <w:sz w:val="26"/>
          <w:szCs w:val="26"/>
        </w:rPr>
        <w:t>Заказчик</w:t>
      </w:r>
      <w:r w:rsidRPr="00AF57FD">
        <w:rPr>
          <w:bCs/>
          <w:sz w:val="26"/>
          <w:szCs w:val="26"/>
        </w:rPr>
        <w:t>а заключить несколько договоров по итогам запроса цен (при необходимости).</w:t>
      </w:r>
    </w:p>
    <w:p w14:paraId="58C661B9" w14:textId="04690BF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запросе цен в электронной форме может содержать другие сведения, необходимые участникам закупки для подготовки заявок </w:t>
      </w:r>
      <w:r w:rsidR="00F40EA2">
        <w:rPr>
          <w:rFonts w:ascii="Times New Roman" w:hAnsi="Times New Roman" w:cs="Times New Roman"/>
          <w:sz w:val="26"/>
          <w:szCs w:val="26"/>
        </w:rPr>
        <w:br/>
      </w:r>
      <w:r w:rsidRPr="00AF57FD">
        <w:rPr>
          <w:rFonts w:ascii="Times New Roman" w:hAnsi="Times New Roman" w:cs="Times New Roman"/>
          <w:sz w:val="26"/>
          <w:szCs w:val="26"/>
        </w:rPr>
        <w:t>на участие в запросе цен.</w:t>
      </w:r>
    </w:p>
    <w:p w14:paraId="4D9FD31E" w14:textId="77777777" w:rsidR="00CD61EB" w:rsidRPr="00AF57FD" w:rsidRDefault="001C25E8" w:rsidP="00FD4D91">
      <w:pPr>
        <w:pStyle w:val="affb"/>
        <w:keepNext/>
        <w:numPr>
          <w:ilvl w:val="1"/>
          <w:numId w:val="21"/>
        </w:numPr>
        <w:suppressAutoHyphens/>
        <w:jc w:val="both"/>
        <w:outlineLvl w:val="1"/>
        <w:rPr>
          <w:b/>
          <w:sz w:val="26"/>
          <w:szCs w:val="26"/>
        </w:rPr>
      </w:pPr>
      <w:bookmarkStart w:id="410" w:name="_Toc7453043"/>
      <w:bookmarkStart w:id="411" w:name="_Toc20231831"/>
      <w:bookmarkStart w:id="412" w:name="_Toc112577108"/>
      <w:r w:rsidRPr="00AF57FD">
        <w:rPr>
          <w:b/>
          <w:sz w:val="26"/>
          <w:szCs w:val="26"/>
        </w:rPr>
        <w:t>Условия проведения запроса цен</w:t>
      </w:r>
      <w:bookmarkEnd w:id="410"/>
      <w:bookmarkEnd w:id="411"/>
      <w:bookmarkEnd w:id="412"/>
    </w:p>
    <w:p w14:paraId="077308BC" w14:textId="2431ADC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после размещения извещения о проведении запроса цен может направить приглашения к участию в запросе цен потенциальным участникам запроса цен.</w:t>
      </w:r>
    </w:p>
    <w:p w14:paraId="6322B7D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Документация о запросе цен должна быть доступна для ознакомления на сайте в сети Интернет без взимания платы.</w:t>
      </w:r>
    </w:p>
    <w:p w14:paraId="45F28426" w14:textId="575AD63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обязан ответить на любой письменный запрос участника закупки, касающийся разъяснения документации о запросе цен, полученный </w:t>
      </w:r>
      <w:r w:rsidR="00A379CB">
        <w:rPr>
          <w:rFonts w:ascii="Times New Roman" w:hAnsi="Times New Roman" w:cs="Times New Roman"/>
          <w:sz w:val="26"/>
          <w:szCs w:val="26"/>
        </w:rPr>
        <w:br/>
      </w:r>
      <w:r w:rsidR="001C25E8" w:rsidRPr="00AF57FD">
        <w:rPr>
          <w:rFonts w:ascii="Times New Roman" w:hAnsi="Times New Roman" w:cs="Times New Roman"/>
          <w:sz w:val="26"/>
          <w:szCs w:val="26"/>
        </w:rPr>
        <w:t>не позднее установленного в ней срока для запроса разъяснений.</w:t>
      </w:r>
    </w:p>
    <w:p w14:paraId="03C47AA1" w14:textId="4DAF8EB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 истечения срока подачи заявок 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может внести изменения в извещение о запросе цен, и документацию о запросе цен (заказ).</w:t>
      </w:r>
    </w:p>
    <w:p w14:paraId="23A11748" w14:textId="3FF6E11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 начала проведения процедуры открытия доступа к заявкам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продлить срок подачи заявок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в запросе цен и соответственно перенести дату и время проведения процедуры открытия доступа к заявкам. До подведения итогов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изменить дату рассмотрения предложений участников закупки и подведения итогов запроса цен.</w:t>
      </w:r>
    </w:p>
    <w:p w14:paraId="7606DFB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Документацией о запросе цен (заказом) могут быть предусмотрены условия подачи альтернативных предложений участников запроса цен.</w:t>
      </w:r>
    </w:p>
    <w:p w14:paraId="00C2A43E" w14:textId="77777777" w:rsidR="00CD61EB" w:rsidRPr="00AF57FD" w:rsidRDefault="001C25E8" w:rsidP="00FD4D91">
      <w:pPr>
        <w:pStyle w:val="affb"/>
        <w:keepNext/>
        <w:numPr>
          <w:ilvl w:val="1"/>
          <w:numId w:val="21"/>
        </w:numPr>
        <w:suppressAutoHyphens/>
        <w:jc w:val="both"/>
        <w:outlineLvl w:val="1"/>
        <w:rPr>
          <w:b/>
          <w:sz w:val="26"/>
          <w:szCs w:val="26"/>
        </w:rPr>
      </w:pPr>
      <w:bookmarkStart w:id="413" w:name="_Toc7453044"/>
      <w:bookmarkStart w:id="414" w:name="_Toc20231832"/>
      <w:bookmarkStart w:id="415" w:name="_Toc112577109"/>
      <w:r w:rsidRPr="00AF57FD">
        <w:rPr>
          <w:b/>
          <w:sz w:val="26"/>
          <w:szCs w:val="26"/>
        </w:rPr>
        <w:t>Отказ от проведения запроса цен</w:t>
      </w:r>
      <w:bookmarkEnd w:id="413"/>
      <w:bookmarkEnd w:id="414"/>
      <w:bookmarkEnd w:id="415"/>
    </w:p>
    <w:p w14:paraId="462389C2" w14:textId="3E51329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запроса цен, а также завершить процедуру запроса цен без заключения договора по его результатам </w:t>
      </w:r>
      <w:r w:rsidR="00A379CB">
        <w:rPr>
          <w:rFonts w:ascii="Times New Roman" w:hAnsi="Times New Roman" w:cs="Times New Roman"/>
          <w:sz w:val="26"/>
          <w:szCs w:val="26"/>
        </w:rPr>
        <w:br/>
      </w:r>
      <w:r w:rsidR="001C25E8" w:rsidRPr="00AF57FD">
        <w:rPr>
          <w:rFonts w:ascii="Times New Roman" w:hAnsi="Times New Roman" w:cs="Times New Roman"/>
          <w:sz w:val="26"/>
          <w:szCs w:val="26"/>
        </w:rPr>
        <w:t xml:space="preserve">в любое время, до заключения договора, при этом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возмещает участнику запроса цен расходы, понесенные им в связи с участием в процедурах запроса цен.</w:t>
      </w:r>
    </w:p>
    <w:p w14:paraId="5C68A9E6" w14:textId="00BAA97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16" w:name="_Ref62676788"/>
      <w:r w:rsidRPr="00AF57FD">
        <w:rPr>
          <w:rFonts w:ascii="Times New Roman" w:hAnsi="Times New Roman" w:cs="Times New Roman"/>
          <w:sz w:val="26"/>
          <w:szCs w:val="26"/>
        </w:rPr>
        <w:t xml:space="preserve">Уведомление об отказе от проведения запроса цен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электронной площадке, а также в ЕИС в случае, когда извещение </w:t>
      </w:r>
      <w:r w:rsidR="00F40EA2">
        <w:rPr>
          <w:rFonts w:ascii="Times New Roman" w:hAnsi="Times New Roman" w:cs="Times New Roman"/>
          <w:sz w:val="26"/>
          <w:szCs w:val="26"/>
        </w:rPr>
        <w:br/>
      </w:r>
      <w:r w:rsidRPr="00AF57FD">
        <w:rPr>
          <w:rFonts w:ascii="Times New Roman" w:hAnsi="Times New Roman" w:cs="Times New Roman"/>
          <w:sz w:val="26"/>
          <w:szCs w:val="26"/>
        </w:rPr>
        <w:t>о запросе цен в соответствии с настоящим Положением размещено в ЕИС.</w:t>
      </w:r>
      <w:bookmarkEnd w:id="416"/>
    </w:p>
    <w:p w14:paraId="364ABA5E" w14:textId="0A8B7FC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размещения в соответствии с пунктом </w:t>
      </w:r>
      <w:r w:rsidR="008212DC">
        <w:rPr>
          <w:rFonts w:ascii="Times New Roman" w:hAnsi="Times New Roman" w:cs="Times New Roman"/>
          <w:sz w:val="26"/>
          <w:szCs w:val="26"/>
        </w:rPr>
        <w:fldChar w:fldCharType="begin"/>
      </w:r>
      <w:r w:rsidR="008212DC">
        <w:rPr>
          <w:rFonts w:ascii="Times New Roman" w:hAnsi="Times New Roman" w:cs="Times New Roman"/>
          <w:sz w:val="26"/>
          <w:szCs w:val="26"/>
        </w:rPr>
        <w:instrText xml:space="preserve"> REF _Ref62676788 \r \h </w:instrText>
      </w:r>
      <w:r w:rsidR="008212DC">
        <w:rPr>
          <w:rFonts w:ascii="Times New Roman" w:hAnsi="Times New Roman" w:cs="Times New Roman"/>
          <w:sz w:val="26"/>
          <w:szCs w:val="26"/>
        </w:rPr>
      </w:r>
      <w:r w:rsidR="008212DC">
        <w:rPr>
          <w:rFonts w:ascii="Times New Roman" w:hAnsi="Times New Roman" w:cs="Times New Roman"/>
          <w:sz w:val="26"/>
          <w:szCs w:val="26"/>
        </w:rPr>
        <w:fldChar w:fldCharType="separate"/>
      </w:r>
      <w:r w:rsidR="00C75CE1">
        <w:rPr>
          <w:rFonts w:ascii="Times New Roman" w:hAnsi="Times New Roman" w:cs="Times New Roman"/>
          <w:sz w:val="26"/>
          <w:szCs w:val="26"/>
        </w:rPr>
        <w:t>14.5.2</w:t>
      </w:r>
      <w:r w:rsidR="008212D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уведомления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об отказе от проведения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возвращает обеспечение заявки </w:t>
      </w:r>
      <w:r w:rsidR="00A379CB">
        <w:rPr>
          <w:rFonts w:ascii="Times New Roman" w:hAnsi="Times New Roman" w:cs="Times New Roman"/>
          <w:sz w:val="26"/>
          <w:szCs w:val="26"/>
        </w:rPr>
        <w:br/>
      </w:r>
      <w:r w:rsidRPr="00AF57FD">
        <w:rPr>
          <w:rFonts w:ascii="Times New Roman" w:hAnsi="Times New Roman" w:cs="Times New Roman"/>
          <w:sz w:val="26"/>
          <w:szCs w:val="26"/>
        </w:rPr>
        <w:t>на участие в запросе цен, если оно было предоставлено участником, в порядке, предусмотренном документацией о запросе цен (заказом).</w:t>
      </w:r>
    </w:p>
    <w:p w14:paraId="6BDC6B82" w14:textId="77777777" w:rsidR="00CD61EB" w:rsidRPr="00AF57FD" w:rsidRDefault="001C25E8" w:rsidP="00FD4D91">
      <w:pPr>
        <w:pStyle w:val="affb"/>
        <w:keepNext/>
        <w:numPr>
          <w:ilvl w:val="1"/>
          <w:numId w:val="21"/>
        </w:numPr>
        <w:suppressAutoHyphens/>
        <w:jc w:val="both"/>
        <w:outlineLvl w:val="1"/>
        <w:rPr>
          <w:b/>
          <w:sz w:val="26"/>
          <w:szCs w:val="26"/>
        </w:rPr>
      </w:pPr>
      <w:bookmarkStart w:id="417" w:name="_Toc7453045"/>
      <w:bookmarkStart w:id="418" w:name="_Toc20231833"/>
      <w:bookmarkStart w:id="419" w:name="_Toc112577110"/>
      <w:r w:rsidRPr="00AF57FD">
        <w:rPr>
          <w:b/>
          <w:sz w:val="26"/>
          <w:szCs w:val="26"/>
        </w:rPr>
        <w:t>Подача заявок на участие в запросе цен</w:t>
      </w:r>
      <w:bookmarkEnd w:id="417"/>
      <w:bookmarkEnd w:id="418"/>
      <w:bookmarkEnd w:id="419"/>
    </w:p>
    <w:p w14:paraId="02153F62" w14:textId="26ED210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0" w:name="_Ref62678019"/>
      <w:r w:rsidRPr="00AF57FD">
        <w:rPr>
          <w:rFonts w:ascii="Times New Roman" w:hAnsi="Times New Roman" w:cs="Times New Roman"/>
          <w:sz w:val="26"/>
          <w:szCs w:val="26"/>
        </w:rPr>
        <w:t xml:space="preserve">Для участия в запросе цен участник закупки подает свои предложения по условиям поставки товара (выполнения работ, оказания услуг), являющихся предметом закупки (лота) в форме заявки на участие в запросе цен в соответствии </w:t>
      </w:r>
      <w:r w:rsidR="00A379CB">
        <w:rPr>
          <w:rFonts w:ascii="Times New Roman" w:hAnsi="Times New Roman" w:cs="Times New Roman"/>
          <w:sz w:val="26"/>
          <w:szCs w:val="26"/>
        </w:rPr>
        <w:br/>
      </w:r>
      <w:r w:rsidRPr="00AF57FD">
        <w:rPr>
          <w:rFonts w:ascii="Times New Roman" w:hAnsi="Times New Roman" w:cs="Times New Roman"/>
          <w:sz w:val="26"/>
          <w:szCs w:val="26"/>
        </w:rPr>
        <w:t>с требованиями, установленными в документации о запросе цен (заказе).</w:t>
      </w:r>
      <w:bookmarkEnd w:id="420"/>
    </w:p>
    <w:p w14:paraId="3EA9DC76" w14:textId="527C3502" w:rsidR="00244279" w:rsidRDefault="008501F6" w:rsidP="008501F6">
      <w:pPr>
        <w:pStyle w:val="ConsPlusNormal"/>
        <w:numPr>
          <w:ilvl w:val="2"/>
          <w:numId w:val="21"/>
        </w:numPr>
        <w:jc w:val="both"/>
        <w:rPr>
          <w:rFonts w:ascii="Times New Roman" w:hAnsi="Times New Roman" w:cs="Times New Roman"/>
          <w:sz w:val="26"/>
          <w:szCs w:val="26"/>
        </w:rPr>
      </w:pPr>
      <w:r w:rsidRPr="008501F6">
        <w:rPr>
          <w:rFonts w:ascii="Times New Roman" w:hAnsi="Times New Roman" w:cs="Times New Roman"/>
          <w:sz w:val="26"/>
          <w:szCs w:val="26"/>
        </w:rPr>
        <w:t xml:space="preserve">Участник закупки вправе подать только одну заявку на участие </w:t>
      </w:r>
      <w:r w:rsidR="00A379CB">
        <w:rPr>
          <w:rFonts w:ascii="Times New Roman" w:hAnsi="Times New Roman" w:cs="Times New Roman"/>
          <w:sz w:val="26"/>
          <w:szCs w:val="26"/>
        </w:rPr>
        <w:br/>
      </w:r>
      <w:r w:rsidRPr="008501F6">
        <w:rPr>
          <w:rFonts w:ascii="Times New Roman" w:hAnsi="Times New Roman" w:cs="Times New Roman"/>
          <w:sz w:val="26"/>
          <w:szCs w:val="26"/>
        </w:rPr>
        <w:t xml:space="preserve">в запросе цен в отношении каждого лота. В случае подачи заявки на участие </w:t>
      </w:r>
      <w:r w:rsidR="00A379CB">
        <w:rPr>
          <w:rFonts w:ascii="Times New Roman" w:hAnsi="Times New Roman" w:cs="Times New Roman"/>
          <w:sz w:val="26"/>
          <w:szCs w:val="26"/>
        </w:rPr>
        <w:br/>
      </w:r>
      <w:r w:rsidRPr="008501F6">
        <w:rPr>
          <w:rFonts w:ascii="Times New Roman" w:hAnsi="Times New Roman" w:cs="Times New Roman"/>
          <w:sz w:val="26"/>
          <w:szCs w:val="26"/>
        </w:rPr>
        <w:t xml:space="preserve">в запросе цен в отношении одного лота группой лиц, такие лица не вправе участвовать в закупке 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w:t>
      </w:r>
      <w:r w:rsidR="00A379CB">
        <w:rPr>
          <w:rFonts w:ascii="Times New Roman" w:hAnsi="Times New Roman" w:cs="Times New Roman"/>
          <w:sz w:val="26"/>
          <w:szCs w:val="26"/>
        </w:rPr>
        <w:br/>
      </w:r>
      <w:r w:rsidRPr="008501F6">
        <w:rPr>
          <w:rFonts w:ascii="Times New Roman" w:hAnsi="Times New Roman" w:cs="Times New Roman"/>
          <w:sz w:val="26"/>
          <w:szCs w:val="26"/>
        </w:rPr>
        <w:t>в которых фигурируют такие лица.</w:t>
      </w:r>
    </w:p>
    <w:p w14:paraId="042D4E79" w14:textId="4CE9445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может изменить, дополнить или отозвать свою заявку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после ее подачи при условии, что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получит уведомление о замене, дополнении или отзыве предложения </w:t>
      </w:r>
      <w:r w:rsidR="008501F6">
        <w:rPr>
          <w:rFonts w:ascii="Times New Roman" w:hAnsi="Times New Roman" w:cs="Times New Roman"/>
          <w:sz w:val="26"/>
          <w:szCs w:val="26"/>
        </w:rPr>
        <w:t>до истечения</w:t>
      </w:r>
      <w:r w:rsidRPr="00AF57FD">
        <w:rPr>
          <w:rFonts w:ascii="Times New Roman" w:hAnsi="Times New Roman" w:cs="Times New Roman"/>
          <w:sz w:val="26"/>
          <w:szCs w:val="26"/>
        </w:rPr>
        <w:t xml:space="preserve"> установленного в извещении о запросе цен срока подачи заявок на участие в запросе цен.</w:t>
      </w:r>
    </w:p>
    <w:p w14:paraId="5928307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1" w:name="_Ref62678034"/>
      <w:r w:rsidRPr="00AF57FD">
        <w:rPr>
          <w:rFonts w:ascii="Times New Roman" w:hAnsi="Times New Roman" w:cs="Times New Roman"/>
          <w:sz w:val="26"/>
          <w:szCs w:val="26"/>
        </w:rPr>
        <w:t>Заявка на участие в запросе цен, поступившая после истечения срока подачи заявок, не рассматривается.</w:t>
      </w:r>
      <w:bookmarkEnd w:id="421"/>
    </w:p>
    <w:p w14:paraId="75D7C152" w14:textId="5E8C39A1" w:rsidR="00CD61EB" w:rsidRPr="00AF57FD" w:rsidRDefault="001C25E8" w:rsidP="00614724">
      <w:pPr>
        <w:pStyle w:val="ConsPlusNormal"/>
        <w:numPr>
          <w:ilvl w:val="2"/>
          <w:numId w:val="21"/>
        </w:numPr>
        <w:jc w:val="both"/>
        <w:rPr>
          <w:rFonts w:ascii="Times New Roman" w:hAnsi="Times New Roman" w:cs="Times New Roman"/>
          <w:sz w:val="26"/>
          <w:szCs w:val="26"/>
        </w:rPr>
      </w:pPr>
      <w:bookmarkStart w:id="422" w:name="_Ref62677016"/>
      <w:r w:rsidRPr="00AF57FD">
        <w:rPr>
          <w:rFonts w:ascii="Times New Roman" w:hAnsi="Times New Roman" w:cs="Times New Roman"/>
          <w:sz w:val="26"/>
          <w:szCs w:val="26"/>
        </w:rPr>
        <w:t>В случае если это предусмотрено документацией о запросе цен (заказом), участник запроса цен в порядке</w:t>
      </w:r>
      <w:bookmarkEnd w:id="422"/>
      <w:r w:rsidR="00614724" w:rsidRPr="00614724">
        <w:t xml:space="preserve"> </w:t>
      </w:r>
      <w:r w:rsidR="00614724" w:rsidRPr="00614724">
        <w:rPr>
          <w:rFonts w:ascii="Times New Roman" w:hAnsi="Times New Roman" w:cs="Times New Roman"/>
          <w:sz w:val="26"/>
          <w:szCs w:val="26"/>
        </w:rPr>
        <w:t xml:space="preserve">и в срок, установленные документацией </w:t>
      </w:r>
      <w:r w:rsidR="00A379CB">
        <w:rPr>
          <w:rFonts w:ascii="Times New Roman" w:hAnsi="Times New Roman" w:cs="Times New Roman"/>
          <w:sz w:val="26"/>
          <w:szCs w:val="26"/>
        </w:rPr>
        <w:br/>
      </w:r>
      <w:r w:rsidR="00614724" w:rsidRPr="00614724">
        <w:rPr>
          <w:rFonts w:ascii="Times New Roman" w:hAnsi="Times New Roman" w:cs="Times New Roman"/>
          <w:sz w:val="26"/>
          <w:szCs w:val="26"/>
        </w:rPr>
        <w:t>о запросе цен, имеет право снизить заявленную им цену, подав новое коммерческое предложение, оформленное в соответствии с требованиями документации о запросе цен (заказом).</w:t>
      </w:r>
    </w:p>
    <w:p w14:paraId="71206CF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3" w:name="_Ref62678046"/>
      <w:r w:rsidRPr="00AF57FD">
        <w:rPr>
          <w:rFonts w:ascii="Times New Roman" w:hAnsi="Times New Roman" w:cs="Times New Roman"/>
          <w:sz w:val="26"/>
          <w:szCs w:val="26"/>
        </w:rPr>
        <w:t>При проведении запроса цен оператор электронной площадки (специализированной информационной системы или Интернет-платформы) присваивает участнику закупки его идентификационный номер и сообщает о нем участнику закупки до даты подписания протокола, составляемого в ходе проведения запроса цен.</w:t>
      </w:r>
      <w:bookmarkEnd w:id="423"/>
    </w:p>
    <w:p w14:paraId="0401E5AE" w14:textId="77777777" w:rsidR="00CD61EB" w:rsidRPr="00AF57FD" w:rsidRDefault="001C25E8" w:rsidP="00FD4D91">
      <w:pPr>
        <w:pStyle w:val="affb"/>
        <w:keepNext/>
        <w:numPr>
          <w:ilvl w:val="1"/>
          <w:numId w:val="21"/>
        </w:numPr>
        <w:suppressAutoHyphens/>
        <w:jc w:val="both"/>
        <w:outlineLvl w:val="1"/>
        <w:rPr>
          <w:b/>
          <w:sz w:val="26"/>
          <w:szCs w:val="26"/>
        </w:rPr>
      </w:pPr>
      <w:bookmarkStart w:id="424" w:name="_Toc7453046"/>
      <w:bookmarkStart w:id="425" w:name="_Toc20231834"/>
      <w:bookmarkStart w:id="426" w:name="_Toc112577111"/>
      <w:r w:rsidRPr="00AF57FD">
        <w:rPr>
          <w:b/>
          <w:sz w:val="26"/>
          <w:szCs w:val="26"/>
        </w:rPr>
        <w:t>Открытие доступа к заявкам на участие в запросе цен</w:t>
      </w:r>
      <w:bookmarkEnd w:id="424"/>
      <w:bookmarkEnd w:id="425"/>
      <w:bookmarkEnd w:id="426"/>
    </w:p>
    <w:p w14:paraId="57D4E780" w14:textId="648060D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7" w:name="_Ref62678077"/>
      <w:r w:rsidRPr="00AF57FD">
        <w:rPr>
          <w:rFonts w:ascii="Times New Roman" w:hAnsi="Times New Roman" w:cs="Times New Roman"/>
          <w:sz w:val="26"/>
          <w:szCs w:val="26"/>
        </w:rPr>
        <w:t xml:space="preserve">Оператор электронной площадки в срок, установленный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запросе цен, обеспечивает одновременное открытие доступа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ко всем заявкам и содержащимся в них документам и сведениям.</w:t>
      </w:r>
      <w:bookmarkEnd w:id="427"/>
    </w:p>
    <w:p w14:paraId="1DC2088C" w14:textId="103CA6E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факта подачи одним участником закупки двух и более заявок на участие в запросе цен при условии, что поданные ранее заявки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таким участником не отозваны, все заявки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в запросе цен такого участника закупки, поданные в отношении этого запроса цен, не принимаются к рассмотрению.</w:t>
      </w:r>
    </w:p>
    <w:p w14:paraId="37CE9DAE" w14:textId="650F06AF"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8" w:name="_Ref62678089"/>
      <w:r w:rsidRPr="00AF57FD">
        <w:rPr>
          <w:rFonts w:ascii="Times New Roman" w:hAnsi="Times New Roman" w:cs="Times New Roman"/>
          <w:sz w:val="26"/>
          <w:szCs w:val="26"/>
        </w:rPr>
        <w:t xml:space="preserve">Если на участие в запросе цен не подано ни одной заявки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в запросе цен, по окончании срока подачи заявок на участие в запросе цен формируется итоговый протокол, в котором указывается информация о признании запроса цен несостоявшимся.</w:t>
      </w:r>
      <w:bookmarkEnd w:id="428"/>
    </w:p>
    <w:p w14:paraId="0C83E63E" w14:textId="48871A7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признания запроса цен несостоявшимися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провести повторный запрос цен, а в случае отказа от проведения повторного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единственным поставщиком (подрядчиком, исполнителем).</w:t>
      </w:r>
    </w:p>
    <w:p w14:paraId="3B249DA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9" w:name="_Ref62678106"/>
      <w:r w:rsidRPr="00AF57FD">
        <w:rPr>
          <w:rFonts w:ascii="Times New Roman" w:hAnsi="Times New Roman" w:cs="Times New Roman"/>
          <w:sz w:val="26"/>
          <w:szCs w:val="26"/>
        </w:rPr>
        <w:t>В случае если по истечении срока подачи заявок на участие в запросе цен подана только одна заявка на участие в запросе цен, то такая заявка на участие в запросе цен вскрывается, проводится ее анализ, рассмотрение и оценка в порядке, установленном документацией о запросе цен.</w:t>
      </w:r>
      <w:bookmarkEnd w:id="429"/>
    </w:p>
    <w:p w14:paraId="06C20F28" w14:textId="77777777" w:rsidR="00CD61EB" w:rsidRPr="00AF57FD" w:rsidRDefault="001C25E8" w:rsidP="00FD4D91">
      <w:pPr>
        <w:pStyle w:val="affb"/>
        <w:keepNext/>
        <w:numPr>
          <w:ilvl w:val="1"/>
          <w:numId w:val="21"/>
        </w:numPr>
        <w:suppressAutoHyphens/>
        <w:jc w:val="both"/>
        <w:outlineLvl w:val="1"/>
        <w:rPr>
          <w:b/>
          <w:sz w:val="26"/>
          <w:szCs w:val="26"/>
        </w:rPr>
      </w:pPr>
      <w:bookmarkStart w:id="430" w:name="_Toc7453047"/>
      <w:bookmarkStart w:id="431" w:name="_Toc20231835"/>
      <w:bookmarkStart w:id="432" w:name="_Toc112577112"/>
      <w:r w:rsidRPr="00AF57FD">
        <w:rPr>
          <w:b/>
          <w:sz w:val="26"/>
          <w:szCs w:val="26"/>
        </w:rPr>
        <w:t>Анализ, рассмотрение и оценка заявок на участие в запросе цен</w:t>
      </w:r>
      <w:bookmarkEnd w:id="430"/>
      <w:bookmarkEnd w:id="431"/>
      <w:bookmarkEnd w:id="432"/>
    </w:p>
    <w:p w14:paraId="5DCC171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Анализ, рассмотрение и оценка заявок на участие в запросе цен могут проводиться одновременно или последовательно.</w:t>
      </w:r>
    </w:p>
    <w:p w14:paraId="799DE773" w14:textId="74C77433"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433" w:name="_Ref62678137"/>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проводит анализ заявки на участие в запросе цен </w:t>
      </w:r>
      <w:r w:rsidR="00A379CB">
        <w:rPr>
          <w:rFonts w:ascii="Times New Roman" w:hAnsi="Times New Roman" w:cs="Times New Roman"/>
          <w:sz w:val="26"/>
          <w:szCs w:val="26"/>
        </w:rPr>
        <w:br/>
      </w:r>
      <w:r w:rsidR="001C25E8" w:rsidRPr="00AF57FD">
        <w:rPr>
          <w:rFonts w:ascii="Times New Roman" w:hAnsi="Times New Roman" w:cs="Times New Roman"/>
          <w:sz w:val="26"/>
          <w:szCs w:val="26"/>
        </w:rPr>
        <w:t xml:space="preserve">на </w:t>
      </w:r>
      <w:r w:rsidR="001C25E8" w:rsidRPr="00AF57FD">
        <w:rPr>
          <w:rFonts w:ascii="Times New Roman" w:hAnsi="Times New Roman" w:cs="Times New Roman"/>
          <w:bCs/>
          <w:sz w:val="26"/>
          <w:szCs w:val="26"/>
        </w:rPr>
        <w:t xml:space="preserve">соответствие формальным требованиям документации о запросе цен (заказе), </w:t>
      </w:r>
      <w:r w:rsidR="00A379CB">
        <w:rPr>
          <w:rFonts w:ascii="Times New Roman" w:hAnsi="Times New Roman" w:cs="Times New Roman"/>
          <w:bCs/>
          <w:sz w:val="26"/>
          <w:szCs w:val="26"/>
        </w:rPr>
        <w:br/>
      </w:r>
      <w:r w:rsidR="001C25E8" w:rsidRPr="00AF57FD">
        <w:rPr>
          <w:rFonts w:ascii="Times New Roman" w:hAnsi="Times New Roman" w:cs="Times New Roman"/>
          <w:bCs/>
          <w:sz w:val="26"/>
          <w:szCs w:val="26"/>
        </w:rPr>
        <w:t>в том</w:t>
      </w:r>
      <w:r w:rsidR="001C25E8" w:rsidRPr="00AF57FD">
        <w:rPr>
          <w:rFonts w:ascii="Times New Roman" w:hAnsi="Times New Roman" w:cs="Times New Roman"/>
          <w:sz w:val="26"/>
          <w:szCs w:val="26"/>
        </w:rPr>
        <w:t xml:space="preserve"> числе на:</w:t>
      </w:r>
      <w:bookmarkEnd w:id="433"/>
    </w:p>
    <w:p w14:paraId="4B4DB6AF" w14:textId="479FA023" w:rsidR="005F43FC" w:rsidRPr="00AF57FD" w:rsidRDefault="005F43FC" w:rsidP="00A379CB">
      <w:pPr>
        <w:pStyle w:val="Times12"/>
        <w:numPr>
          <w:ilvl w:val="3"/>
          <w:numId w:val="21"/>
        </w:numPr>
        <w:ind w:firstLine="709"/>
        <w:rPr>
          <w:bCs w:val="0"/>
          <w:sz w:val="26"/>
          <w:szCs w:val="26"/>
        </w:rPr>
      </w:pPr>
      <w:r w:rsidRPr="00AF57FD">
        <w:rPr>
          <w:bCs w:val="0"/>
          <w:sz w:val="26"/>
          <w:szCs w:val="26"/>
        </w:rPr>
        <w:t>соответствие заявки требованиям документации по существу</w:t>
      </w:r>
      <w:r w:rsidR="006E47DC">
        <w:rPr>
          <w:bCs w:val="0"/>
          <w:sz w:val="26"/>
          <w:szCs w:val="26"/>
        </w:rPr>
        <w:t>,</w:t>
      </w:r>
      <w:r w:rsidRPr="00AF57FD">
        <w:rPr>
          <w:bCs w:val="0"/>
          <w:sz w:val="26"/>
          <w:szCs w:val="26"/>
        </w:rPr>
        <w:t xml:space="preserve"> по своему составу, содержанию и оформлению;</w:t>
      </w:r>
    </w:p>
    <w:p w14:paraId="7F66262C" w14:textId="040E7F76"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F0708B">
        <w:rPr>
          <w:bCs w:val="0"/>
          <w:sz w:val="26"/>
          <w:szCs w:val="26"/>
        </w:rPr>
        <w:br/>
      </w:r>
      <w:r w:rsidRPr="00AF57FD">
        <w:rPr>
          <w:bCs w:val="0"/>
          <w:sz w:val="26"/>
          <w:szCs w:val="26"/>
        </w:rPr>
        <w:t>(в случае установления требований);</w:t>
      </w:r>
    </w:p>
    <w:p w14:paraId="0CD35495" w14:textId="77777777" w:rsidR="005F43FC" w:rsidRPr="00AF57FD" w:rsidRDefault="005F43FC" w:rsidP="00A379CB">
      <w:pPr>
        <w:pStyle w:val="Times12"/>
        <w:numPr>
          <w:ilvl w:val="3"/>
          <w:numId w:val="21"/>
        </w:numPr>
        <w:ind w:firstLine="709"/>
        <w:rPr>
          <w:bCs w:val="0"/>
          <w:sz w:val="26"/>
          <w:szCs w:val="26"/>
        </w:rPr>
      </w:pPr>
      <w:r w:rsidRPr="00AF57FD">
        <w:rPr>
          <w:bCs w:val="0"/>
          <w:sz w:val="26"/>
          <w:szCs w:val="26"/>
        </w:rPr>
        <w:t>соответствие предлагаемой участником закупки продукции установленным требованиям;</w:t>
      </w:r>
    </w:p>
    <w:p w14:paraId="22608F81" w14:textId="0F936E11"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соответствие предлагаемых участником закупки договорных условий </w:t>
      </w:r>
      <w:r w:rsidR="00F0708B">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p>
    <w:p w14:paraId="6D6E0441" w14:textId="093DDCBA"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предоставление участником закупки требуемого обеспечения заявки </w:t>
      </w:r>
      <w:r w:rsidR="00F0708B">
        <w:rPr>
          <w:bCs w:val="0"/>
          <w:sz w:val="26"/>
          <w:szCs w:val="26"/>
        </w:rPr>
        <w:br/>
      </w:r>
      <w:r w:rsidRPr="00AF57FD">
        <w:rPr>
          <w:bCs w:val="0"/>
          <w:sz w:val="26"/>
          <w:szCs w:val="26"/>
        </w:rPr>
        <w:t xml:space="preserve">(если требовалось). </w:t>
      </w:r>
    </w:p>
    <w:p w14:paraId="5B58083E" w14:textId="30B7C00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проводится проверка информации об участниках запроса цен, в том числе на соответствие их обязательным требованиям и иным требованиям к участникам, установленным в документации о запросе цен (заказе), осуществляется оценка платежеспособности и деловой репутации участника.</w:t>
      </w:r>
    </w:p>
    <w:p w14:paraId="5B410731" w14:textId="0A0624E5" w:rsidR="00CD61EB" w:rsidRPr="00AF57FD" w:rsidRDefault="00C905FB" w:rsidP="00FD4D91">
      <w:pPr>
        <w:pStyle w:val="ConsPlusNormal"/>
        <w:numPr>
          <w:ilvl w:val="2"/>
          <w:numId w:val="21"/>
        </w:numPr>
        <w:jc w:val="both"/>
        <w:rPr>
          <w:rFonts w:ascii="Times New Roman" w:hAnsi="Times New Roman" w:cs="Times New Roman"/>
          <w:sz w:val="26"/>
          <w:szCs w:val="26"/>
        </w:rPr>
      </w:pPr>
      <w:bookmarkStart w:id="434" w:name="_Ref62676969"/>
      <w:r w:rsidRPr="00C905FB">
        <w:rPr>
          <w:rFonts w:ascii="Times New Roman" w:hAnsi="Times New Roman" w:cs="Times New Roman"/>
          <w:sz w:val="26"/>
          <w:szCs w:val="26"/>
        </w:rPr>
        <w:t xml:space="preserve">В ходе рассмотрения заявок на участие в запросе цен (заказе) </w:t>
      </w:r>
      <w:r w:rsidR="00F0708B">
        <w:rPr>
          <w:rFonts w:ascii="Times New Roman" w:hAnsi="Times New Roman" w:cs="Times New Roman"/>
          <w:sz w:val="26"/>
          <w:szCs w:val="26"/>
        </w:rPr>
        <w:br/>
      </w:r>
      <w:r w:rsidRPr="00C905FB">
        <w:rPr>
          <w:rFonts w:ascii="Times New Roman" w:hAnsi="Times New Roman" w:cs="Times New Roman"/>
          <w:sz w:val="26"/>
          <w:szCs w:val="26"/>
        </w:rPr>
        <w:t xml:space="preserve">в случаях, указанных ниже,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 xml:space="preserve"> принимает решение об уточнении заявки </w:t>
      </w:r>
      <w:r w:rsidR="00F0708B">
        <w:rPr>
          <w:rFonts w:ascii="Times New Roman" w:hAnsi="Times New Roman" w:cs="Times New Roman"/>
          <w:sz w:val="26"/>
          <w:szCs w:val="26"/>
        </w:rPr>
        <w:br/>
      </w:r>
      <w:r w:rsidRPr="00C905FB">
        <w:rPr>
          <w:rFonts w:ascii="Times New Roman" w:hAnsi="Times New Roman" w:cs="Times New Roman"/>
          <w:sz w:val="26"/>
          <w:szCs w:val="26"/>
        </w:rPr>
        <w:t xml:space="preserve">на участие в запросе цен (заказе), в том числе по сведениям и документам, необходимым для рассмотрения заявки участника, на основании которого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ом направляются уточняющие запросы:</w:t>
      </w:r>
      <w:bookmarkEnd w:id="434"/>
    </w:p>
    <w:p w14:paraId="68BDC661" w14:textId="49B36DC9" w:rsidR="00CD61EB" w:rsidRPr="00AF57FD" w:rsidRDefault="00AD6039">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 xml:space="preserve">.8.4.1. При отсутствии, представлении не в полном объеме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или в нечитаемом виде в составе заявки на участие в запросе цен (заказе) следующих документов (если предоставление соответствующего документа предусмотрено документацией о запросе цен):</w:t>
      </w:r>
    </w:p>
    <w:p w14:paraId="53706070" w14:textId="6C5F78F6"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F0708B">
        <w:rPr>
          <w:sz w:val="26"/>
          <w:szCs w:val="26"/>
        </w:rPr>
        <w:br/>
      </w:r>
      <w:r w:rsidRPr="00AF57FD">
        <w:rPr>
          <w:sz w:val="26"/>
          <w:szCs w:val="26"/>
        </w:rPr>
        <w:t>от имени участника;</w:t>
      </w:r>
    </w:p>
    <w:p w14:paraId="1930836E"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учредительные документы;</w:t>
      </w:r>
    </w:p>
    <w:p w14:paraId="752EC529" w14:textId="4366D3C5"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A379CB">
        <w:rPr>
          <w:sz w:val="26"/>
          <w:szCs w:val="26"/>
        </w:rPr>
        <w:br/>
      </w:r>
      <w:r w:rsidRPr="00AF57FD">
        <w:rPr>
          <w:sz w:val="26"/>
          <w:szCs w:val="26"/>
        </w:rPr>
        <w:t>в саморегулируемых организациях и т.д.);</w:t>
      </w:r>
    </w:p>
    <w:p w14:paraId="1E4EAA8F"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подтверждающие обладание участником запроса цен необходимыми для исполнения договора финансовыми ресурсами;</w:t>
      </w:r>
    </w:p>
    <w:p w14:paraId="4AF202BF"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запроса цен его товара участником;</w:t>
      </w:r>
    </w:p>
    <w:p w14:paraId="41602836"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подтверждающие квалификацию участника запроса цен, привлекаемых субподрядчиков (соисполнителей), изготовителей, указанную участником запроса цен в своей заявке;</w:t>
      </w:r>
    </w:p>
    <w:p w14:paraId="20F37CC1" w14:textId="3F4EC6A6"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сведения, подтверждаемые участником запроса цен декларативно по форме </w:t>
      </w:r>
      <w:r w:rsidR="00F0708B">
        <w:rPr>
          <w:sz w:val="26"/>
          <w:szCs w:val="26"/>
        </w:rPr>
        <w:br/>
      </w:r>
      <w:r w:rsidRPr="00AF57FD">
        <w:rPr>
          <w:sz w:val="26"/>
          <w:szCs w:val="26"/>
        </w:rPr>
        <w:t>в соответствии с требованиями документации о запросе цен.</w:t>
      </w:r>
    </w:p>
    <w:p w14:paraId="3805C97C" w14:textId="331F4877" w:rsidR="00CD61EB" w:rsidRPr="00AF57FD" w:rsidRDefault="00AD6039" w:rsidP="00A379CB">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.8.4.2. При выявлении в заявке на участие в запросе цен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510F7DED" w14:textId="420E3420" w:rsidR="00CD61EB" w:rsidRPr="00AF57FD" w:rsidRDefault="001C25E8" w:rsidP="00A379CB">
      <w:pPr>
        <w:pStyle w:val="Times12"/>
        <w:numPr>
          <w:ilvl w:val="0"/>
          <w:numId w:val="16"/>
        </w:numPr>
        <w:tabs>
          <w:tab w:val="left" w:pos="1416"/>
        </w:tabs>
        <w:ind w:left="0" w:firstLine="720"/>
        <w:rPr>
          <w:sz w:val="26"/>
          <w:szCs w:val="26"/>
        </w:rPr>
      </w:pPr>
      <w:r w:rsidRPr="00AF57FD">
        <w:rPr>
          <w:sz w:val="26"/>
          <w:szCs w:val="26"/>
        </w:rPr>
        <w:t xml:space="preserve">при наличии разночтений между суммой, указанной словами, </w:t>
      </w:r>
      <w:r w:rsidR="00F0708B">
        <w:rPr>
          <w:sz w:val="26"/>
          <w:szCs w:val="26"/>
        </w:rPr>
        <w:br/>
      </w:r>
      <w:r w:rsidRPr="00AF57FD">
        <w:rPr>
          <w:sz w:val="26"/>
          <w:szCs w:val="26"/>
        </w:rPr>
        <w:t xml:space="preserve">и суммой, указанной цифрами, преимущество имеет сумма, указанная словами; </w:t>
      </w:r>
    </w:p>
    <w:p w14:paraId="5A5ECBCE" w14:textId="04B0A0B0" w:rsidR="00CD61EB" w:rsidRPr="00AF57FD" w:rsidRDefault="001C25E8" w:rsidP="00A379CB">
      <w:pPr>
        <w:pStyle w:val="Times12"/>
        <w:numPr>
          <w:ilvl w:val="0"/>
          <w:numId w:val="16"/>
        </w:numPr>
        <w:tabs>
          <w:tab w:val="left" w:pos="1416"/>
        </w:tabs>
        <w:ind w:left="0" w:firstLine="720"/>
        <w:rPr>
          <w:sz w:val="26"/>
          <w:szCs w:val="26"/>
        </w:rPr>
      </w:pPr>
      <w:r w:rsidRPr="00AF57FD">
        <w:rPr>
          <w:sz w:val="26"/>
          <w:szCs w:val="26"/>
        </w:rPr>
        <w:t xml:space="preserve">при наличии разночтений между ценой, указанной в заявке на участие </w:t>
      </w:r>
      <w:r w:rsidR="00A379CB">
        <w:rPr>
          <w:sz w:val="26"/>
          <w:szCs w:val="26"/>
        </w:rPr>
        <w:br/>
      </w:r>
      <w:r w:rsidRPr="00AF57FD">
        <w:rPr>
          <w:sz w:val="26"/>
          <w:szCs w:val="26"/>
        </w:rPr>
        <w:t>в запросе цен, и ценой, получаемой путем суммирования итоговых сумм по каждой строке, преимущество имеет итоговая цена, указанная в заявке на участие в запросе цен;</w:t>
      </w:r>
    </w:p>
    <w:p w14:paraId="01BD8E75"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запросе цен.</w:t>
      </w:r>
    </w:p>
    <w:p w14:paraId="600ED234" w14:textId="77777777" w:rsidR="00CD61EB" w:rsidRPr="00AF57FD" w:rsidRDefault="001C25E8" w:rsidP="00A379CB">
      <w:pPr>
        <w:pStyle w:val="Times12"/>
        <w:ind w:firstLine="709"/>
        <w:rPr>
          <w:sz w:val="26"/>
          <w:szCs w:val="26"/>
        </w:rPr>
      </w:pPr>
      <w:r w:rsidRPr="00AF57FD">
        <w:rPr>
          <w:sz w:val="26"/>
          <w:szCs w:val="26"/>
        </w:rPr>
        <w:t>Исправление иных ошибок не допускается.</w:t>
      </w:r>
    </w:p>
    <w:p w14:paraId="33A2FB79" w14:textId="522BD007" w:rsidR="00CD61EB" w:rsidRPr="00AF57FD" w:rsidRDefault="00AD6039" w:rsidP="00A379CB">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.8.4.3. В случаях, влияющих на допуск участника к запросу цен или оценку его заявки на участие в запросе цен:</w:t>
      </w:r>
    </w:p>
    <w:p w14:paraId="0E960EA0" w14:textId="77777777"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t>в представленных документах в составе заявки на участие в запросе цен отсутствуют сведения, необходимые для определения соответствия:</w:t>
      </w:r>
    </w:p>
    <w:p w14:paraId="2DBBD669"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 xml:space="preserve">участника запроса цен требованиям документации по обладанию гражданской и специальной правоспособностью, </w:t>
      </w:r>
    </w:p>
    <w:p w14:paraId="1A1D3C29" w14:textId="4B642802"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A379CB">
        <w:rPr>
          <w:sz w:val="26"/>
          <w:szCs w:val="26"/>
        </w:rPr>
        <w:br/>
      </w:r>
      <w:r w:rsidRPr="00AF57FD">
        <w:rPr>
          <w:sz w:val="26"/>
          <w:szCs w:val="26"/>
        </w:rPr>
        <w:t>если соответствующие требования устанавливались,</w:t>
      </w:r>
    </w:p>
    <w:p w14:paraId="6E99A558"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заявки на участие в запросе цен требованиям документации в отношении характеристик предлагаемых товаров, работ, услуг и договорных условий, расчета цены договора;</w:t>
      </w:r>
    </w:p>
    <w:p w14:paraId="17690081" w14:textId="77777777"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t>в заявке на участие в запросе цен имеются разночтения или положения, допускающие неоднозначное толкование, не позволяющие определить соответствие заявки на участие в запросе цен или участника закупки требованиям документации или осуществить оценку и сопоставление заявок допущенных участников запроса цен;</w:t>
      </w:r>
    </w:p>
    <w:p w14:paraId="32451F1E" w14:textId="523F3A9A"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t xml:space="preserve">если сведения о привлекаемом участником запроса цен субподрядчике (соисполнителе) включены в реестр недобросовестных поставщиков, то участнику запроса цен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F0708B">
        <w:rPr>
          <w:sz w:val="26"/>
          <w:szCs w:val="26"/>
        </w:rPr>
        <w:br/>
      </w:r>
      <w:r w:rsidRPr="00AF57FD">
        <w:rPr>
          <w:sz w:val="26"/>
          <w:szCs w:val="26"/>
        </w:rPr>
        <w:t>о запросе цен, то отказ участника от</w:t>
      </w:r>
      <w:r w:rsidR="00881D4D">
        <w:rPr>
          <w:sz w:val="26"/>
          <w:szCs w:val="26"/>
        </w:rPr>
        <w:t xml:space="preserve"> </w:t>
      </w:r>
      <w:r w:rsidRPr="00AF57FD">
        <w:rPr>
          <w:sz w:val="26"/>
          <w:szCs w:val="26"/>
        </w:rPr>
        <w:t>замены такого субподрядчика (соисполнителя) является основанием для отказа в</w:t>
      </w:r>
      <w:r w:rsidR="00881D4D">
        <w:rPr>
          <w:sz w:val="26"/>
          <w:szCs w:val="26"/>
        </w:rPr>
        <w:t xml:space="preserve"> </w:t>
      </w:r>
      <w:r w:rsidRPr="00AF57FD">
        <w:rPr>
          <w:sz w:val="26"/>
          <w:szCs w:val="26"/>
        </w:rPr>
        <w:t>допуске к участию в запросе цен.</w:t>
      </w:r>
    </w:p>
    <w:p w14:paraId="24B712F2" w14:textId="7D711005" w:rsidR="00CD61EB" w:rsidRPr="00AF57FD" w:rsidRDefault="00AD6039" w:rsidP="00A379CB">
      <w:pPr>
        <w:pStyle w:val="Times12"/>
        <w:tabs>
          <w:tab w:val="left" w:pos="1416"/>
        </w:tabs>
        <w:ind w:firstLine="709"/>
        <w:rPr>
          <w:sz w:val="26"/>
          <w:szCs w:val="26"/>
        </w:rPr>
      </w:pPr>
      <w:r w:rsidRPr="00AF57FD">
        <w:rPr>
          <w:sz w:val="26"/>
          <w:szCs w:val="26"/>
        </w:rPr>
        <w:t>1</w:t>
      </w:r>
      <w:r>
        <w:rPr>
          <w:sz w:val="26"/>
          <w:szCs w:val="26"/>
        </w:rPr>
        <w:t>4</w:t>
      </w:r>
      <w:r w:rsidR="001C25E8" w:rsidRPr="00AF57FD">
        <w:rPr>
          <w:sz w:val="26"/>
          <w:szCs w:val="26"/>
        </w:rPr>
        <w:t>.8.4.</w:t>
      </w:r>
      <w:r w:rsidR="002B4B82">
        <w:rPr>
          <w:sz w:val="26"/>
          <w:szCs w:val="26"/>
        </w:rPr>
        <w:t>4</w:t>
      </w:r>
      <w:r w:rsidR="001C25E8" w:rsidRPr="00AF57FD">
        <w:rPr>
          <w:sz w:val="26"/>
          <w:szCs w:val="26"/>
        </w:rPr>
        <w:t xml:space="preserve">. Не допускаются запросы, направленные на изменение предмета проводимого запроса цен, объема и номенклатуры предлагаемой участником запроса цен продукции, существа заявки на участие в запросе цен, </w:t>
      </w:r>
      <w:r w:rsidR="00F0708B">
        <w:rPr>
          <w:sz w:val="26"/>
          <w:szCs w:val="26"/>
        </w:rPr>
        <w:br/>
      </w:r>
      <w:r w:rsidR="001C25E8" w:rsidRPr="00AF57FD">
        <w:rPr>
          <w:sz w:val="26"/>
          <w:szCs w:val="26"/>
        </w:rPr>
        <w:t>включая изменение условий заявки.</w:t>
      </w:r>
    </w:p>
    <w:p w14:paraId="1E5E9AF1" w14:textId="4DBEFAE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уточнении заявок 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не допускается создание преимущественных условий участнику или нескольким участникам закупки. </w:t>
      </w:r>
    </w:p>
    <w:p w14:paraId="2E6ADEE7" w14:textId="0647A0D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Не направляются участнику запроса цен запросы согласно пункту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_Ref62676969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C75CE1">
        <w:rPr>
          <w:rFonts w:ascii="Times New Roman" w:hAnsi="Times New Roman" w:cs="Times New Roman"/>
          <w:sz w:val="26"/>
          <w:szCs w:val="26"/>
        </w:rPr>
        <w:t>14.8.4</w:t>
      </w:r>
      <w:r w:rsidR="00862487">
        <w:rPr>
          <w:rFonts w:ascii="Times New Roman" w:hAnsi="Times New Roman" w:cs="Times New Roman"/>
          <w:sz w:val="26"/>
          <w:szCs w:val="26"/>
        </w:rPr>
        <w:fldChar w:fldCharType="end"/>
      </w:r>
      <w:r w:rsidR="00862487">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если имеются также иные основания </w:t>
      </w:r>
      <w:r w:rsidR="00F0708B">
        <w:rPr>
          <w:rFonts w:ascii="Times New Roman" w:hAnsi="Times New Roman" w:cs="Times New Roman"/>
          <w:sz w:val="26"/>
          <w:szCs w:val="26"/>
        </w:rPr>
        <w:br/>
      </w:r>
      <w:r w:rsidRPr="00AF57FD">
        <w:rPr>
          <w:rFonts w:ascii="Times New Roman" w:hAnsi="Times New Roman" w:cs="Times New Roman"/>
          <w:sz w:val="26"/>
          <w:szCs w:val="26"/>
        </w:rPr>
        <w:t>для отказа в допуске к участию в запросе цен такого участника.</w:t>
      </w:r>
    </w:p>
    <w:p w14:paraId="743F20B9" w14:textId="0AE9C41D" w:rsidR="000D7204" w:rsidRDefault="000D7204" w:rsidP="00FD4D91">
      <w:pPr>
        <w:pStyle w:val="ConsPlusNormal"/>
        <w:numPr>
          <w:ilvl w:val="2"/>
          <w:numId w:val="21"/>
        </w:numPr>
        <w:jc w:val="both"/>
        <w:rPr>
          <w:rFonts w:ascii="Times New Roman" w:hAnsi="Times New Roman" w:cs="Times New Roman"/>
          <w:sz w:val="26"/>
          <w:szCs w:val="26"/>
        </w:rPr>
      </w:pPr>
      <w:r w:rsidRPr="000D7204">
        <w:rPr>
          <w:rFonts w:ascii="Times New Roman" w:hAnsi="Times New Roman" w:cs="Times New Roman"/>
          <w:sz w:val="26"/>
          <w:szCs w:val="26"/>
        </w:rPr>
        <w:t xml:space="preserve">Решение </w:t>
      </w:r>
      <w:r w:rsidR="0023398B">
        <w:rPr>
          <w:rFonts w:ascii="Times New Roman" w:hAnsi="Times New Roman" w:cs="Times New Roman"/>
          <w:sz w:val="26"/>
          <w:szCs w:val="26"/>
        </w:rPr>
        <w:t>Заказчик</w:t>
      </w:r>
      <w:r w:rsidRPr="000D7204">
        <w:rPr>
          <w:rFonts w:ascii="Times New Roman" w:hAnsi="Times New Roman" w:cs="Times New Roman"/>
          <w:sz w:val="26"/>
          <w:szCs w:val="26"/>
        </w:rPr>
        <w:t xml:space="preserve">а об уточнении заявок на участие в закупке </w:t>
      </w:r>
      <w:r w:rsidR="00F0708B">
        <w:rPr>
          <w:rFonts w:ascii="Times New Roman" w:hAnsi="Times New Roman" w:cs="Times New Roman"/>
          <w:sz w:val="26"/>
          <w:szCs w:val="26"/>
        </w:rPr>
        <w:br/>
      </w:r>
      <w:r w:rsidRPr="000D7204">
        <w:rPr>
          <w:rFonts w:ascii="Times New Roman" w:hAnsi="Times New Roman" w:cs="Times New Roman"/>
          <w:sz w:val="26"/>
          <w:szCs w:val="26"/>
        </w:rPr>
        <w:t>и результаты ответов участников на запросы отражаются в протоколе заседания закупочной комиссии</w:t>
      </w:r>
      <w:r>
        <w:rPr>
          <w:rFonts w:ascii="Times New Roman" w:hAnsi="Times New Roman" w:cs="Times New Roman"/>
          <w:sz w:val="26"/>
          <w:szCs w:val="26"/>
        </w:rPr>
        <w:t>.</w:t>
      </w:r>
    </w:p>
    <w:p w14:paraId="7D2EB7B1" w14:textId="54BC254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электронной площадки (специализированной информационной системы или Интернет-платформы). </w:t>
      </w:r>
    </w:p>
    <w:p w14:paraId="044A0E2C" w14:textId="3236905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запросе цен устанавливается одинаковый для всех учас</w:t>
      </w:r>
      <w:r w:rsidR="00862487">
        <w:rPr>
          <w:rFonts w:ascii="Times New Roman" w:hAnsi="Times New Roman" w:cs="Times New Roman"/>
          <w:sz w:val="26"/>
          <w:szCs w:val="26"/>
        </w:rPr>
        <w:t xml:space="preserve">тников и составляет не менее 1 </w:t>
      </w:r>
      <w:r w:rsidRPr="00AF57FD">
        <w:rPr>
          <w:rFonts w:ascii="Times New Roman" w:hAnsi="Times New Roman" w:cs="Times New Roman"/>
          <w:sz w:val="26"/>
          <w:szCs w:val="26"/>
        </w:rPr>
        <w:t xml:space="preserve">рабочего дня.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запросе цен служит основанием для отказа в допуске к участию в запросе цен. </w:t>
      </w:r>
    </w:p>
    <w:p w14:paraId="280E4DAE" w14:textId="2C21B99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допустить участника к участию в запросе цен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в случае, если участник или его заявка не соответствуют требованиям документации о запросе цен, но выявленные недостатки носят формальный характер и не влияют на содержание и условия заявки на участие в запросе цен, а также на условия исполнения договора и не влекут рисков неисполнения обязательств, принятых таким участников в соответствии с его заявкой.</w:t>
      </w:r>
    </w:p>
    <w:p w14:paraId="47C6DFAE" w14:textId="25FC727E"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анализа заявок и проверки информации </w:t>
      </w:r>
      <w:r w:rsidR="00F0708B">
        <w:rPr>
          <w:rFonts w:ascii="Times New Roman" w:hAnsi="Times New Roman" w:cs="Times New Roman"/>
          <w:sz w:val="26"/>
          <w:szCs w:val="26"/>
        </w:rPr>
        <w:br/>
      </w:r>
      <w:r w:rsidRPr="00AF57FD">
        <w:rPr>
          <w:rFonts w:ascii="Times New Roman" w:hAnsi="Times New Roman" w:cs="Times New Roman"/>
          <w:sz w:val="26"/>
          <w:szCs w:val="26"/>
        </w:rPr>
        <w:t>об участниках запроса цен, закупочная комиссия вправе отклонить заявку на участие в запросе цен в следующих случаях:</w:t>
      </w:r>
    </w:p>
    <w:p w14:paraId="4B211A50"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p>
    <w:p w14:paraId="4FFB4B4C"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несоответствие участника закупки требованиям документации;</w:t>
      </w:r>
    </w:p>
    <w:p w14:paraId="76849373" w14:textId="3D3A0620"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 xml:space="preserve">несоответствие субподрядчиков (соисполнителей), изготовителей </w:t>
      </w:r>
      <w:r w:rsidR="00F0708B">
        <w:rPr>
          <w:sz w:val="26"/>
          <w:szCs w:val="26"/>
        </w:rPr>
        <w:br/>
      </w:r>
      <w:r w:rsidRPr="00AF57FD">
        <w:rPr>
          <w:sz w:val="26"/>
          <w:szCs w:val="26"/>
        </w:rPr>
        <w:t>(если требования к ним были установлены) требованиям документации;</w:t>
      </w:r>
    </w:p>
    <w:p w14:paraId="571991BF"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0AF926AE" w14:textId="4DC9A355"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 xml:space="preserve">несоответствие договорных условий, указанных в заявке на участие </w:t>
      </w:r>
      <w:r w:rsidR="00881D4D">
        <w:rPr>
          <w:sz w:val="26"/>
          <w:szCs w:val="26"/>
        </w:rPr>
        <w:br/>
      </w:r>
      <w:r w:rsidRPr="00AF57FD">
        <w:rPr>
          <w:sz w:val="26"/>
          <w:szCs w:val="26"/>
        </w:rPr>
        <w:t>в закупке, требованиям документации, в том числе:</w:t>
      </w:r>
    </w:p>
    <w:p w14:paraId="134D8FF8" w14:textId="77777777" w:rsidR="005F43FC" w:rsidRPr="00AF57FD" w:rsidRDefault="005F43FC" w:rsidP="00FD4D91">
      <w:pPr>
        <w:pStyle w:val="Times12"/>
        <w:numPr>
          <w:ilvl w:val="0"/>
          <w:numId w:val="16"/>
        </w:numPr>
        <w:tabs>
          <w:tab w:val="left" w:pos="1416"/>
        </w:tabs>
        <w:ind w:left="0" w:firstLine="565"/>
        <w:rPr>
          <w:sz w:val="26"/>
          <w:szCs w:val="26"/>
        </w:rPr>
      </w:pPr>
      <w:r w:rsidRPr="00AF57FD">
        <w:rPr>
          <w:sz w:val="26"/>
          <w:szCs w:val="26"/>
        </w:rPr>
        <w:t xml:space="preserve">наличие в такой заявке предложения о цене договора, превышающей НМЦ договора, НМЦ единицы продукции; </w:t>
      </w:r>
    </w:p>
    <w:p w14:paraId="2198DDC2" w14:textId="77777777" w:rsidR="005F43FC" w:rsidRPr="00AF57FD" w:rsidRDefault="005F43FC" w:rsidP="00FD4D91">
      <w:pPr>
        <w:pStyle w:val="Times12"/>
        <w:numPr>
          <w:ilvl w:val="0"/>
          <w:numId w:val="16"/>
        </w:numPr>
        <w:tabs>
          <w:tab w:val="left" w:pos="1416"/>
        </w:tabs>
        <w:ind w:left="0" w:firstLine="565"/>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00802BF4" w14:textId="77777777" w:rsidR="005F43FC" w:rsidRPr="00AF57FD" w:rsidRDefault="005F43FC" w:rsidP="00881D4D">
      <w:pPr>
        <w:pStyle w:val="Times12"/>
        <w:numPr>
          <w:ilvl w:val="0"/>
          <w:numId w:val="28"/>
        </w:numPr>
        <w:tabs>
          <w:tab w:val="left" w:pos="0"/>
        </w:tabs>
        <w:ind w:left="0" w:firstLine="709"/>
        <w:rPr>
          <w:sz w:val="26"/>
          <w:szCs w:val="26"/>
        </w:rPr>
      </w:pPr>
      <w:r w:rsidRPr="00AF57FD">
        <w:rPr>
          <w:sz w:val="26"/>
          <w:szCs w:val="26"/>
        </w:rPr>
        <w:t>несоответствие размера, формы, условий или порядка предоставления обеспечения заявки (если требовалось).</w:t>
      </w:r>
    </w:p>
    <w:p w14:paraId="3DE048D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35" w:name="_Ref62678167"/>
      <w:r w:rsidRPr="00AF57FD">
        <w:rPr>
          <w:rFonts w:ascii="Times New Roman" w:hAnsi="Times New Roman" w:cs="Times New Roman"/>
          <w:sz w:val="26"/>
          <w:szCs w:val="26"/>
        </w:rPr>
        <w:t>В документации о запросе цен могут быть установлены дополнительные основания отклонения заявок участников, не противоречащие настоящему Положению.</w:t>
      </w:r>
      <w:bookmarkEnd w:id="435"/>
    </w:p>
    <w:p w14:paraId="6056B8EB" w14:textId="35BB497C" w:rsidR="00CD61EB" w:rsidRPr="00AF57FD" w:rsidRDefault="00CD0CBC" w:rsidP="00FD4D91">
      <w:pPr>
        <w:pStyle w:val="ConsPlusNormal"/>
        <w:numPr>
          <w:ilvl w:val="2"/>
          <w:numId w:val="21"/>
        </w:numPr>
        <w:jc w:val="both"/>
        <w:rPr>
          <w:rFonts w:ascii="Times New Roman" w:hAnsi="Times New Roman" w:cs="Times New Roman"/>
          <w:sz w:val="26"/>
          <w:szCs w:val="26"/>
        </w:rPr>
      </w:pPr>
      <w:r w:rsidRPr="00CD0CBC">
        <w:rPr>
          <w:rFonts w:ascii="Times New Roman" w:hAnsi="Times New Roman" w:cs="Times New Roman"/>
          <w:sz w:val="26"/>
          <w:szCs w:val="26"/>
        </w:rPr>
        <w:t xml:space="preserve">Закупочная комиссия ранжирует заявки по цене, начиная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с наименьшей. При равенстве цен заявок различных участников лучшее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(более высокое) место в ранжировке получает участник, который раньше подал заявку на участие в запросе цен (или измененное ценовое предложение,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если документацией о закупке было предусмотрено право участников снизить заявленную цену в соответствии с пунктом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_Ref62677016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C75CE1">
        <w:rPr>
          <w:rFonts w:ascii="Times New Roman" w:hAnsi="Times New Roman" w:cs="Times New Roman"/>
          <w:sz w:val="26"/>
          <w:szCs w:val="26"/>
        </w:rPr>
        <w:t>14.6.4</w:t>
      </w:r>
      <w:r w:rsidR="00862487">
        <w:rPr>
          <w:rFonts w:ascii="Times New Roman" w:hAnsi="Times New Roman" w:cs="Times New Roman"/>
          <w:sz w:val="26"/>
          <w:szCs w:val="26"/>
        </w:rPr>
        <w:fldChar w:fldCharType="end"/>
      </w:r>
      <w:r w:rsidRPr="00CD0CBC">
        <w:rPr>
          <w:rFonts w:ascii="Times New Roman" w:hAnsi="Times New Roman" w:cs="Times New Roman"/>
          <w:sz w:val="26"/>
          <w:szCs w:val="26"/>
        </w:rPr>
        <w:t xml:space="preserve">, подав новое коммерческое предложение). Победителем запроса цен считается участник, предложивший минимальную цену договора (единицы продукции) и </w:t>
      </w:r>
      <w:r>
        <w:rPr>
          <w:rFonts w:ascii="Times New Roman" w:hAnsi="Times New Roman" w:cs="Times New Roman"/>
          <w:sz w:val="26"/>
          <w:szCs w:val="26"/>
        </w:rPr>
        <w:t>которому присвоено первое место</w:t>
      </w:r>
      <w:r w:rsidR="001C25E8" w:rsidRPr="00AF57FD">
        <w:rPr>
          <w:rFonts w:ascii="Times New Roman" w:hAnsi="Times New Roman" w:cs="Times New Roman"/>
          <w:sz w:val="26"/>
          <w:szCs w:val="26"/>
        </w:rPr>
        <w:t xml:space="preserve">. </w:t>
      </w:r>
    </w:p>
    <w:p w14:paraId="7A00E94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по результатам анализа заявок на участие в запросе цен и проверки информации об участниках запроса цен закупочной комиссией отклонены все заявки на участие в запросе цен, закупочная комиссия вправе принять решение о признании такого запроса цен несостоявшимся.</w:t>
      </w:r>
    </w:p>
    <w:p w14:paraId="10026E2A" w14:textId="1E7B3B0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документацией о запросе цен предусмотрено два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более лота, запрос цен признается несостоявшимися только в отношении того лота, по которому принято решение об отклонении всех заявок на участие в запросе цен </w:t>
      </w:r>
      <w:r w:rsidR="00F0708B">
        <w:rPr>
          <w:rFonts w:ascii="Times New Roman" w:hAnsi="Times New Roman" w:cs="Times New Roman"/>
          <w:sz w:val="26"/>
          <w:szCs w:val="26"/>
        </w:rPr>
        <w:br/>
      </w:r>
      <w:r w:rsidRPr="00AF57FD">
        <w:rPr>
          <w:rFonts w:ascii="Times New Roman" w:hAnsi="Times New Roman" w:cs="Times New Roman"/>
          <w:sz w:val="26"/>
          <w:szCs w:val="26"/>
        </w:rPr>
        <w:t>в отношении этого лота.</w:t>
      </w:r>
    </w:p>
    <w:p w14:paraId="4848F03D" w14:textId="39F0A78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 окончании срока подачи заявок на участие в запросе цен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по данному лоту была подана только одна заявка и закупочной комиссией принято решение о допуске участника, подавшего такую заявку или по результатам рассмотрения заявок только одна заявка на участие в запросе цен была признана соответствующей условиям документации запрос цен признается несостоявшимся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по результатам несостоявшегося запроса цен таким единственным участником.</w:t>
      </w:r>
    </w:p>
    <w:p w14:paraId="313529BB" w14:textId="50AB8BE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привлекать к рассмотрению, оценке </w:t>
      </w:r>
      <w:r w:rsidR="00F0708B">
        <w:rPr>
          <w:rFonts w:ascii="Times New Roman" w:hAnsi="Times New Roman" w:cs="Times New Roman"/>
          <w:sz w:val="26"/>
          <w:szCs w:val="26"/>
        </w:rPr>
        <w:br/>
      </w:r>
      <w:r w:rsidR="001C25E8" w:rsidRPr="00AF57FD">
        <w:rPr>
          <w:rFonts w:ascii="Times New Roman" w:hAnsi="Times New Roman" w:cs="Times New Roman"/>
          <w:sz w:val="26"/>
          <w:szCs w:val="26"/>
        </w:rPr>
        <w:t xml:space="preserve">и сопоставлению заявок на участие в запросе цен экспертов – профильные подразделения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сторонних лиц, обладающих специальными знаниями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по предмету запроса цен.</w:t>
      </w:r>
    </w:p>
    <w:p w14:paraId="5F8EAF0B" w14:textId="77777777" w:rsidR="00CD61EB" w:rsidRPr="00AF57FD" w:rsidRDefault="001C25E8" w:rsidP="00FD4D91">
      <w:pPr>
        <w:pStyle w:val="affb"/>
        <w:keepNext/>
        <w:numPr>
          <w:ilvl w:val="1"/>
          <w:numId w:val="21"/>
        </w:numPr>
        <w:suppressAutoHyphens/>
        <w:jc w:val="both"/>
        <w:outlineLvl w:val="1"/>
        <w:rPr>
          <w:b/>
          <w:sz w:val="26"/>
          <w:szCs w:val="26"/>
        </w:rPr>
      </w:pPr>
      <w:bookmarkStart w:id="436" w:name="_Toc7453048"/>
      <w:bookmarkStart w:id="437" w:name="_Toc20231836"/>
      <w:bookmarkStart w:id="438" w:name="_Ref62678206"/>
      <w:bookmarkStart w:id="439" w:name="_Toc112577113"/>
      <w:r w:rsidRPr="00AF57FD">
        <w:rPr>
          <w:b/>
          <w:sz w:val="26"/>
          <w:szCs w:val="26"/>
        </w:rPr>
        <w:t>Подведение итогов запроса цен</w:t>
      </w:r>
      <w:bookmarkEnd w:id="436"/>
      <w:bookmarkEnd w:id="437"/>
      <w:bookmarkEnd w:id="438"/>
      <w:bookmarkEnd w:id="439"/>
    </w:p>
    <w:p w14:paraId="7FDE171A" w14:textId="77777777"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На основании результатов рассмотрения и оценки предложений участников запроса цен закупочная комиссией могут быть приняты следующие решения:</w:t>
      </w:r>
    </w:p>
    <w:p w14:paraId="0629460C"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1) об определении победителя (победителей);</w:t>
      </w:r>
    </w:p>
    <w:p w14:paraId="7870E8BD" w14:textId="4F5AC9B1" w:rsidR="00CD61EB" w:rsidRPr="00AF57FD" w:rsidRDefault="001C25E8" w:rsidP="00881D4D">
      <w:pPr>
        <w:autoSpaceDE w:val="0"/>
        <w:autoSpaceDN w:val="0"/>
        <w:adjustRightInd w:val="0"/>
        <w:ind w:firstLine="720"/>
        <w:jc w:val="both"/>
        <w:rPr>
          <w:bCs/>
          <w:sz w:val="26"/>
          <w:szCs w:val="26"/>
        </w:rPr>
      </w:pPr>
      <w:r w:rsidRPr="00AF57FD">
        <w:rPr>
          <w:bCs/>
          <w:sz w:val="26"/>
          <w:szCs w:val="26"/>
        </w:rPr>
        <w:t>2) об отклонении всех заявок на участие в запросе цен, признании запроса цен несостоявшимися;</w:t>
      </w:r>
    </w:p>
    <w:p w14:paraId="1E9D8536"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3) об отказе от проведения запроса цен;</w:t>
      </w:r>
    </w:p>
    <w:p w14:paraId="1C0C277C"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4) о сборе дополнительных предложений и проведении дополнительной оценки заявок на участие в запросе цен.</w:t>
      </w:r>
    </w:p>
    <w:p w14:paraId="195382BC" w14:textId="45AA7D42"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оформляется протоколом,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в котором, помимо общих сведений о закупке (наименования предмета и способа закупки, наименование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номера и даты извещения о проведении закупки), должны содержаться следующие сведения:</w:t>
      </w:r>
    </w:p>
    <w:p w14:paraId="33CB3319" w14:textId="57F44436" w:rsidR="00CD61EB" w:rsidRPr="00AF57FD" w:rsidRDefault="001C25E8" w:rsidP="00881D4D">
      <w:pPr>
        <w:autoSpaceDE w:val="0"/>
        <w:autoSpaceDN w:val="0"/>
        <w:adjustRightInd w:val="0"/>
        <w:ind w:firstLine="720"/>
        <w:jc w:val="both"/>
        <w:rPr>
          <w:bCs/>
          <w:sz w:val="26"/>
          <w:szCs w:val="26"/>
        </w:rPr>
      </w:pPr>
      <w:r w:rsidRPr="00AF57FD">
        <w:rPr>
          <w:bCs/>
          <w:sz w:val="26"/>
          <w:szCs w:val="26"/>
        </w:rPr>
        <w:t xml:space="preserve">1) о месте, дате, времени проведения процедуры открытия доступа к заявкам участников, идентификационный номер участников (без указания наименования </w:t>
      </w:r>
      <w:r w:rsidR="00F0708B">
        <w:rPr>
          <w:bCs/>
          <w:sz w:val="26"/>
          <w:szCs w:val="26"/>
        </w:rPr>
        <w:br/>
      </w:r>
      <w:r w:rsidRPr="00AF57FD">
        <w:rPr>
          <w:bCs/>
          <w:sz w:val="26"/>
          <w:szCs w:val="26"/>
        </w:rPr>
        <w:t>и места нахождения (для юридических лиц), фамилии, имени, отчества, места жительства (для физического лица) таких участников);</w:t>
      </w:r>
    </w:p>
    <w:p w14:paraId="157426E4"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2) о принятом решении;</w:t>
      </w:r>
    </w:p>
    <w:p w14:paraId="2404C662" w14:textId="2A03901C" w:rsidR="00CD61EB" w:rsidRPr="00AF57FD" w:rsidRDefault="001C25E8" w:rsidP="00881D4D">
      <w:pPr>
        <w:autoSpaceDE w:val="0"/>
        <w:autoSpaceDN w:val="0"/>
        <w:adjustRightInd w:val="0"/>
        <w:ind w:firstLine="720"/>
        <w:jc w:val="both"/>
        <w:rPr>
          <w:bCs/>
          <w:sz w:val="26"/>
          <w:szCs w:val="26"/>
        </w:rPr>
      </w:pPr>
      <w:r w:rsidRPr="00AF57FD">
        <w:rPr>
          <w:bCs/>
          <w:sz w:val="26"/>
          <w:szCs w:val="26"/>
        </w:rPr>
        <w:t xml:space="preserve">3) </w:t>
      </w:r>
      <w:r w:rsidR="006A6076" w:rsidRPr="006A6076">
        <w:rPr>
          <w:bCs/>
          <w:sz w:val="26"/>
          <w:szCs w:val="26"/>
        </w:rPr>
        <w:t>в случае принятия решения об определении победителя (победителей), указываются идентификационный номер и цена предложения участника, подавшего заявку на участие в запро</w:t>
      </w:r>
      <w:r w:rsidR="006A6076">
        <w:rPr>
          <w:bCs/>
          <w:sz w:val="26"/>
          <w:szCs w:val="26"/>
        </w:rPr>
        <w:t>се цен, признанного победителем</w:t>
      </w:r>
      <w:r w:rsidRPr="00AF57FD">
        <w:rPr>
          <w:bCs/>
          <w:sz w:val="26"/>
          <w:szCs w:val="26"/>
        </w:rPr>
        <w:t>.</w:t>
      </w:r>
    </w:p>
    <w:p w14:paraId="663B5100" w14:textId="77F8DD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проведения запроса цен, размещаются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ЕИС не позднее чем через 3 дня со дня подписания таких протоколов.</w:t>
      </w:r>
    </w:p>
    <w:p w14:paraId="0C9F5E12" w14:textId="7536D95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сроки, установленные документацией о запросе цен, уведомляет участника о выборе его победителем.</w:t>
      </w:r>
    </w:p>
    <w:p w14:paraId="58E88FAF" w14:textId="77777777" w:rsidR="00CD61EB" w:rsidRPr="00AF57FD" w:rsidRDefault="001C25E8" w:rsidP="00881D4D">
      <w:pPr>
        <w:pStyle w:val="affb"/>
        <w:keepNext/>
        <w:numPr>
          <w:ilvl w:val="1"/>
          <w:numId w:val="21"/>
        </w:numPr>
        <w:suppressAutoHyphens/>
        <w:ind w:left="0" w:firstLine="709"/>
        <w:jc w:val="both"/>
        <w:outlineLvl w:val="1"/>
        <w:rPr>
          <w:b/>
          <w:sz w:val="26"/>
          <w:szCs w:val="26"/>
        </w:rPr>
      </w:pPr>
      <w:bookmarkStart w:id="440" w:name="_Toc7453049"/>
      <w:bookmarkStart w:id="441" w:name="_Toc20231837"/>
      <w:bookmarkStart w:id="442" w:name="_Toc112577114"/>
      <w:r w:rsidRPr="00AF57FD">
        <w:rPr>
          <w:b/>
          <w:sz w:val="26"/>
          <w:szCs w:val="26"/>
        </w:rPr>
        <w:t>Заключение и исполнение договора по итогам запроса цен</w:t>
      </w:r>
      <w:bookmarkEnd w:id="440"/>
      <w:bookmarkEnd w:id="441"/>
      <w:bookmarkEnd w:id="442"/>
    </w:p>
    <w:p w14:paraId="6CDD20C9" w14:textId="473DD53A" w:rsidR="00CD61EB" w:rsidRPr="00AF57FD" w:rsidRDefault="001C25E8" w:rsidP="00881D4D">
      <w:pPr>
        <w:pStyle w:val="ConsPlusNormal"/>
        <w:numPr>
          <w:ilvl w:val="2"/>
          <w:numId w:val="21"/>
        </w:numPr>
        <w:ind w:firstLine="709"/>
        <w:jc w:val="both"/>
        <w:rPr>
          <w:rFonts w:ascii="Times New Roman" w:hAnsi="Times New Roman" w:cs="Times New Roman"/>
          <w:sz w:val="26"/>
          <w:szCs w:val="26"/>
        </w:rPr>
      </w:pPr>
      <w:bookmarkStart w:id="443" w:name="_Ref62677846"/>
      <w:r w:rsidRPr="00AF57FD">
        <w:rPr>
          <w:rFonts w:ascii="Times New Roman" w:hAnsi="Times New Roman" w:cs="Times New Roman"/>
          <w:sz w:val="26"/>
          <w:szCs w:val="26"/>
        </w:rPr>
        <w:t xml:space="preserve">Договор заключается на основании протокола по подведению итогов запроса цен на условиях, указанных в документации о запросе цен и в заявке, поданной участником запроса цен, с которым заключается договор. Цена договора, заключаемого по итогам запроса цен, не может превышать НМЦ договора (лота), НМЦед, установленную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при проведении запроса цен, цену договора, цену единицы продукции, указанную в заявке участника, с которым заключается договор, и может быть снижена путем проведения преддоговорных переговоров.</w:t>
      </w:r>
      <w:bookmarkEnd w:id="443"/>
    </w:p>
    <w:p w14:paraId="7A3FB4A7" w14:textId="77777777" w:rsidR="00CD61EB" w:rsidRPr="00AF57FD" w:rsidRDefault="001C25E8" w:rsidP="00881D4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иное не предусмотрено законом, договор по итогам запроса цен может бы</w:t>
      </w:r>
      <w:r w:rsidR="00875173" w:rsidRPr="00AF57FD">
        <w:rPr>
          <w:rFonts w:ascii="Times New Roman" w:hAnsi="Times New Roman" w:cs="Times New Roman"/>
          <w:sz w:val="26"/>
          <w:szCs w:val="26"/>
        </w:rPr>
        <w:t>ть заключен не ранее следующего</w:t>
      </w:r>
      <w:r w:rsidRPr="00AF57FD">
        <w:rPr>
          <w:rFonts w:ascii="Times New Roman" w:hAnsi="Times New Roman" w:cs="Times New Roman"/>
          <w:sz w:val="26"/>
          <w:szCs w:val="26"/>
        </w:rPr>
        <w:t xml:space="preserve"> дн</w:t>
      </w:r>
      <w:r w:rsidR="00875173" w:rsidRPr="00AF57FD">
        <w:rPr>
          <w:rFonts w:ascii="Times New Roman" w:hAnsi="Times New Roman" w:cs="Times New Roman"/>
          <w:sz w:val="26"/>
          <w:szCs w:val="26"/>
        </w:rPr>
        <w:t>я</w:t>
      </w:r>
      <w:r w:rsidRPr="00AF57FD">
        <w:rPr>
          <w:rFonts w:ascii="Times New Roman" w:hAnsi="Times New Roman" w:cs="Times New Roman"/>
          <w:sz w:val="26"/>
          <w:szCs w:val="26"/>
        </w:rPr>
        <w:t xml:space="preserve"> со дня подведения итогов запроса цен либо в случае, если предусмотрено размещение результатов запроса цен на сайте в информационно-телекоммуникационной сети Интернет, со дня такого размещения.</w:t>
      </w:r>
    </w:p>
    <w:p w14:paraId="790271C3" w14:textId="1E7F613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запроса цен,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запросе цен и/или в уведомлении о результатах запроса цен,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текст договора на условиях, содержащихся в документации о запросе цен </w:t>
      </w:r>
      <w:r w:rsidR="003F3ABE">
        <w:rPr>
          <w:rFonts w:ascii="Times New Roman" w:hAnsi="Times New Roman" w:cs="Times New Roman"/>
          <w:sz w:val="26"/>
          <w:szCs w:val="26"/>
        </w:rPr>
        <w:br/>
      </w:r>
      <w:r w:rsidRPr="00AF57FD">
        <w:rPr>
          <w:rFonts w:ascii="Times New Roman" w:hAnsi="Times New Roman" w:cs="Times New Roman"/>
          <w:sz w:val="26"/>
          <w:szCs w:val="26"/>
        </w:rPr>
        <w:t>и представленной им заявке на участие в запросе цен.</w:t>
      </w:r>
    </w:p>
    <w:p w14:paraId="6DD332DC" w14:textId="3FABFE8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запроса цен,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запросе цен,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обеспечение исполнения договора, в случае, если в документации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о запросе цен было установлено такое требование. Обеспечение исполнения договора предоставляется в размере и форме, предусмотренными в документации </w:t>
      </w:r>
      <w:r w:rsidR="003F3ABE">
        <w:rPr>
          <w:rFonts w:ascii="Times New Roman" w:hAnsi="Times New Roman" w:cs="Times New Roman"/>
          <w:sz w:val="26"/>
          <w:szCs w:val="26"/>
        </w:rPr>
        <w:br/>
      </w:r>
      <w:r w:rsidRPr="00AF57FD">
        <w:rPr>
          <w:rFonts w:ascii="Times New Roman" w:hAnsi="Times New Roman" w:cs="Times New Roman"/>
          <w:sz w:val="26"/>
          <w:szCs w:val="26"/>
        </w:rPr>
        <w:t>о запросе цен.</w:t>
      </w:r>
    </w:p>
    <w:p w14:paraId="5A5306D9" w14:textId="079ACE4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запроса цен, не представил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установленный срок подписанный со своей стороны проект договора, подготовленный в соответствии с пунктом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_Ref62677846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C75CE1">
        <w:rPr>
          <w:rFonts w:ascii="Times New Roman" w:hAnsi="Times New Roman" w:cs="Times New Roman"/>
          <w:sz w:val="26"/>
          <w:szCs w:val="26"/>
        </w:rPr>
        <w:t>14.10.1</w:t>
      </w:r>
      <w:r w:rsidR="00862487">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либо обеспечение исполнения договора, если данное требование было установлено документацией о запросе цен, такой участник считается уклонившимся </w:t>
      </w:r>
      <w:r w:rsidR="003F3ABE">
        <w:rPr>
          <w:rFonts w:ascii="Times New Roman" w:hAnsi="Times New Roman" w:cs="Times New Roman"/>
          <w:sz w:val="26"/>
          <w:szCs w:val="26"/>
        </w:rPr>
        <w:br/>
      </w:r>
      <w:r w:rsidRPr="00AF57FD">
        <w:rPr>
          <w:rFonts w:ascii="Times New Roman" w:hAnsi="Times New Roman" w:cs="Times New Roman"/>
          <w:sz w:val="26"/>
          <w:szCs w:val="26"/>
        </w:rPr>
        <w:t>от заключения договора.</w:t>
      </w:r>
    </w:p>
    <w:p w14:paraId="3E3AA672" w14:textId="39D26C11"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запроса цен, уклонился от заключения договора, или не предоставил обеспечение исполнения договора, если в документации о запросе цен было установлено такое требование,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другим участником, занявшим следующее место или объявить новый запрос цен.</w:t>
      </w:r>
    </w:p>
    <w:p w14:paraId="5888A10A" w14:textId="17BA6994" w:rsidR="00AB0029" w:rsidRDefault="00AB0029" w:rsidP="00AB0029">
      <w:pPr>
        <w:pStyle w:val="ConsPlusNormal"/>
        <w:ind w:left="720" w:firstLine="0"/>
        <w:jc w:val="both"/>
        <w:rPr>
          <w:rFonts w:ascii="Times New Roman" w:hAnsi="Times New Roman" w:cs="Times New Roman"/>
          <w:sz w:val="26"/>
          <w:szCs w:val="26"/>
        </w:rPr>
      </w:pPr>
    </w:p>
    <w:p w14:paraId="1E488758" w14:textId="54F40756" w:rsidR="00AB0029" w:rsidRPr="00AB0029" w:rsidRDefault="00AB0029" w:rsidP="00FD4D91">
      <w:pPr>
        <w:pStyle w:val="affb"/>
        <w:keepNext/>
        <w:numPr>
          <w:ilvl w:val="1"/>
          <w:numId w:val="21"/>
        </w:numPr>
        <w:suppressAutoHyphens/>
        <w:jc w:val="both"/>
        <w:outlineLvl w:val="1"/>
        <w:rPr>
          <w:b/>
          <w:sz w:val="26"/>
          <w:szCs w:val="26"/>
        </w:rPr>
      </w:pPr>
      <w:bookmarkStart w:id="444" w:name="_Toc112577115"/>
      <w:r w:rsidRPr="00AB0029">
        <w:rPr>
          <w:b/>
          <w:sz w:val="26"/>
          <w:szCs w:val="26"/>
        </w:rPr>
        <w:t>Особенности проведения запроса цен с повышением стартовой цены</w:t>
      </w:r>
      <w:bookmarkEnd w:id="444"/>
    </w:p>
    <w:p w14:paraId="5F7CF4BD" w14:textId="202C28A9" w:rsidR="00AB0029" w:rsidRPr="00AF57FD" w:rsidRDefault="00AB0029" w:rsidP="00FD4D91">
      <w:pPr>
        <w:pStyle w:val="ConsPlusNormal"/>
        <w:numPr>
          <w:ilvl w:val="2"/>
          <w:numId w:val="21"/>
        </w:numPr>
        <w:spacing w:before="120"/>
        <w:jc w:val="both"/>
        <w:rPr>
          <w:rFonts w:ascii="Times New Roman" w:hAnsi="Times New Roman" w:cs="Times New Roman"/>
          <w:sz w:val="26"/>
          <w:szCs w:val="26"/>
        </w:rPr>
      </w:pPr>
      <w:r>
        <w:rPr>
          <w:rFonts w:ascii="Times New Roman" w:hAnsi="Times New Roman" w:cs="Times New Roman"/>
          <w:sz w:val="26"/>
          <w:szCs w:val="26"/>
        </w:rPr>
        <w:t>Запрос цен</w:t>
      </w:r>
      <w:r w:rsidRPr="00AF57FD">
        <w:rPr>
          <w:rFonts w:ascii="Times New Roman" w:hAnsi="Times New Roman" w:cs="Times New Roman"/>
          <w:sz w:val="26"/>
          <w:szCs w:val="26"/>
        </w:rPr>
        <w:t xml:space="preserve"> может проводиться путем повышения стартовой цены договора (лота), цены единицы продукции.</w:t>
      </w:r>
    </w:p>
    <w:p w14:paraId="57C5D239" w14:textId="08D93346" w:rsidR="00AB0029" w:rsidRPr="00AF57FD" w:rsidRDefault="00AB0029"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Запрос цен</w:t>
      </w:r>
      <w:r w:rsidRPr="00AF57FD">
        <w:rPr>
          <w:rFonts w:ascii="Times New Roman" w:hAnsi="Times New Roman" w:cs="Times New Roman"/>
          <w:sz w:val="26"/>
          <w:szCs w:val="26"/>
        </w:rPr>
        <w:t xml:space="preserve"> с повышением стартовой цены проводится в электронной форме.</w:t>
      </w:r>
    </w:p>
    <w:p w14:paraId="5B1EAD32" w14:textId="2C91A67E"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целей проведения </w:t>
      </w:r>
      <w:r>
        <w:rPr>
          <w:rFonts w:ascii="Times New Roman" w:hAnsi="Times New Roman" w:cs="Times New Roman"/>
          <w:sz w:val="26"/>
          <w:szCs w:val="26"/>
        </w:rPr>
        <w:t>запроса цен</w:t>
      </w:r>
      <w:r w:rsidRPr="00AF57FD">
        <w:rPr>
          <w:rFonts w:ascii="Times New Roman" w:hAnsi="Times New Roman" w:cs="Times New Roman"/>
          <w:sz w:val="26"/>
          <w:szCs w:val="26"/>
        </w:rPr>
        <w:t xml:space="preserve"> с повышением стартовой цены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в </w:t>
      </w:r>
      <w:r>
        <w:rPr>
          <w:rFonts w:ascii="Times New Roman" w:hAnsi="Times New Roman" w:cs="Times New Roman"/>
          <w:sz w:val="26"/>
          <w:szCs w:val="26"/>
        </w:rPr>
        <w:t>документации</w:t>
      </w:r>
      <w:r w:rsidRPr="00AF57FD">
        <w:rPr>
          <w:rFonts w:ascii="Times New Roman" w:hAnsi="Times New Roman" w:cs="Times New Roman"/>
          <w:sz w:val="26"/>
          <w:szCs w:val="26"/>
        </w:rPr>
        <w:t xml:space="preserve"> о </w:t>
      </w:r>
      <w:r>
        <w:rPr>
          <w:rFonts w:ascii="Times New Roman" w:hAnsi="Times New Roman" w:cs="Times New Roman"/>
          <w:sz w:val="26"/>
          <w:szCs w:val="26"/>
        </w:rPr>
        <w:t>запросе цен</w:t>
      </w:r>
      <w:r w:rsidRPr="00AF57FD">
        <w:rPr>
          <w:rFonts w:ascii="Times New Roman" w:hAnsi="Times New Roman" w:cs="Times New Roman"/>
          <w:sz w:val="26"/>
          <w:szCs w:val="26"/>
        </w:rPr>
        <w:t xml:space="preserve"> указываются определенные </w:t>
      </w:r>
      <w:r>
        <w:rPr>
          <w:rFonts w:ascii="Times New Roman" w:hAnsi="Times New Roman" w:cs="Times New Roman"/>
          <w:sz w:val="26"/>
          <w:szCs w:val="26"/>
        </w:rPr>
        <w:t>Заказчик</w:t>
      </w:r>
      <w:r w:rsidRPr="00AF57FD">
        <w:rPr>
          <w:rFonts w:ascii="Times New Roman" w:hAnsi="Times New Roman" w:cs="Times New Roman"/>
          <w:sz w:val="26"/>
          <w:szCs w:val="26"/>
        </w:rPr>
        <w:t>ом стартовая цена, «шаг повышения стартовой цены», а также дата и время проведения процедуры повышения стартовой цены, период регистрации участников закупки для участия в процедуре повышения стартовой цены, период ожидания принятия участниками объявляемого оператором электронной площадки условия о цене договора.</w:t>
      </w:r>
    </w:p>
    <w:p w14:paraId="42E744DC" w14:textId="055C8C9A"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 участию в процедуре повышения стартовой цены допускаются участники закупки, отвечающие требованиям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подавшие заявки, которые отвечают требованиям документации о </w:t>
      </w:r>
      <w:r w:rsidR="0068134F">
        <w:rPr>
          <w:rFonts w:ascii="Times New Roman" w:hAnsi="Times New Roman" w:cs="Times New Roman"/>
          <w:sz w:val="26"/>
          <w:szCs w:val="26"/>
        </w:rPr>
        <w:t>запросе цен</w:t>
      </w:r>
      <w:r>
        <w:rPr>
          <w:rFonts w:ascii="Times New Roman" w:hAnsi="Times New Roman" w:cs="Times New Roman"/>
          <w:sz w:val="26"/>
          <w:szCs w:val="26"/>
        </w:rPr>
        <w:t xml:space="preserve"> с повышением стартовой цены</w:t>
      </w:r>
      <w:r w:rsidRPr="00AF57FD">
        <w:rPr>
          <w:rFonts w:ascii="Times New Roman" w:hAnsi="Times New Roman" w:cs="Times New Roman"/>
          <w:sz w:val="26"/>
          <w:szCs w:val="26"/>
        </w:rPr>
        <w:t>, и допущенные закупочной комиссией к участию в процедуре повышения стартовой цены.</w:t>
      </w:r>
    </w:p>
    <w:p w14:paraId="3D4982C4" w14:textId="1EDB6708"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 допуска к участию в процедуре повышения стартовой цены определяются в документации 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w:t>
      </w:r>
    </w:p>
    <w:p w14:paraId="482A60AF" w14:textId="707099CC"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Закупочная комиссия в сроки, установленные в документации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 xml:space="preserve">, проводит процедуру рассмотрения заявок и принимает решение </w:t>
      </w:r>
      <w:r w:rsidR="00881D4D">
        <w:rPr>
          <w:rFonts w:ascii="Times New Roman" w:hAnsi="Times New Roman" w:cs="Times New Roman"/>
          <w:sz w:val="26"/>
          <w:szCs w:val="26"/>
        </w:rPr>
        <w:br/>
      </w:r>
      <w:r w:rsidRPr="00AF57FD">
        <w:rPr>
          <w:rFonts w:ascii="Times New Roman" w:hAnsi="Times New Roman" w:cs="Times New Roman"/>
          <w:sz w:val="26"/>
          <w:szCs w:val="26"/>
        </w:rPr>
        <w:t>о допуске участников закупки к участию в процедуре повышения стартовой цены.</w:t>
      </w:r>
    </w:p>
    <w:p w14:paraId="1CCBFE5B" w14:textId="166B4C30"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 допуске участников закупки </w:t>
      </w:r>
      <w:r w:rsidR="00881D4D">
        <w:rPr>
          <w:rFonts w:ascii="Times New Roman" w:hAnsi="Times New Roman" w:cs="Times New Roman"/>
          <w:sz w:val="26"/>
          <w:szCs w:val="26"/>
        </w:rPr>
        <w:br/>
      </w:r>
      <w:r w:rsidRPr="00AF57FD">
        <w:rPr>
          <w:rFonts w:ascii="Times New Roman" w:hAnsi="Times New Roman" w:cs="Times New Roman"/>
          <w:sz w:val="26"/>
          <w:szCs w:val="26"/>
        </w:rPr>
        <w:t>к участию в процедуре повышения стартовой цены оформляется протоколом.</w:t>
      </w:r>
    </w:p>
    <w:p w14:paraId="58E9A84C" w14:textId="56FCD91C"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Процедура повышения стартовой цены проводится в порядке, определенном документацией 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 в следующей последовательности:</w:t>
      </w:r>
    </w:p>
    <w:p w14:paraId="16EA5124" w14:textId="6ABFFB65"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 xml:space="preserve">1) участники закупки, допущенные к участию в </w:t>
      </w:r>
      <w:r w:rsidR="0068134F">
        <w:rPr>
          <w:color w:val="000000"/>
          <w:sz w:val="26"/>
          <w:szCs w:val="26"/>
        </w:rPr>
        <w:t>запросе цен</w:t>
      </w:r>
      <w:r w:rsidRPr="00AF57FD">
        <w:rPr>
          <w:color w:val="000000"/>
          <w:sz w:val="26"/>
          <w:szCs w:val="26"/>
        </w:rPr>
        <w:t xml:space="preserve"> с повышением стартовой цены, регистрируются для участия в процедуре повышения стартовой </w:t>
      </w:r>
      <w:r w:rsidR="004D794A">
        <w:rPr>
          <w:color w:val="000000"/>
          <w:sz w:val="26"/>
          <w:szCs w:val="26"/>
        </w:rPr>
        <w:t xml:space="preserve">цены </w:t>
      </w:r>
      <w:r w:rsidRPr="00AF57FD">
        <w:rPr>
          <w:color w:val="000000"/>
          <w:sz w:val="26"/>
          <w:szCs w:val="26"/>
        </w:rPr>
        <w:t>посредством направления уведомления непосредственно перед ее началом.</w:t>
      </w:r>
    </w:p>
    <w:p w14:paraId="36378A46" w14:textId="20B94407"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 xml:space="preserve">2) в указанное в извещении о проведении </w:t>
      </w:r>
      <w:r w:rsidR="0068134F">
        <w:rPr>
          <w:color w:val="000000"/>
          <w:sz w:val="26"/>
          <w:szCs w:val="26"/>
        </w:rPr>
        <w:t>запроса цен</w:t>
      </w:r>
      <w:r w:rsidRPr="00AF57FD">
        <w:rPr>
          <w:color w:val="000000"/>
          <w:sz w:val="26"/>
          <w:szCs w:val="26"/>
        </w:rPr>
        <w:t xml:space="preserve"> с повышением стартовой цены время оператор электронной площадки объявляет цену договора (лота), равную стартовой цене.</w:t>
      </w:r>
    </w:p>
    <w:p w14:paraId="0BC0821D" w14:textId="758DAB9E"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 xml:space="preserve">3) если по истечении периода ожидания принятия участниками процедуры повышения стартовой цены условия о цене договора в размере стартовой цены </w:t>
      </w:r>
      <w:r w:rsidR="00881D4D">
        <w:rPr>
          <w:color w:val="000000"/>
          <w:sz w:val="26"/>
          <w:szCs w:val="26"/>
        </w:rPr>
        <w:br/>
      </w:r>
      <w:r w:rsidRPr="00AF57FD">
        <w:rPr>
          <w:color w:val="000000"/>
          <w:sz w:val="26"/>
          <w:szCs w:val="26"/>
        </w:rPr>
        <w:t xml:space="preserve">не принято ни одним из таких участников, оператор электронной площадки объявляет новое условие о цене договора (цене лота), увеличенное </w:t>
      </w:r>
      <w:r w:rsidR="00881D4D">
        <w:rPr>
          <w:color w:val="000000"/>
          <w:sz w:val="26"/>
          <w:szCs w:val="26"/>
        </w:rPr>
        <w:br/>
      </w:r>
      <w:r w:rsidRPr="00AF57FD">
        <w:rPr>
          <w:color w:val="000000"/>
          <w:sz w:val="26"/>
          <w:szCs w:val="26"/>
        </w:rPr>
        <w:t>на «шаг повышения стартовой цены».</w:t>
      </w:r>
    </w:p>
    <w:p w14:paraId="734C4E7A" w14:textId="77777777"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4) Оператор электронной площадки объявляет условие о цене договора, увеличивая его на «шаг повышения стартовый цены», до принятия участником закупки такого условия либо до превышения условия о цене договора НМЦ договора (лота), НМЦед.</w:t>
      </w:r>
    </w:p>
    <w:p w14:paraId="516B8426" w14:textId="2EF8FBED"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стартовой цены завершается после принятия очередного объявленного оператором электронной площадки условия о цене договора (лота), цене единицы продукции, либо если в результате очередного объявления условия о цене договора</w:t>
      </w:r>
      <w:r w:rsidR="00E37FCA">
        <w:rPr>
          <w:rFonts w:ascii="Times New Roman" w:hAnsi="Times New Roman" w:cs="Times New Roman"/>
          <w:sz w:val="26"/>
          <w:szCs w:val="26"/>
        </w:rPr>
        <w:t>, цене единицы продукции</w:t>
      </w:r>
      <w:r w:rsidRPr="00AF57FD">
        <w:rPr>
          <w:rFonts w:ascii="Times New Roman" w:hAnsi="Times New Roman" w:cs="Times New Roman"/>
          <w:sz w:val="26"/>
          <w:szCs w:val="26"/>
        </w:rPr>
        <w:t xml:space="preserve"> с учетом «шага повышения стартовой цены», цена договора превысит НМЦ договора (лота), НМЦед.</w:t>
      </w:r>
    </w:p>
    <w:p w14:paraId="24B979F3" w14:textId="477A3692"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w:t>
      </w:r>
      <w:r w:rsidR="00DF6193">
        <w:rPr>
          <w:rFonts w:ascii="Times New Roman" w:hAnsi="Times New Roman" w:cs="Times New Roman"/>
          <w:sz w:val="26"/>
          <w:szCs w:val="26"/>
        </w:rPr>
        <w:t>запроса цен</w:t>
      </w:r>
      <w:r w:rsidRPr="00AF57FD">
        <w:rPr>
          <w:rFonts w:ascii="Times New Roman" w:hAnsi="Times New Roman" w:cs="Times New Roman"/>
          <w:sz w:val="26"/>
          <w:szCs w:val="26"/>
        </w:rPr>
        <w:t xml:space="preserve"> с повышением стартовой цены поставщиком (подрядчиком, исполнителем) определяется участник закупки</w:t>
      </w:r>
      <w:r w:rsidR="00B422C3">
        <w:rPr>
          <w:rFonts w:ascii="Times New Roman" w:hAnsi="Times New Roman" w:cs="Times New Roman"/>
          <w:sz w:val="26"/>
          <w:szCs w:val="26"/>
        </w:rPr>
        <w:t>,</w:t>
      </w:r>
      <w:r w:rsidRPr="00AF57FD">
        <w:rPr>
          <w:rFonts w:ascii="Times New Roman" w:hAnsi="Times New Roman" w:cs="Times New Roman"/>
          <w:sz w:val="26"/>
          <w:szCs w:val="26"/>
        </w:rPr>
        <w:t xml:space="preserve"> первый принявший условие о цене договора (лота), цене единицы продукции, объявленное оператором электронной площадки.</w:t>
      </w:r>
    </w:p>
    <w:p w14:paraId="7A883870" w14:textId="514D6705"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Объявляемые оператором электронной площадки условия о цене договора</w:t>
      </w:r>
      <w:r w:rsidR="00B422C3">
        <w:rPr>
          <w:rFonts w:ascii="Times New Roman" w:hAnsi="Times New Roman" w:cs="Times New Roman"/>
          <w:sz w:val="26"/>
          <w:szCs w:val="26"/>
        </w:rPr>
        <w:t>, цене единицы продукции</w:t>
      </w:r>
      <w:r w:rsidRPr="00AF57FD">
        <w:rPr>
          <w:rFonts w:ascii="Times New Roman" w:hAnsi="Times New Roman" w:cs="Times New Roman"/>
          <w:sz w:val="26"/>
          <w:szCs w:val="26"/>
        </w:rPr>
        <w:t xml:space="preserve"> с учетом «шага повышения стартовой цены» </w:t>
      </w:r>
      <w:r w:rsidR="00881D4D">
        <w:rPr>
          <w:rFonts w:ascii="Times New Roman" w:hAnsi="Times New Roman" w:cs="Times New Roman"/>
          <w:sz w:val="26"/>
          <w:szCs w:val="26"/>
        </w:rPr>
        <w:br/>
      </w:r>
      <w:r w:rsidRPr="00AF57FD">
        <w:rPr>
          <w:rFonts w:ascii="Times New Roman" w:hAnsi="Times New Roman" w:cs="Times New Roman"/>
          <w:sz w:val="26"/>
          <w:szCs w:val="26"/>
        </w:rPr>
        <w:t>не могут превышать НМЦ договора (лота), НМЦед.</w:t>
      </w:r>
    </w:p>
    <w:p w14:paraId="56EA26BC" w14:textId="29B86996"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объявленные оператором электронной площадки условия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о цене договора, </w:t>
      </w:r>
      <w:r w:rsidR="00B422C3">
        <w:rPr>
          <w:rFonts w:ascii="Times New Roman" w:hAnsi="Times New Roman" w:cs="Times New Roman"/>
          <w:sz w:val="26"/>
          <w:szCs w:val="26"/>
        </w:rPr>
        <w:t xml:space="preserve">цене единицы продукции </w:t>
      </w:r>
      <w:r w:rsidRPr="00AF57FD">
        <w:rPr>
          <w:rFonts w:ascii="Times New Roman" w:hAnsi="Times New Roman" w:cs="Times New Roman"/>
          <w:sz w:val="26"/>
          <w:szCs w:val="26"/>
        </w:rPr>
        <w:t xml:space="preserve">не приняты ни одним участником, </w:t>
      </w:r>
      <w:r w:rsidR="00DF6193">
        <w:rPr>
          <w:rFonts w:ascii="Times New Roman" w:hAnsi="Times New Roman" w:cs="Times New Roman"/>
          <w:sz w:val="26"/>
          <w:szCs w:val="26"/>
        </w:rPr>
        <w:t>запрос цен</w:t>
      </w:r>
      <w:r w:rsidRPr="00AF57FD">
        <w:rPr>
          <w:rFonts w:ascii="Times New Roman" w:hAnsi="Times New Roman" w:cs="Times New Roman"/>
          <w:sz w:val="26"/>
          <w:szCs w:val="26"/>
        </w:rPr>
        <w:t xml:space="preserve"> с повышением стартовой цены признается несостоявшимся.</w:t>
      </w:r>
    </w:p>
    <w:p w14:paraId="6B1047AA"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45" w:name="_Toc112577116"/>
      <w:r w:rsidRPr="00AF57FD">
        <w:rPr>
          <w:b/>
          <w:sz w:val="26"/>
          <w:szCs w:val="26"/>
        </w:rPr>
        <w:t>Порядок проведения аккредитационного отбора</w:t>
      </w:r>
      <w:bookmarkEnd w:id="445"/>
    </w:p>
    <w:p w14:paraId="6A9A464E" w14:textId="77777777" w:rsidR="00CD61EB" w:rsidRPr="00AF57FD" w:rsidRDefault="001C25E8" w:rsidP="00FD4D91">
      <w:pPr>
        <w:pStyle w:val="affb"/>
        <w:keepNext/>
        <w:numPr>
          <w:ilvl w:val="1"/>
          <w:numId w:val="21"/>
        </w:numPr>
        <w:suppressAutoHyphens/>
        <w:jc w:val="both"/>
        <w:outlineLvl w:val="1"/>
        <w:rPr>
          <w:b/>
          <w:sz w:val="26"/>
          <w:szCs w:val="26"/>
        </w:rPr>
      </w:pPr>
      <w:bookmarkStart w:id="446" w:name="_Toc20231839"/>
      <w:bookmarkStart w:id="447" w:name="_Toc112577117"/>
      <w:r w:rsidRPr="00AF57FD">
        <w:rPr>
          <w:b/>
          <w:sz w:val="26"/>
          <w:szCs w:val="26"/>
        </w:rPr>
        <w:t>Общий порядок проведения аккредитационного отбора</w:t>
      </w:r>
      <w:bookmarkEnd w:id="446"/>
      <w:bookmarkEnd w:id="447"/>
    </w:p>
    <w:p w14:paraId="3B8820C9" w14:textId="27D66EE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проведении закупок продукции, включенной </w:t>
      </w:r>
      <w:r w:rsidR="00881D4D">
        <w:rPr>
          <w:rFonts w:ascii="Times New Roman" w:hAnsi="Times New Roman" w:cs="Times New Roman"/>
          <w:sz w:val="26"/>
          <w:szCs w:val="26"/>
        </w:rPr>
        <w:br/>
      </w:r>
      <w:r w:rsidR="001C25E8" w:rsidRPr="00AF57FD">
        <w:rPr>
          <w:rFonts w:ascii="Times New Roman" w:hAnsi="Times New Roman" w:cs="Times New Roman"/>
          <w:sz w:val="26"/>
          <w:szCs w:val="26"/>
        </w:rPr>
        <w:t xml:space="preserve">в Спецперечень, а также при проведении закупок на основании распорядительных документов органов управления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вправе закупать необходимую продукцию у поставщика, который включён в список одобренных поставщиков </w:t>
      </w:r>
      <w:r w:rsidR="00881D4D">
        <w:rPr>
          <w:rFonts w:ascii="Times New Roman" w:hAnsi="Times New Roman" w:cs="Times New Roman"/>
          <w:sz w:val="26"/>
          <w:szCs w:val="26"/>
        </w:rPr>
        <w:br/>
      </w:r>
      <w:r w:rsidR="001C25E8" w:rsidRPr="00AF57FD">
        <w:rPr>
          <w:rFonts w:ascii="Times New Roman" w:hAnsi="Times New Roman" w:cs="Times New Roman"/>
          <w:sz w:val="26"/>
          <w:szCs w:val="26"/>
        </w:rPr>
        <w:t xml:space="preserve">по данной номенклатуре. </w:t>
      </w:r>
    </w:p>
    <w:p w14:paraId="705EA1EC" w14:textId="7CF459D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Списки одобренных поставщиков формируются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и обновляются при изменении потребности в соответствующей продукции. </w:t>
      </w:r>
    </w:p>
    <w:p w14:paraId="7976D1F1" w14:textId="6196AB0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ведения списка одобренных поставщиков определяется требованиями внутренних нормативных документов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p>
    <w:p w14:paraId="5E610A74" w14:textId="29D00CE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формирования и обновления списков одобренных поставщиков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процедуры аккредитационного отбора поставщиков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(далее – аккредитационный отбор). </w:t>
      </w:r>
    </w:p>
    <w:p w14:paraId="4BDAE06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Аккредитационный отбор является неконкурентным способом закупки.</w:t>
      </w:r>
    </w:p>
    <w:p w14:paraId="26DEB3B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Аккредитационный отбор проводится в электронной форме путем размещения информации об аккредитационном отборе на электронной площадке, либо в специализированной информационной системе или Интернет-платформе, указанной в документации о проведении аккредитационного отбора. </w:t>
      </w:r>
    </w:p>
    <w:p w14:paraId="48A16273" w14:textId="77777777"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извещении о проведении процедуры аккредитационного отбора должны быть указаны: </w:t>
      </w:r>
    </w:p>
    <w:p w14:paraId="724AAFFD" w14:textId="5575CD34" w:rsidR="00CD61EB" w:rsidRDefault="00B00C58" w:rsidP="00881D4D">
      <w:pPr>
        <w:pStyle w:val="Default"/>
        <w:numPr>
          <w:ilvl w:val="3"/>
          <w:numId w:val="21"/>
        </w:numPr>
        <w:ind w:firstLine="720"/>
        <w:jc w:val="both"/>
        <w:rPr>
          <w:sz w:val="26"/>
          <w:szCs w:val="26"/>
        </w:rPr>
      </w:pPr>
      <w:r>
        <w:rPr>
          <w:sz w:val="26"/>
          <w:szCs w:val="26"/>
        </w:rPr>
        <w:t>п</w:t>
      </w:r>
      <w:r w:rsidR="001B0DF7">
        <w:rPr>
          <w:sz w:val="26"/>
          <w:szCs w:val="26"/>
        </w:rPr>
        <w:t xml:space="preserve">редмет </w:t>
      </w:r>
      <w:r>
        <w:rPr>
          <w:sz w:val="26"/>
          <w:szCs w:val="26"/>
        </w:rPr>
        <w:t>д</w:t>
      </w:r>
      <w:r w:rsidR="001B0DF7">
        <w:rPr>
          <w:sz w:val="26"/>
          <w:szCs w:val="26"/>
        </w:rPr>
        <w:t>оговора</w:t>
      </w:r>
      <w:r w:rsidR="001C25E8" w:rsidRPr="00AF57FD">
        <w:rPr>
          <w:sz w:val="26"/>
          <w:szCs w:val="26"/>
        </w:rPr>
        <w:t>;</w:t>
      </w:r>
    </w:p>
    <w:p w14:paraId="6C97FC66" w14:textId="6ADF8D90" w:rsidR="001B0DF7" w:rsidRDefault="001B0DF7" w:rsidP="00881D4D">
      <w:pPr>
        <w:pStyle w:val="Default"/>
        <w:numPr>
          <w:ilvl w:val="3"/>
          <w:numId w:val="21"/>
        </w:numPr>
        <w:ind w:firstLine="720"/>
        <w:jc w:val="both"/>
        <w:rPr>
          <w:sz w:val="26"/>
          <w:szCs w:val="26"/>
        </w:rPr>
      </w:pPr>
      <w:r w:rsidRPr="001B0DF7">
        <w:rPr>
          <w:sz w:val="26"/>
          <w:szCs w:val="26"/>
        </w:rPr>
        <w:t xml:space="preserve">наименование, место нахождения, почтовый адрес, адрес электронной почты, номер контактного телефона </w:t>
      </w:r>
      <w:r w:rsidR="0023398B">
        <w:rPr>
          <w:sz w:val="26"/>
          <w:szCs w:val="26"/>
        </w:rPr>
        <w:t>Заказчик</w:t>
      </w:r>
      <w:r w:rsidRPr="001B0DF7">
        <w:rPr>
          <w:sz w:val="26"/>
          <w:szCs w:val="26"/>
        </w:rPr>
        <w:t>а</w:t>
      </w:r>
      <w:r w:rsidR="0020608A">
        <w:rPr>
          <w:sz w:val="26"/>
          <w:szCs w:val="26"/>
        </w:rPr>
        <w:t>;</w:t>
      </w:r>
    </w:p>
    <w:p w14:paraId="4D92C6E4" w14:textId="7358871C" w:rsidR="001B0DF7" w:rsidRPr="00AF57FD" w:rsidRDefault="001B0DF7" w:rsidP="00881D4D">
      <w:pPr>
        <w:pStyle w:val="Default"/>
        <w:numPr>
          <w:ilvl w:val="3"/>
          <w:numId w:val="21"/>
        </w:numPr>
        <w:ind w:firstLine="720"/>
        <w:jc w:val="both"/>
        <w:rPr>
          <w:sz w:val="26"/>
          <w:szCs w:val="26"/>
        </w:rPr>
      </w:pPr>
      <w:r w:rsidRPr="001B0DF7">
        <w:rPr>
          <w:sz w:val="26"/>
          <w:szCs w:val="26"/>
        </w:rPr>
        <w:t xml:space="preserve">сведения о НМЦ договора (лота), НМЦед, в том числе порядок </w:t>
      </w:r>
      <w:r w:rsidR="00881D4D">
        <w:rPr>
          <w:sz w:val="26"/>
          <w:szCs w:val="26"/>
        </w:rPr>
        <w:br/>
      </w:r>
      <w:r w:rsidRPr="001B0DF7">
        <w:rPr>
          <w:sz w:val="26"/>
          <w:szCs w:val="26"/>
        </w:rPr>
        <w:t>ее определения (при необходимости)</w:t>
      </w:r>
      <w:r w:rsidR="0020608A">
        <w:rPr>
          <w:sz w:val="26"/>
          <w:szCs w:val="26"/>
        </w:rPr>
        <w:t>;</w:t>
      </w:r>
    </w:p>
    <w:p w14:paraId="7A622774" w14:textId="660B09B0" w:rsidR="00CD61EB" w:rsidRPr="00AF57FD" w:rsidRDefault="000533E9" w:rsidP="00881D4D">
      <w:pPr>
        <w:pStyle w:val="Default"/>
        <w:ind w:firstLine="720"/>
        <w:jc w:val="both"/>
        <w:rPr>
          <w:sz w:val="26"/>
          <w:szCs w:val="26"/>
        </w:rPr>
      </w:pPr>
      <w:r>
        <w:rPr>
          <w:sz w:val="26"/>
          <w:szCs w:val="26"/>
        </w:rPr>
        <w:t>4</w:t>
      </w:r>
      <w:r w:rsidR="001C25E8" w:rsidRPr="00AF57FD">
        <w:rPr>
          <w:sz w:val="26"/>
          <w:szCs w:val="26"/>
        </w:rPr>
        <w:t xml:space="preserve">) сведения о порядке и сроках подачи заявок; </w:t>
      </w:r>
    </w:p>
    <w:p w14:paraId="22908A93" w14:textId="2479FC3B" w:rsidR="00CD61EB" w:rsidRPr="00AF57FD" w:rsidRDefault="000533E9" w:rsidP="00881D4D">
      <w:pPr>
        <w:pStyle w:val="Default"/>
        <w:ind w:firstLine="720"/>
        <w:jc w:val="both"/>
        <w:rPr>
          <w:sz w:val="26"/>
          <w:szCs w:val="26"/>
        </w:rPr>
      </w:pPr>
      <w:r>
        <w:rPr>
          <w:sz w:val="26"/>
          <w:szCs w:val="26"/>
        </w:rPr>
        <w:t>5</w:t>
      </w:r>
      <w:r w:rsidR="001C25E8" w:rsidRPr="00AF57FD">
        <w:rPr>
          <w:sz w:val="26"/>
          <w:szCs w:val="26"/>
        </w:rPr>
        <w:t>) сведения о сроках</w:t>
      </w:r>
      <w:r w:rsidR="00D61E89">
        <w:rPr>
          <w:sz w:val="26"/>
          <w:szCs w:val="26"/>
        </w:rPr>
        <w:t xml:space="preserve"> и</w:t>
      </w:r>
      <w:r w:rsidR="001C25E8" w:rsidRPr="00AF57FD">
        <w:rPr>
          <w:sz w:val="26"/>
          <w:szCs w:val="26"/>
        </w:rPr>
        <w:t xml:space="preserve"> порядке рассмотрения заявок и отбора участников. </w:t>
      </w:r>
    </w:p>
    <w:p w14:paraId="1E20DF94" w14:textId="688909B9"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При формировании документации о</w:t>
      </w:r>
      <w:r w:rsidR="00D61E89">
        <w:rPr>
          <w:rFonts w:ascii="Times New Roman" w:hAnsi="Times New Roman" w:cs="Times New Roman"/>
          <w:sz w:val="26"/>
          <w:szCs w:val="26"/>
        </w:rPr>
        <w:t>б</w:t>
      </w:r>
      <w:r w:rsidRPr="00AF57FD">
        <w:rPr>
          <w:rFonts w:ascii="Times New Roman" w:hAnsi="Times New Roman" w:cs="Times New Roman"/>
          <w:sz w:val="26"/>
          <w:szCs w:val="26"/>
        </w:rPr>
        <w:t xml:space="preserve"> аккредитационном отборе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положениями пункта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_Ref62677921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14.3</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w:t>
      </w:r>
    </w:p>
    <w:p w14:paraId="6E2DF0C0" w14:textId="31AC27BF"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аккредитационного отбора, а также завершить процедуру аккредитационного отбора без заключения договора по его результатам в любое время, до заключения договора, при этом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w:t>
      </w:r>
      <w:r w:rsidR="00881D4D">
        <w:rPr>
          <w:rFonts w:ascii="Times New Roman" w:hAnsi="Times New Roman" w:cs="Times New Roman"/>
          <w:sz w:val="26"/>
          <w:szCs w:val="26"/>
        </w:rPr>
        <w:br/>
      </w:r>
      <w:r w:rsidR="001C25E8" w:rsidRPr="00AF57FD">
        <w:rPr>
          <w:rFonts w:ascii="Times New Roman" w:hAnsi="Times New Roman" w:cs="Times New Roman"/>
          <w:sz w:val="26"/>
          <w:szCs w:val="26"/>
        </w:rPr>
        <w:t>не возмещает участнику расходы, понесенные им в связи с участием в процедуре аккредитационного отбора.</w:t>
      </w:r>
    </w:p>
    <w:p w14:paraId="7379FA98" w14:textId="533951F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Аккредитационный отбор объявляется в срок не позднее чем за 3 рабочих дня до даты окончания срока подачи заявок на участие в аккредитационном отборе. Информация о проведении аккредитационного отбора размещается в ЕИС, за исключением случаев, когда в соответствии с настоящим Положением информация о закупке не подлежит размещению в ЕИС, либо,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информацию в ЕИС.</w:t>
      </w:r>
    </w:p>
    <w:p w14:paraId="298F9B5F" w14:textId="4A5C112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аккредитационном отборе участник закупки подает свои предложения по условиям поставки продукции, являющейся предметом закупки в форме заявки на участие в аккредитационном отборе в соответствии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установленными в документации об аккредитационном отборе </w:t>
      </w:r>
      <w:r w:rsidR="00881D4D">
        <w:rPr>
          <w:rFonts w:ascii="Times New Roman" w:hAnsi="Times New Roman" w:cs="Times New Roman"/>
          <w:sz w:val="26"/>
          <w:szCs w:val="26"/>
        </w:rPr>
        <w:br/>
      </w:r>
      <w:r w:rsidRPr="00AF57FD">
        <w:rPr>
          <w:rFonts w:ascii="Times New Roman" w:hAnsi="Times New Roman" w:cs="Times New Roman"/>
          <w:sz w:val="26"/>
          <w:szCs w:val="26"/>
        </w:rPr>
        <w:t>в электронной форме.</w:t>
      </w:r>
    </w:p>
    <w:p w14:paraId="0548529F" w14:textId="0D0AF5BD" w:rsidR="00CD61EB" w:rsidRPr="00AF57FD" w:rsidRDefault="001C25E8" w:rsidP="008A736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аккредитационного отбора может подать только одну заявку на один лот.</w:t>
      </w:r>
      <w:r w:rsidR="00515F4D">
        <w:rPr>
          <w:rFonts w:ascii="Times New Roman" w:hAnsi="Times New Roman" w:cs="Times New Roman"/>
          <w:sz w:val="26"/>
          <w:szCs w:val="26"/>
        </w:rPr>
        <w:t xml:space="preserve"> </w:t>
      </w:r>
      <w:r w:rsidR="008A7367" w:rsidRPr="008A7367">
        <w:rPr>
          <w:rFonts w:ascii="Times New Roman" w:hAnsi="Times New Roman" w:cs="Times New Roman"/>
          <w:sz w:val="26"/>
          <w:szCs w:val="26"/>
        </w:rPr>
        <w:t xml:space="preserve">В случае подачи заявки на участие в аккредитационном отборе в отношении одного лота группой лиц, такие лица не вправе участвовать в закупке </w:t>
      </w:r>
      <w:r w:rsidR="00881D4D">
        <w:rPr>
          <w:rFonts w:ascii="Times New Roman" w:hAnsi="Times New Roman" w:cs="Times New Roman"/>
          <w:sz w:val="26"/>
          <w:szCs w:val="26"/>
        </w:rPr>
        <w:br/>
      </w:r>
      <w:r w:rsidR="008A7367" w:rsidRPr="008A7367">
        <w:rPr>
          <w:rFonts w:ascii="Times New Roman" w:hAnsi="Times New Roman" w:cs="Times New Roman"/>
          <w:sz w:val="26"/>
          <w:szCs w:val="26"/>
        </w:rPr>
        <w:t>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в которых фигурируют такие лица.</w:t>
      </w:r>
    </w:p>
    <w:p w14:paraId="42965FB3" w14:textId="018D719A" w:rsidR="00CD61EB" w:rsidRPr="00AF57FD" w:rsidRDefault="00816028" w:rsidP="00FD4D91">
      <w:pPr>
        <w:pStyle w:val="ConsPlusNormal"/>
        <w:numPr>
          <w:ilvl w:val="2"/>
          <w:numId w:val="21"/>
        </w:numPr>
        <w:jc w:val="both"/>
        <w:rPr>
          <w:rFonts w:ascii="Times New Roman" w:hAnsi="Times New Roman" w:cs="Times New Roman"/>
          <w:sz w:val="26"/>
          <w:szCs w:val="26"/>
        </w:rPr>
      </w:pPr>
      <w:r w:rsidRPr="00816028">
        <w:rPr>
          <w:rFonts w:ascii="Times New Roman" w:hAnsi="Times New Roman" w:cs="Times New Roman"/>
          <w:sz w:val="26"/>
          <w:szCs w:val="26"/>
        </w:rPr>
        <w:t xml:space="preserve">Порядок подачи заявок участников аккредитационного отбора аналогичен порядку, предусмотренному в пунктах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_Ref62678019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14.6.1</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_Ref62678034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14.6.3</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 xml:space="preserve">,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_Ref62678046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14.6.5</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 xml:space="preserve"> насто</w:t>
      </w:r>
      <w:r>
        <w:rPr>
          <w:rFonts w:ascii="Times New Roman" w:hAnsi="Times New Roman" w:cs="Times New Roman"/>
          <w:sz w:val="26"/>
          <w:szCs w:val="26"/>
        </w:rPr>
        <w:t>ящего Положения</w:t>
      </w:r>
      <w:r w:rsidR="001C25E8" w:rsidRPr="00AF57FD">
        <w:rPr>
          <w:rFonts w:ascii="Times New Roman" w:hAnsi="Times New Roman" w:cs="Times New Roman"/>
          <w:sz w:val="26"/>
          <w:szCs w:val="26"/>
        </w:rPr>
        <w:t xml:space="preserve">. </w:t>
      </w:r>
    </w:p>
    <w:p w14:paraId="1DE229E0" w14:textId="735D63E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Открытие доступа к заявкам на участие в процедуре аккредитационного отбора осуществляется в порядке, предусмотренном в пунктах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_Ref62678077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14.7.1</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_Ref62678089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14.7.3</w:t>
      </w:r>
      <w:r w:rsidR="00B00C58">
        <w:rPr>
          <w:rFonts w:ascii="Times New Roman" w:hAnsi="Times New Roman" w:cs="Times New Roman"/>
          <w:sz w:val="26"/>
          <w:szCs w:val="26"/>
        </w:rPr>
        <w:fldChar w:fldCharType="end"/>
      </w:r>
      <w:r w:rsidR="00B00C58">
        <w:rPr>
          <w:rFonts w:ascii="Times New Roman" w:hAnsi="Times New Roman" w:cs="Times New Roman"/>
          <w:sz w:val="26"/>
          <w:szCs w:val="26"/>
        </w:rPr>
        <w:t xml:space="preserve"> и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_Ref62678106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14.7.5</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086D33AC" w14:textId="7E1433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анализа и рассмотрения заявок на участие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в процедуре аккредитационного отбора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F252FD" w:rsidRPr="00AF57FD">
        <w:rPr>
          <w:rFonts w:ascii="Times New Roman" w:hAnsi="Times New Roman" w:cs="Times New Roman"/>
          <w:sz w:val="26"/>
          <w:szCs w:val="26"/>
        </w:rPr>
        <w:t xml:space="preserve">руководствуется </w:t>
      </w:r>
      <w:r w:rsidR="00881D4D">
        <w:rPr>
          <w:rFonts w:ascii="Times New Roman" w:hAnsi="Times New Roman" w:cs="Times New Roman"/>
          <w:sz w:val="26"/>
          <w:szCs w:val="26"/>
        </w:rPr>
        <w:br/>
      </w:r>
      <w:r w:rsidR="00F252FD" w:rsidRPr="00AF57FD">
        <w:rPr>
          <w:rFonts w:ascii="Times New Roman" w:hAnsi="Times New Roman" w:cs="Times New Roman"/>
          <w:sz w:val="26"/>
          <w:szCs w:val="26"/>
        </w:rPr>
        <w:t xml:space="preserve">пунктами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_Ref62678137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14.8.2</w:t>
      </w:r>
      <w:r w:rsidR="00B00C58">
        <w:rPr>
          <w:rFonts w:ascii="Times New Roman" w:hAnsi="Times New Roman" w:cs="Times New Roman"/>
          <w:sz w:val="26"/>
          <w:szCs w:val="26"/>
        </w:rPr>
        <w:fldChar w:fldCharType="end"/>
      </w:r>
      <w:r w:rsidR="00F252FD" w:rsidRPr="00AF57FD">
        <w:rPr>
          <w:rFonts w:ascii="Times New Roman" w:hAnsi="Times New Roman" w:cs="Times New Roman"/>
          <w:sz w:val="26"/>
          <w:szCs w:val="26"/>
        </w:rPr>
        <w:t>-</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_Ref62678167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14.8.12</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6063F0EC" w14:textId="5FB9FF74" w:rsidR="00CD61EB" w:rsidRPr="00AF57FD" w:rsidRDefault="005474A4" w:rsidP="00FD4D91">
      <w:pPr>
        <w:pStyle w:val="ConsPlusNormal"/>
        <w:numPr>
          <w:ilvl w:val="2"/>
          <w:numId w:val="21"/>
        </w:numPr>
        <w:jc w:val="both"/>
        <w:rPr>
          <w:rFonts w:ascii="Times New Roman" w:hAnsi="Times New Roman" w:cs="Times New Roman"/>
          <w:sz w:val="26"/>
          <w:szCs w:val="26"/>
        </w:rPr>
      </w:pPr>
      <w:r w:rsidRPr="005474A4">
        <w:rPr>
          <w:rFonts w:ascii="Times New Roman" w:hAnsi="Times New Roman" w:cs="Times New Roman"/>
          <w:sz w:val="26"/>
          <w:szCs w:val="26"/>
        </w:rPr>
        <w:t xml:space="preserve">Выбор победителей аккредитационного отбора осуществляться </w:t>
      </w:r>
      <w:r w:rsidR="00881D4D">
        <w:rPr>
          <w:rFonts w:ascii="Times New Roman" w:hAnsi="Times New Roman" w:cs="Times New Roman"/>
          <w:sz w:val="26"/>
          <w:szCs w:val="26"/>
        </w:rPr>
        <w:br/>
      </w:r>
      <w:r w:rsidRPr="005474A4">
        <w:rPr>
          <w:rFonts w:ascii="Times New Roman" w:hAnsi="Times New Roman" w:cs="Times New Roman"/>
          <w:sz w:val="26"/>
          <w:szCs w:val="26"/>
        </w:rPr>
        <w:t>в порядке, установленном документацией об аккредитационном отборе</w:t>
      </w:r>
      <w:r w:rsidR="001C25E8" w:rsidRPr="00AF57FD">
        <w:rPr>
          <w:rFonts w:ascii="Times New Roman" w:hAnsi="Times New Roman" w:cs="Times New Roman"/>
          <w:sz w:val="26"/>
          <w:szCs w:val="26"/>
        </w:rPr>
        <w:t xml:space="preserve">. </w:t>
      </w:r>
    </w:p>
    <w:p w14:paraId="751E8AB6" w14:textId="3A36479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 всем участникам процедуры аккредитационного отбора предъявляются единые требования, установленные в документации </w:t>
      </w:r>
      <w:r w:rsidR="00881D4D">
        <w:rPr>
          <w:rFonts w:ascii="Times New Roman" w:hAnsi="Times New Roman" w:cs="Times New Roman"/>
          <w:sz w:val="26"/>
          <w:szCs w:val="26"/>
        </w:rPr>
        <w:br/>
      </w:r>
      <w:r w:rsidRPr="00AF57FD">
        <w:rPr>
          <w:rFonts w:ascii="Times New Roman" w:hAnsi="Times New Roman" w:cs="Times New Roman"/>
          <w:sz w:val="26"/>
          <w:szCs w:val="26"/>
        </w:rPr>
        <w:t>об аккредитационном отборе.</w:t>
      </w:r>
    </w:p>
    <w:p w14:paraId="2FBC676C" w14:textId="112D44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на участие в процедуре аккредитационного отбора поступила заявка одного участника, либо не поступило ни одной заявки,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либо по итогам рассмотрения заявок только один участник признан прошедшим аккредитационный отбор, либо по итогам оценки заявок ни один участник </w:t>
      </w:r>
      <w:r w:rsidR="00881D4D">
        <w:rPr>
          <w:rFonts w:ascii="Times New Roman" w:hAnsi="Times New Roman" w:cs="Times New Roman"/>
          <w:sz w:val="26"/>
          <w:szCs w:val="26"/>
        </w:rPr>
        <w:br/>
      </w:r>
      <w:r w:rsidRPr="00AF57FD">
        <w:rPr>
          <w:rFonts w:ascii="Times New Roman" w:hAnsi="Times New Roman" w:cs="Times New Roman"/>
          <w:sz w:val="26"/>
          <w:szCs w:val="26"/>
        </w:rPr>
        <w:t>не признан прошедшим аккредитационный отбор, такой аккредитационный отбор признается несостоявшимся.</w:t>
      </w:r>
    </w:p>
    <w:p w14:paraId="69D86516" w14:textId="2288D8C5" w:rsidR="00CD61EB" w:rsidRPr="00AF57FD" w:rsidRDefault="00791DC2"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При п</w:t>
      </w:r>
      <w:r w:rsidR="001C25E8" w:rsidRPr="00AF57FD">
        <w:rPr>
          <w:rFonts w:ascii="Times New Roman" w:hAnsi="Times New Roman" w:cs="Times New Roman"/>
          <w:sz w:val="26"/>
          <w:szCs w:val="26"/>
        </w:rPr>
        <w:t>о</w:t>
      </w:r>
      <w:r>
        <w:rPr>
          <w:rFonts w:ascii="Times New Roman" w:hAnsi="Times New Roman" w:cs="Times New Roman"/>
          <w:sz w:val="26"/>
          <w:szCs w:val="26"/>
        </w:rPr>
        <w:t>д</w:t>
      </w:r>
      <w:r w:rsidR="001C25E8" w:rsidRPr="00AF57FD">
        <w:rPr>
          <w:rFonts w:ascii="Times New Roman" w:hAnsi="Times New Roman" w:cs="Times New Roman"/>
          <w:sz w:val="26"/>
          <w:szCs w:val="26"/>
        </w:rPr>
        <w:t xml:space="preserve">ведении итогов процедуры аккредитационного отбора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руководствуется пунктом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_Ref62678206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C75CE1">
        <w:rPr>
          <w:rFonts w:ascii="Times New Roman" w:hAnsi="Times New Roman" w:cs="Times New Roman"/>
          <w:sz w:val="26"/>
          <w:szCs w:val="26"/>
        </w:rPr>
        <w:t>14.9</w:t>
      </w:r>
      <w:r w:rsidR="00B00C58">
        <w:rPr>
          <w:rFonts w:ascii="Times New Roman" w:hAnsi="Times New Roman" w:cs="Times New Roman"/>
          <w:sz w:val="26"/>
          <w:szCs w:val="26"/>
        </w:rPr>
        <w:fldChar w:fldCharType="end"/>
      </w:r>
      <w:r w:rsidR="002F6707">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p>
    <w:p w14:paraId="2DAAE871" w14:textId="77777777" w:rsidR="00CD61EB" w:rsidRPr="00AF57FD" w:rsidRDefault="001C25E8" w:rsidP="00FD4D91">
      <w:pPr>
        <w:pStyle w:val="affb"/>
        <w:keepNext/>
        <w:numPr>
          <w:ilvl w:val="1"/>
          <w:numId w:val="21"/>
        </w:numPr>
        <w:suppressAutoHyphens/>
        <w:jc w:val="both"/>
        <w:outlineLvl w:val="1"/>
        <w:rPr>
          <w:b/>
          <w:sz w:val="26"/>
          <w:szCs w:val="26"/>
        </w:rPr>
      </w:pPr>
      <w:bookmarkStart w:id="448" w:name="_Toc20231840"/>
      <w:bookmarkStart w:id="449" w:name="_Toc112577118"/>
      <w:r w:rsidRPr="00AF57FD">
        <w:rPr>
          <w:b/>
          <w:sz w:val="26"/>
          <w:szCs w:val="26"/>
        </w:rPr>
        <w:t>Заключение и исполнение договора по результатам аккредитационного отбора</w:t>
      </w:r>
      <w:bookmarkEnd w:id="448"/>
      <w:bookmarkEnd w:id="449"/>
    </w:p>
    <w:p w14:paraId="10A3FCAA" w14:textId="30755AB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w:t>
      </w:r>
      <w:r w:rsidR="005F43FC" w:rsidRPr="00AF57FD">
        <w:rPr>
          <w:rFonts w:ascii="Times New Roman" w:hAnsi="Times New Roman" w:cs="Times New Roman"/>
          <w:sz w:val="26"/>
          <w:szCs w:val="26"/>
        </w:rPr>
        <w:t xml:space="preserve"> течение 6</w:t>
      </w:r>
      <w:r w:rsidRPr="00AF57FD">
        <w:rPr>
          <w:rFonts w:ascii="Times New Roman" w:hAnsi="Times New Roman" w:cs="Times New Roman"/>
          <w:sz w:val="26"/>
          <w:szCs w:val="26"/>
        </w:rPr>
        <w:t>0</w:t>
      </w:r>
      <w:r w:rsidR="00FE1409">
        <w:rPr>
          <w:rFonts w:ascii="Times New Roman" w:hAnsi="Times New Roman" w:cs="Times New Roman"/>
          <w:sz w:val="26"/>
          <w:szCs w:val="26"/>
        </w:rPr>
        <w:t xml:space="preserve"> (шестидесяти)</w:t>
      </w:r>
      <w:r w:rsidRPr="00AF57FD">
        <w:rPr>
          <w:rFonts w:ascii="Times New Roman" w:hAnsi="Times New Roman" w:cs="Times New Roman"/>
          <w:sz w:val="26"/>
          <w:szCs w:val="26"/>
        </w:rPr>
        <w:t xml:space="preserve"> дней с момента размещения итогового протокола в ЕИС либо в случае, если предусмотрено размещение результатов аккредитационного отбора на электронной площадке, либо специализированной информационной системе или Интернет-платформе, со дня такого размещения,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с участниками, прошедшими аккредитационный отбор, заключается рамочный договор на поставку продукции. </w:t>
      </w:r>
      <w:r w:rsidR="002F6707">
        <w:rPr>
          <w:rFonts w:ascii="Times New Roman" w:hAnsi="Times New Roman" w:cs="Times New Roman"/>
          <w:sz w:val="26"/>
          <w:szCs w:val="26"/>
        </w:rPr>
        <w:t xml:space="preserve">В случае проведения </w:t>
      </w:r>
      <w:r w:rsidR="002F6707" w:rsidRPr="002F6707">
        <w:rPr>
          <w:rFonts w:ascii="Times New Roman" w:hAnsi="Times New Roman" w:cs="Times New Roman"/>
          <w:sz w:val="26"/>
          <w:szCs w:val="26"/>
        </w:rPr>
        <w:t xml:space="preserve">закупки, участниками которой являются субъекты МСП, срок заключения договора должен составлять </w:t>
      </w:r>
      <w:r w:rsidR="00881D4D">
        <w:rPr>
          <w:rFonts w:ascii="Times New Roman" w:hAnsi="Times New Roman" w:cs="Times New Roman"/>
          <w:sz w:val="26"/>
          <w:szCs w:val="26"/>
        </w:rPr>
        <w:br/>
      </w:r>
      <w:r w:rsidR="002F6707" w:rsidRPr="002F6707">
        <w:rPr>
          <w:rFonts w:ascii="Times New Roman" w:hAnsi="Times New Roman" w:cs="Times New Roman"/>
          <w:sz w:val="26"/>
          <w:szCs w:val="26"/>
        </w:rPr>
        <w:t xml:space="preserve">не более 20 </w:t>
      </w:r>
      <w:r w:rsidR="00FE1409">
        <w:rPr>
          <w:rFonts w:ascii="Times New Roman" w:hAnsi="Times New Roman" w:cs="Times New Roman"/>
          <w:sz w:val="26"/>
          <w:szCs w:val="26"/>
        </w:rPr>
        <w:t xml:space="preserve">(двадцати) </w:t>
      </w:r>
      <w:r w:rsidR="002F6707" w:rsidRPr="002F6707">
        <w:rPr>
          <w:rFonts w:ascii="Times New Roman" w:hAnsi="Times New Roman" w:cs="Times New Roman"/>
          <w:sz w:val="26"/>
          <w:szCs w:val="26"/>
        </w:rPr>
        <w:t>дней со дня принятия Заказчиком решения о заключении такого договора.</w:t>
      </w:r>
    </w:p>
    <w:p w14:paraId="7E20AF6A" w14:textId="0A2C5F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заключения рамочного договора лицо, включённое в список одобренных поставщиков, имеет право направлять технико-коммерческие предложения в соответствии с потребностью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который размещает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на электронной площадке, либо специализированной информационной системе </w:t>
      </w:r>
      <w:r w:rsidR="00881D4D">
        <w:rPr>
          <w:rFonts w:ascii="Times New Roman" w:hAnsi="Times New Roman" w:cs="Times New Roman"/>
          <w:sz w:val="26"/>
          <w:szCs w:val="26"/>
        </w:rPr>
        <w:br/>
      </w:r>
      <w:r w:rsidRPr="00AF57FD">
        <w:rPr>
          <w:rFonts w:ascii="Times New Roman" w:hAnsi="Times New Roman" w:cs="Times New Roman"/>
          <w:sz w:val="26"/>
          <w:szCs w:val="26"/>
        </w:rPr>
        <w:t>или Интернет-платформе, указанной в документации о проведении аккредитационного отбора, соответствующий запрос на уточнение цены, условий поставки и иных необходимых сведений по конкретной продукции.</w:t>
      </w:r>
    </w:p>
    <w:p w14:paraId="46F67569" w14:textId="0C5B885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и сроки подачи технико-коммерческих предложений определяется в запросе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размещённом на электронной площадке,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либо специализированной информационной системе или Интернет-платформе, указанной в документации о проведении аккредитационного отбора. </w:t>
      </w:r>
    </w:p>
    <w:p w14:paraId="78031961" w14:textId="47EAEB9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Оформление заказа на поставку необходимой продукции осуществляется с участником, предложившим лучшие условия обеспечения потребности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(цена, условия поставки и иные необходимых сведений </w:t>
      </w:r>
      <w:r w:rsidR="00881D4D">
        <w:rPr>
          <w:rFonts w:ascii="Times New Roman" w:hAnsi="Times New Roman" w:cs="Times New Roman"/>
          <w:sz w:val="26"/>
          <w:szCs w:val="26"/>
        </w:rPr>
        <w:br/>
      </w:r>
      <w:r w:rsidRPr="00AF57FD">
        <w:rPr>
          <w:rFonts w:ascii="Times New Roman" w:hAnsi="Times New Roman" w:cs="Times New Roman"/>
          <w:sz w:val="26"/>
          <w:szCs w:val="26"/>
        </w:rPr>
        <w:t>по конкретной продукции)</w:t>
      </w:r>
      <w:r w:rsidR="008F3422" w:rsidRPr="00AF57FD">
        <w:rPr>
          <w:rFonts w:ascii="Times New Roman" w:hAnsi="Times New Roman" w:cs="Times New Roman"/>
          <w:sz w:val="26"/>
          <w:szCs w:val="26"/>
        </w:rPr>
        <w:t xml:space="preserve"> в порядке и на основании требований, указанных </w:t>
      </w:r>
      <w:r w:rsidR="00881D4D">
        <w:rPr>
          <w:rFonts w:ascii="Times New Roman" w:hAnsi="Times New Roman" w:cs="Times New Roman"/>
          <w:sz w:val="26"/>
          <w:szCs w:val="26"/>
        </w:rPr>
        <w:br/>
      </w:r>
      <w:r w:rsidR="008F3422" w:rsidRPr="00AF57FD">
        <w:rPr>
          <w:rFonts w:ascii="Times New Roman" w:hAnsi="Times New Roman" w:cs="Times New Roman"/>
          <w:sz w:val="26"/>
          <w:szCs w:val="26"/>
        </w:rPr>
        <w:t xml:space="preserve">в запросе </w:t>
      </w:r>
      <w:r w:rsidR="0023398B">
        <w:rPr>
          <w:rFonts w:ascii="Times New Roman" w:hAnsi="Times New Roman" w:cs="Times New Roman"/>
          <w:sz w:val="26"/>
          <w:szCs w:val="26"/>
        </w:rPr>
        <w:t>Заказчик</w:t>
      </w:r>
      <w:r w:rsidR="008F3422" w:rsidRPr="00AF57FD">
        <w:rPr>
          <w:rFonts w:ascii="Times New Roman" w:hAnsi="Times New Roman" w:cs="Times New Roman"/>
          <w:sz w:val="26"/>
          <w:szCs w:val="26"/>
        </w:rPr>
        <w:t>а</w:t>
      </w:r>
      <w:r w:rsidRPr="00AF57FD">
        <w:rPr>
          <w:rFonts w:ascii="Times New Roman" w:hAnsi="Times New Roman" w:cs="Times New Roman"/>
          <w:sz w:val="26"/>
          <w:szCs w:val="26"/>
        </w:rPr>
        <w:t xml:space="preserve">. </w:t>
      </w:r>
    </w:p>
    <w:p w14:paraId="437554C1" w14:textId="246FE7D1"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50" w:name="_Toc112577119"/>
      <w:r w:rsidRPr="00AF57FD">
        <w:rPr>
          <w:b/>
          <w:sz w:val="26"/>
          <w:szCs w:val="26"/>
        </w:rPr>
        <w:t>Закупка у единственного поставщика (исполнителя, подрядчика)</w:t>
      </w:r>
      <w:bookmarkEnd w:id="240"/>
      <w:bookmarkEnd w:id="241"/>
      <w:bookmarkEnd w:id="242"/>
      <w:bookmarkEnd w:id="243"/>
      <w:bookmarkEnd w:id="450"/>
    </w:p>
    <w:p w14:paraId="07413606" w14:textId="384563AA" w:rsidR="00CD61EB" w:rsidRPr="00AF57FD" w:rsidRDefault="001C25E8" w:rsidP="00FD4D91">
      <w:pPr>
        <w:pStyle w:val="affb"/>
        <w:keepNext/>
        <w:numPr>
          <w:ilvl w:val="1"/>
          <w:numId w:val="21"/>
        </w:numPr>
        <w:suppressAutoHyphens/>
        <w:jc w:val="both"/>
        <w:outlineLvl w:val="1"/>
        <w:rPr>
          <w:b/>
          <w:sz w:val="26"/>
          <w:szCs w:val="26"/>
        </w:rPr>
      </w:pPr>
      <w:bookmarkStart w:id="451" w:name="_Toc7453054"/>
      <w:bookmarkStart w:id="452" w:name="_Toc20231842"/>
      <w:bookmarkStart w:id="453" w:name="_Toc112577120"/>
      <w:r w:rsidRPr="00AF57FD">
        <w:rPr>
          <w:b/>
          <w:sz w:val="26"/>
          <w:szCs w:val="26"/>
        </w:rPr>
        <w:t>Порядок проведения закупки у единственного поставщика (подрядчика, исполнителя)</w:t>
      </w:r>
      <w:bookmarkEnd w:id="451"/>
      <w:bookmarkEnd w:id="452"/>
      <w:bookmarkEnd w:id="453"/>
    </w:p>
    <w:p w14:paraId="6BC249B6" w14:textId="44412E34"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осуществлять закупку продукции у единственного поставщика (подрядчика, исполнителя), когда проведение конкурентной и иной неконкурентной закупки по экономическим, временным или объективным причинам нецелесообразно, в случаях, предусмотренных настоящим Положением.</w:t>
      </w:r>
    </w:p>
    <w:p w14:paraId="1792BA8A" w14:textId="62845DD7"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осуществляет закупку продукции у единственного поставщика (подрядчика, исполнителя) исходя из принципа экономической целесообразности и эффективного расходования денежных средств, направленного на сокращение издержек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установленного действующим законодательством Р</w:t>
      </w:r>
      <w:r w:rsidR="006A4354">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принятыми во исполнение </w:t>
      </w:r>
      <w:r w:rsidR="006A4354">
        <w:rPr>
          <w:rFonts w:ascii="Times New Roman" w:hAnsi="Times New Roman" w:cs="Times New Roman"/>
          <w:sz w:val="26"/>
          <w:szCs w:val="26"/>
        </w:rPr>
        <w:br/>
      </w:r>
      <w:r w:rsidR="001C25E8" w:rsidRPr="00AF57FD">
        <w:rPr>
          <w:rFonts w:ascii="Times New Roman" w:hAnsi="Times New Roman" w:cs="Times New Roman"/>
          <w:sz w:val="26"/>
          <w:szCs w:val="26"/>
        </w:rPr>
        <w:t xml:space="preserve">его нормативными </w:t>
      </w:r>
      <w:r w:rsidR="006A4354">
        <w:rPr>
          <w:rFonts w:ascii="Times New Roman" w:hAnsi="Times New Roman" w:cs="Times New Roman"/>
          <w:sz w:val="26"/>
          <w:szCs w:val="26"/>
        </w:rPr>
        <w:t xml:space="preserve">правовыми </w:t>
      </w:r>
      <w:r w:rsidR="001C25E8" w:rsidRPr="00AF57FD">
        <w:rPr>
          <w:rFonts w:ascii="Times New Roman" w:hAnsi="Times New Roman" w:cs="Times New Roman"/>
          <w:sz w:val="26"/>
          <w:szCs w:val="26"/>
        </w:rPr>
        <w:t>актами.</w:t>
      </w:r>
    </w:p>
    <w:p w14:paraId="730AF781" w14:textId="657A5AC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заключения договора сведения о закупке у единственного поставщика (исполнителя, подрядчика), в объеме, предусмотренном Федеральным законом № 223-ФЗ, размещаются в ЕИС. </w:t>
      </w:r>
      <w:r w:rsidR="00E85D3C">
        <w:rPr>
          <w:rFonts w:ascii="Times New Roman" w:hAnsi="Times New Roman" w:cs="Times New Roman"/>
          <w:sz w:val="26"/>
          <w:szCs w:val="26"/>
        </w:rPr>
        <w:t>Публикация</w:t>
      </w:r>
      <w:r w:rsidRPr="00AF57FD">
        <w:rPr>
          <w:rFonts w:ascii="Times New Roman" w:hAnsi="Times New Roman" w:cs="Times New Roman"/>
          <w:sz w:val="26"/>
          <w:szCs w:val="26"/>
        </w:rPr>
        <w:t xml:space="preserve"> протоколов </w:t>
      </w:r>
      <w:r w:rsidR="006A4354">
        <w:rPr>
          <w:rFonts w:ascii="Times New Roman" w:hAnsi="Times New Roman" w:cs="Times New Roman"/>
          <w:sz w:val="26"/>
          <w:szCs w:val="26"/>
        </w:rPr>
        <w:br/>
      </w:r>
      <w:r w:rsidRPr="00AF57FD">
        <w:rPr>
          <w:rFonts w:ascii="Times New Roman" w:hAnsi="Times New Roman" w:cs="Times New Roman"/>
          <w:sz w:val="26"/>
          <w:szCs w:val="26"/>
        </w:rPr>
        <w:t>при осуществлении закупки у единственного поставщика (подрядчика, исполнителя) не требуется.</w:t>
      </w:r>
    </w:p>
    <w:p w14:paraId="06C5F29F" w14:textId="702801AB"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закупки у единственного поставщика (исполнителя, подрядчика) в любой момент до заключения договора.</w:t>
      </w:r>
    </w:p>
    <w:p w14:paraId="72F980D2" w14:textId="07C8B355" w:rsidR="00CD61EB" w:rsidRPr="00AF57FD" w:rsidRDefault="0021652A" w:rsidP="00FD4D91">
      <w:pPr>
        <w:pStyle w:val="ConsPlusNormal"/>
        <w:numPr>
          <w:ilvl w:val="2"/>
          <w:numId w:val="21"/>
        </w:numPr>
        <w:jc w:val="both"/>
        <w:rPr>
          <w:rFonts w:ascii="Times New Roman" w:hAnsi="Times New Roman" w:cs="Times New Roman"/>
          <w:sz w:val="26"/>
          <w:szCs w:val="26"/>
        </w:rPr>
      </w:pPr>
      <w:r w:rsidRPr="0021652A">
        <w:rPr>
          <w:rFonts w:ascii="Times New Roman" w:hAnsi="Times New Roman" w:cs="Times New Roman"/>
          <w:sz w:val="26"/>
          <w:szCs w:val="26"/>
        </w:rPr>
        <w:t>При закупке у единственного поставщика (исполнителя, подрядчика) извещение и документация о закупке могут разме</w:t>
      </w:r>
      <w:r w:rsidR="00B422C3">
        <w:rPr>
          <w:rFonts w:ascii="Times New Roman" w:hAnsi="Times New Roman" w:cs="Times New Roman"/>
          <w:sz w:val="26"/>
          <w:szCs w:val="26"/>
        </w:rPr>
        <w:t xml:space="preserve">щаться или не размещаться в ЕИС </w:t>
      </w:r>
      <w:r w:rsidRPr="0021652A">
        <w:rPr>
          <w:rFonts w:ascii="Times New Roman" w:hAnsi="Times New Roman" w:cs="Times New Roman"/>
          <w:sz w:val="26"/>
          <w:szCs w:val="26"/>
        </w:rPr>
        <w:t>по решению Заказчика</w:t>
      </w:r>
      <w:r w:rsidR="001C25E8" w:rsidRPr="00AF57FD">
        <w:rPr>
          <w:rFonts w:ascii="Times New Roman" w:hAnsi="Times New Roman" w:cs="Times New Roman"/>
          <w:sz w:val="26"/>
          <w:szCs w:val="26"/>
        </w:rPr>
        <w:t>.</w:t>
      </w:r>
    </w:p>
    <w:p w14:paraId="68CFE7EE" w14:textId="45AC3BE1"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54" w:name="_Ref453683148"/>
      <w:r w:rsidRPr="00AF57FD">
        <w:rPr>
          <w:rFonts w:ascii="Times New Roman" w:hAnsi="Times New Roman" w:cs="Times New Roman"/>
          <w:sz w:val="26"/>
          <w:szCs w:val="26"/>
        </w:rPr>
        <w:t xml:space="preserve">Закупка у единственного поставщика (исполнителя, подрядчика) </w:t>
      </w:r>
      <w:r w:rsidR="00881D4D">
        <w:rPr>
          <w:rFonts w:ascii="Times New Roman" w:hAnsi="Times New Roman" w:cs="Times New Roman"/>
          <w:sz w:val="26"/>
          <w:szCs w:val="26"/>
        </w:rPr>
        <w:br/>
      </w:r>
      <w:r w:rsidRPr="00AF57FD">
        <w:rPr>
          <w:rFonts w:ascii="Times New Roman" w:hAnsi="Times New Roman" w:cs="Times New Roman"/>
          <w:sz w:val="26"/>
          <w:szCs w:val="26"/>
        </w:rPr>
        <w:t>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xml:space="preserve"> и статьями 1057–1061 части второй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xml:space="preserve">, и не накладывает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обязательств, установленных указанными статьями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в том числе, обязательств по обязательному заключению договора по итогам такой закупки.</w:t>
      </w:r>
      <w:bookmarkEnd w:id="454"/>
    </w:p>
    <w:p w14:paraId="0B01882E" w14:textId="7E217D4F" w:rsidR="00CD61EB" w:rsidRPr="00AF57FD" w:rsidRDefault="001C25E8" w:rsidP="00FD4D91">
      <w:pPr>
        <w:pStyle w:val="affb"/>
        <w:keepNext/>
        <w:numPr>
          <w:ilvl w:val="1"/>
          <w:numId w:val="21"/>
        </w:numPr>
        <w:suppressAutoHyphens/>
        <w:jc w:val="both"/>
        <w:outlineLvl w:val="1"/>
        <w:rPr>
          <w:b/>
          <w:sz w:val="26"/>
          <w:szCs w:val="26"/>
        </w:rPr>
      </w:pPr>
      <w:bookmarkStart w:id="455" w:name="_Toc7453055"/>
      <w:bookmarkStart w:id="456" w:name="_Toc20231843"/>
      <w:bookmarkStart w:id="457" w:name="_Ref62641522"/>
      <w:bookmarkStart w:id="458" w:name="_Toc112577121"/>
      <w:r w:rsidRPr="00AF57FD">
        <w:rPr>
          <w:b/>
          <w:sz w:val="26"/>
          <w:szCs w:val="26"/>
        </w:rPr>
        <w:t>Закупка у единственного поставщика (исполнителя, подрядчика) может проводиться в следующих случаях:</w:t>
      </w:r>
      <w:bookmarkEnd w:id="455"/>
      <w:bookmarkEnd w:id="456"/>
      <w:bookmarkEnd w:id="457"/>
      <w:bookmarkEnd w:id="458"/>
    </w:p>
    <w:p w14:paraId="54D203B5" w14:textId="760104A7" w:rsidR="00CD61EB" w:rsidRPr="00AF57FD" w:rsidRDefault="00AB1AAC" w:rsidP="00FD4D91">
      <w:pPr>
        <w:pStyle w:val="ConsPlusNormal"/>
        <w:numPr>
          <w:ilvl w:val="2"/>
          <w:numId w:val="21"/>
        </w:numPr>
        <w:jc w:val="both"/>
        <w:rPr>
          <w:rFonts w:ascii="Times New Roman" w:hAnsi="Times New Roman" w:cs="Times New Roman"/>
          <w:sz w:val="26"/>
          <w:szCs w:val="26"/>
        </w:rPr>
      </w:pPr>
      <w:bookmarkStart w:id="459" w:name="_Ref99705700"/>
      <w:r w:rsidRPr="00AB1AAC">
        <w:rPr>
          <w:rFonts w:ascii="Times New Roman" w:hAnsi="Times New Roman" w:cs="Times New Roman"/>
          <w:sz w:val="26"/>
          <w:szCs w:val="26"/>
        </w:rPr>
        <w:t>Закупка была признана несостоявшейся,</w:t>
      </w:r>
      <w:r>
        <w:rPr>
          <w:rFonts w:ascii="Times New Roman" w:hAnsi="Times New Roman" w:cs="Times New Roman"/>
          <w:sz w:val="26"/>
          <w:szCs w:val="26"/>
        </w:rPr>
        <w:t xml:space="preserve"> и Заказчиком не принято решения</w:t>
      </w:r>
      <w:r w:rsidRPr="00AB1AAC">
        <w:rPr>
          <w:rFonts w:ascii="Times New Roman" w:hAnsi="Times New Roman" w:cs="Times New Roman"/>
          <w:sz w:val="26"/>
          <w:szCs w:val="26"/>
        </w:rPr>
        <w:t xml:space="preserve"> о проведении повторной закупки конкурент</w:t>
      </w:r>
      <w:r>
        <w:rPr>
          <w:rFonts w:ascii="Times New Roman" w:hAnsi="Times New Roman" w:cs="Times New Roman"/>
          <w:sz w:val="26"/>
          <w:szCs w:val="26"/>
        </w:rPr>
        <w:t>ным или неконкурентным способом (за исключением закупки у единственного поставщика)</w:t>
      </w:r>
      <w:r w:rsidR="00F134DC">
        <w:rPr>
          <w:rFonts w:ascii="Times New Roman" w:hAnsi="Times New Roman" w:cs="Times New Roman"/>
          <w:sz w:val="26"/>
          <w:szCs w:val="26"/>
        </w:rPr>
        <w:t>.</w:t>
      </w:r>
      <w:bookmarkEnd w:id="459"/>
    </w:p>
    <w:p w14:paraId="0D0B3999" w14:textId="77777777" w:rsidR="00465941" w:rsidRPr="00465941" w:rsidRDefault="00465941" w:rsidP="00FD4D91">
      <w:pPr>
        <w:pStyle w:val="affb"/>
        <w:numPr>
          <w:ilvl w:val="2"/>
          <w:numId w:val="21"/>
        </w:numPr>
        <w:ind w:left="0" w:firstLine="709"/>
        <w:jc w:val="both"/>
        <w:rPr>
          <w:sz w:val="26"/>
          <w:szCs w:val="26"/>
        </w:rPr>
      </w:pPr>
      <w:r w:rsidRPr="00465941">
        <w:rPr>
          <w:sz w:val="26"/>
          <w:szCs w:val="26"/>
        </w:rPr>
        <w:t>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 Российской Федерации.</w:t>
      </w:r>
    </w:p>
    <w:p w14:paraId="172D62F7" w14:textId="3499591D" w:rsidR="00E90B0F" w:rsidRPr="00AF57FD" w:rsidRDefault="00E90B0F"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договора, не обязательного </w:t>
      </w:r>
      <w:r w:rsidR="00881D4D">
        <w:rPr>
          <w:rFonts w:ascii="Times New Roman" w:hAnsi="Times New Roman" w:cs="Times New Roman"/>
          <w:sz w:val="26"/>
          <w:szCs w:val="26"/>
        </w:rPr>
        <w:br/>
      </w:r>
      <w:r w:rsidRPr="00AF57FD">
        <w:rPr>
          <w:rFonts w:ascii="Times New Roman" w:hAnsi="Times New Roman" w:cs="Times New Roman"/>
          <w:sz w:val="26"/>
          <w:szCs w:val="26"/>
        </w:rPr>
        <w:t>для гарантирующего поставщика электрической энергии, а также договора энергоснабжения или купли-продажи электрической энергии с поставщиком электрической энергии, не являющимся гарантирующим.</w:t>
      </w:r>
    </w:p>
    <w:p w14:paraId="4B97936C" w14:textId="1D79BE9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и работ, которые могут оказываться (выполняться) исключительно органами государственной власти или подведомственными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им государственными (муниципальными) предприятиями и учреждениями </w:t>
      </w:r>
      <w:r w:rsidR="00881D4D">
        <w:rPr>
          <w:rFonts w:ascii="Times New Roman" w:hAnsi="Times New Roman" w:cs="Times New Roman"/>
          <w:sz w:val="26"/>
          <w:szCs w:val="26"/>
        </w:rPr>
        <w:br/>
      </w:r>
      <w:r w:rsidRPr="00AF57FD">
        <w:rPr>
          <w:rFonts w:ascii="Times New Roman" w:hAnsi="Times New Roman" w:cs="Times New Roman"/>
          <w:sz w:val="26"/>
          <w:szCs w:val="26"/>
        </w:rPr>
        <w:t>в соответствии с полномочиями, установленными законод</w:t>
      </w:r>
      <w:r w:rsidR="00F134DC">
        <w:rPr>
          <w:rFonts w:ascii="Times New Roman" w:hAnsi="Times New Roman" w:cs="Times New Roman"/>
          <w:sz w:val="26"/>
          <w:szCs w:val="26"/>
        </w:rPr>
        <w:t>ательством Российской Федерации.</w:t>
      </w:r>
    </w:p>
    <w:p w14:paraId="10FF7612" w14:textId="2D07717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вследствие обстоятельств непреодолимой силы, чрезвычайных ситуаций (включая аварийные) и иных обстоятельств,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когда требуются незамедлительные действия, в том числе для предотвращения угрозы жизни и здоровью людей, имуществу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его клиентов,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для обеспечения поддержки и сохранения бесперебойной работы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с целью своевременного исполнения обязательств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а</w:t>
      </w:r>
      <w:r w:rsidR="00F134DC">
        <w:rPr>
          <w:rFonts w:ascii="Times New Roman" w:hAnsi="Times New Roman" w:cs="Times New Roman"/>
          <w:sz w:val="26"/>
          <w:szCs w:val="26"/>
        </w:rPr>
        <w:t xml:space="preserve"> также в иных подобных случаях.</w:t>
      </w:r>
    </w:p>
    <w:p w14:paraId="271DB6C6" w14:textId="0E86BB54" w:rsidR="001C3315"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приобретаемой в </w:t>
      </w:r>
      <w:r w:rsidR="002B1277" w:rsidRPr="00AF57FD">
        <w:rPr>
          <w:rFonts w:ascii="Times New Roman" w:hAnsi="Times New Roman" w:cs="Times New Roman"/>
          <w:sz w:val="26"/>
          <w:szCs w:val="26"/>
        </w:rPr>
        <w:t>с</w:t>
      </w:r>
      <w:r w:rsidRPr="00AF57FD">
        <w:rPr>
          <w:rFonts w:ascii="Times New Roman" w:hAnsi="Times New Roman" w:cs="Times New Roman"/>
          <w:sz w:val="26"/>
          <w:szCs w:val="26"/>
        </w:rPr>
        <w:t xml:space="preserve">вязи с выполнением решений/поручений органов управления </w:t>
      </w:r>
      <w:r w:rsidR="0023398B">
        <w:rPr>
          <w:rFonts w:ascii="Times New Roman" w:hAnsi="Times New Roman" w:cs="Times New Roman"/>
          <w:sz w:val="26"/>
          <w:szCs w:val="26"/>
        </w:rPr>
        <w:t>Заказчик</w:t>
      </w:r>
      <w:r w:rsidR="00F134DC">
        <w:rPr>
          <w:rFonts w:ascii="Times New Roman" w:hAnsi="Times New Roman" w:cs="Times New Roman"/>
          <w:sz w:val="26"/>
          <w:szCs w:val="26"/>
        </w:rPr>
        <w:t>а.</w:t>
      </w:r>
    </w:p>
    <w:p w14:paraId="374FAA0C" w14:textId="58BF64F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Конкретный поставщик (подрядчик, исполнитель) обладает исключительными правами в отношении данной продукции, или отсутствует равноценная альтернатива или замена, или в силу законодательства Р</w:t>
      </w:r>
      <w:r w:rsidR="003772A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772A4">
        <w:rPr>
          <w:rFonts w:ascii="Times New Roman" w:hAnsi="Times New Roman" w:cs="Times New Roman"/>
          <w:sz w:val="26"/>
          <w:szCs w:val="26"/>
        </w:rPr>
        <w:t>едерации</w:t>
      </w:r>
      <w:r w:rsidRPr="00AF57FD">
        <w:rPr>
          <w:rFonts w:ascii="Times New Roman" w:hAnsi="Times New Roman" w:cs="Times New Roman"/>
          <w:sz w:val="26"/>
          <w:szCs w:val="26"/>
        </w:rPr>
        <w:t xml:space="preserve"> поставить данную продукцию может только конкретный поставщик (подрядчик, исполнитель)</w:t>
      </w:r>
      <w:r w:rsidR="00F134DC">
        <w:rPr>
          <w:rFonts w:ascii="Times New Roman" w:hAnsi="Times New Roman" w:cs="Times New Roman"/>
          <w:sz w:val="26"/>
          <w:szCs w:val="26"/>
        </w:rPr>
        <w:t>.</w:t>
      </w:r>
      <w:r w:rsidRPr="00AF57FD">
        <w:rPr>
          <w:rFonts w:ascii="Times New Roman" w:hAnsi="Times New Roman" w:cs="Times New Roman"/>
          <w:sz w:val="26"/>
          <w:szCs w:val="26"/>
        </w:rPr>
        <w:t xml:space="preserve"> </w:t>
      </w:r>
    </w:p>
    <w:p w14:paraId="063B5432" w14:textId="4DBF255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Поставщик, подрядчик, исполнитель закупаемой продукции является единственным официальным дилером</w:t>
      </w:r>
      <w:r w:rsidR="0077127C" w:rsidRPr="00AF57FD">
        <w:rPr>
          <w:rFonts w:ascii="Times New Roman" w:hAnsi="Times New Roman" w:cs="Times New Roman"/>
          <w:sz w:val="26"/>
          <w:szCs w:val="26"/>
        </w:rPr>
        <w:t>/дистрибьютором</w:t>
      </w:r>
      <w:r w:rsidRPr="00AF57FD">
        <w:rPr>
          <w:rFonts w:ascii="Times New Roman" w:hAnsi="Times New Roman" w:cs="Times New Roman"/>
          <w:sz w:val="26"/>
          <w:szCs w:val="26"/>
        </w:rPr>
        <w:t xml:space="preserve"> поставщика, подрядчика, исполнителя, указанной продукции. </w:t>
      </w:r>
    </w:p>
    <w:p w14:paraId="2D19C0BB" w14:textId="027F9E4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 подрядчик, исполнитель закупаемой продукции </w:t>
      </w:r>
      <w:r w:rsidR="00881D4D">
        <w:rPr>
          <w:rFonts w:ascii="Times New Roman" w:hAnsi="Times New Roman" w:cs="Times New Roman"/>
          <w:sz w:val="26"/>
          <w:szCs w:val="26"/>
        </w:rPr>
        <w:br/>
      </w:r>
      <w:r w:rsidRPr="00AF57FD">
        <w:rPr>
          <w:rFonts w:ascii="Times New Roman" w:hAnsi="Times New Roman" w:cs="Times New Roman"/>
          <w:sz w:val="26"/>
          <w:szCs w:val="26"/>
        </w:rPr>
        <w:t>или его единственный дилер осуществляет гарантийное и текущее обслуживание поставленной продукции и наличие иного поставщика, подрядчика, исполнителя невозможно по условиям гарантии.</w:t>
      </w:r>
    </w:p>
    <w:p w14:paraId="5003931C" w14:textId="64288806" w:rsidR="00CD61EB" w:rsidRPr="00AF57FD" w:rsidRDefault="00373B73"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Приобретаются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собственность на основании договора купли-продажи или на ином основании, предоставляются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во владение </w:t>
      </w:r>
      <w:r w:rsidR="00881D4D">
        <w:rPr>
          <w:rFonts w:ascii="Times New Roman" w:hAnsi="Times New Roman" w:cs="Times New Roman"/>
          <w:sz w:val="26"/>
          <w:szCs w:val="26"/>
        </w:rPr>
        <w:br/>
      </w:r>
      <w:r w:rsidRPr="00AF57FD">
        <w:rPr>
          <w:rFonts w:ascii="Times New Roman" w:hAnsi="Times New Roman" w:cs="Times New Roman"/>
          <w:sz w:val="26"/>
          <w:szCs w:val="26"/>
        </w:rPr>
        <w:t>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 на и (или) в которых размещены средства связи, сооружения связи и линий связи</w:t>
      </w:r>
      <w:r w:rsidR="00F134DC">
        <w:rPr>
          <w:rFonts w:ascii="Times New Roman" w:hAnsi="Times New Roman" w:cs="Times New Roman"/>
          <w:sz w:val="26"/>
          <w:szCs w:val="26"/>
        </w:rPr>
        <w:t>.</w:t>
      </w:r>
    </w:p>
    <w:p w14:paraId="342F7675" w14:textId="5EE0646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договора об оказании услуг по авторскому контролю </w:t>
      </w:r>
      <w:r w:rsidR="003F084E">
        <w:rPr>
          <w:rFonts w:ascii="Times New Roman" w:hAnsi="Times New Roman" w:cs="Times New Roman"/>
          <w:sz w:val="26"/>
          <w:szCs w:val="26"/>
        </w:rPr>
        <w:br/>
      </w:r>
      <w:r w:rsidRPr="00AF57FD">
        <w:rPr>
          <w:rFonts w:ascii="Times New Roman" w:hAnsi="Times New Roman" w:cs="Times New Roman"/>
          <w:sz w:val="26"/>
          <w:szCs w:val="26"/>
        </w:rPr>
        <w:t>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F134DC">
        <w:rPr>
          <w:rFonts w:ascii="Times New Roman" w:hAnsi="Times New Roman" w:cs="Times New Roman"/>
          <w:sz w:val="26"/>
          <w:szCs w:val="26"/>
        </w:rPr>
        <w:t>ьства соответствующими авторами.</w:t>
      </w:r>
    </w:p>
    <w:p w14:paraId="1BE045D1" w14:textId="04C4EB2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по ведению и хранению реестра владельцев эмиссионных ценных бумаг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организации и проведению общих собраний акционеров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выплате доходов по эмиссионным ценным бумагам </w:t>
      </w:r>
      <w:r w:rsidR="0023398B">
        <w:rPr>
          <w:rFonts w:ascii="Times New Roman" w:hAnsi="Times New Roman" w:cs="Times New Roman"/>
          <w:sz w:val="26"/>
          <w:szCs w:val="26"/>
        </w:rPr>
        <w:t>Заказчик</w:t>
      </w:r>
      <w:r w:rsidR="00F134DC">
        <w:rPr>
          <w:rFonts w:ascii="Times New Roman" w:hAnsi="Times New Roman" w:cs="Times New Roman"/>
          <w:sz w:val="26"/>
          <w:szCs w:val="26"/>
        </w:rPr>
        <w:t>а.</w:t>
      </w:r>
    </w:p>
    <w:p w14:paraId="05E31834" w14:textId="235C7A8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w:t>
      </w:r>
      <w:r w:rsidR="00083BFB" w:rsidRPr="00083BFB">
        <w:rPr>
          <w:rFonts w:ascii="Times New Roman" w:hAnsi="Times New Roman" w:cs="Times New Roman"/>
          <w:sz w:val="26"/>
          <w:szCs w:val="26"/>
        </w:rPr>
        <w:t xml:space="preserve">исключительных случаях при наличии срочной потребности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в продукции, на время подготовки и проведения конкурентной закупки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или неконкурентной закупки (помимо закупки у единственного поставщика),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при условии, что обстоятельства, обусловившие срочную потребность в продукции, невозможно было предусмотреть заранее, и они не являются результатом некорректного планирования закупок (срок действия договора, заключаемого </w:t>
      </w:r>
      <w:r w:rsidR="00881D4D">
        <w:rPr>
          <w:rFonts w:ascii="Times New Roman" w:hAnsi="Times New Roman" w:cs="Times New Roman"/>
          <w:sz w:val="26"/>
          <w:szCs w:val="26"/>
        </w:rPr>
        <w:br/>
      </w:r>
      <w:r w:rsidR="00083BFB" w:rsidRPr="00083BFB">
        <w:rPr>
          <w:rFonts w:ascii="Times New Roman" w:hAnsi="Times New Roman" w:cs="Times New Roman"/>
          <w:sz w:val="26"/>
          <w:szCs w:val="26"/>
        </w:rPr>
        <w:t>в данном случае, не может п</w:t>
      </w:r>
      <w:r w:rsidR="00083BFB">
        <w:rPr>
          <w:rFonts w:ascii="Times New Roman" w:hAnsi="Times New Roman" w:cs="Times New Roman"/>
          <w:sz w:val="26"/>
          <w:szCs w:val="26"/>
        </w:rPr>
        <w:t>ревышать 6 календарных месяцев)</w:t>
      </w:r>
      <w:r w:rsidR="00F134DC">
        <w:rPr>
          <w:rFonts w:ascii="Times New Roman" w:hAnsi="Times New Roman" w:cs="Times New Roman"/>
          <w:sz w:val="26"/>
          <w:szCs w:val="26"/>
        </w:rPr>
        <w:t>.</w:t>
      </w:r>
    </w:p>
    <w:p w14:paraId="74243BFC" w14:textId="1261DF7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Необходимо проведение дополнительной закупки и смена поставщика не целесообразна ввиду необходимости обеспечения совместимости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с имеющимися товарами, оборудованием, технологией, работами или услугами, учитывая эффективность первоначальной закупки с точки зрения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Объем дополнительной закупки должен быть ограничен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по сравнению с первоначальными закупками и должен составлять не более </w:t>
      </w:r>
      <w:r w:rsidR="003F084E">
        <w:rPr>
          <w:rFonts w:ascii="Times New Roman" w:hAnsi="Times New Roman" w:cs="Times New Roman"/>
          <w:sz w:val="26"/>
          <w:szCs w:val="26"/>
        </w:rPr>
        <w:br/>
      </w:r>
      <w:r w:rsidRPr="00AF57FD">
        <w:rPr>
          <w:rFonts w:ascii="Times New Roman" w:hAnsi="Times New Roman" w:cs="Times New Roman"/>
          <w:sz w:val="26"/>
          <w:szCs w:val="26"/>
        </w:rPr>
        <w:t>50 процентов первоначального объема в сумме по всем дополнительным соглашениям, с сохранением начальных цен за единицу продукции и договорного коэффициента снижения стоимости, полученного в рез</w:t>
      </w:r>
      <w:r w:rsidR="00F134DC">
        <w:rPr>
          <w:rFonts w:ascii="Times New Roman" w:hAnsi="Times New Roman" w:cs="Times New Roman"/>
          <w:sz w:val="26"/>
          <w:szCs w:val="26"/>
        </w:rPr>
        <w:t>ультате первоначальной закупки.</w:t>
      </w:r>
    </w:p>
    <w:p w14:paraId="2D1E1C1F" w14:textId="27EABFB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работ, услуг, являющихся естественным продолжением (обновлением) работы, услуги, оказанной ранее, у исполнителя такой работы,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услуги в случаях, когда необходимо обеспечить преемственность работ, услуг </w:t>
      </w:r>
      <w:r w:rsidR="003F084E">
        <w:rPr>
          <w:rFonts w:ascii="Times New Roman" w:hAnsi="Times New Roman" w:cs="Times New Roman"/>
          <w:sz w:val="26"/>
          <w:szCs w:val="26"/>
        </w:rPr>
        <w:br/>
      </w:r>
      <w:r w:rsidRPr="00AF57FD">
        <w:rPr>
          <w:rFonts w:ascii="Times New Roman" w:hAnsi="Times New Roman" w:cs="Times New Roman"/>
          <w:sz w:val="26"/>
          <w:szCs w:val="26"/>
        </w:rPr>
        <w:t>и приобретенный исполнителем в ходе выполнения работ, оказания услуг опыт, необходимый для выполнения, о</w:t>
      </w:r>
      <w:r w:rsidR="00F134DC">
        <w:rPr>
          <w:rFonts w:ascii="Times New Roman" w:hAnsi="Times New Roman" w:cs="Times New Roman"/>
          <w:sz w:val="26"/>
          <w:szCs w:val="26"/>
        </w:rPr>
        <w:t>казания закупаемых работ, услуг.</w:t>
      </w:r>
    </w:p>
    <w:p w14:paraId="7729A88D" w14:textId="2738BFD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у юридического лица по отношению к которому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является </w:t>
      </w:r>
      <w:r w:rsidR="00C62CA6">
        <w:rPr>
          <w:rFonts w:ascii="Times New Roman" w:hAnsi="Times New Roman" w:cs="Times New Roman"/>
          <w:sz w:val="26"/>
          <w:szCs w:val="26"/>
        </w:rPr>
        <w:t>дочерним</w:t>
      </w:r>
      <w:r w:rsidR="008D4F72">
        <w:rPr>
          <w:rFonts w:ascii="Times New Roman" w:hAnsi="Times New Roman" w:cs="Times New Roman"/>
          <w:sz w:val="26"/>
          <w:szCs w:val="26"/>
        </w:rPr>
        <w:t xml:space="preserve"> или</w:t>
      </w:r>
      <w:r w:rsidR="00C62CA6">
        <w:rPr>
          <w:rFonts w:ascii="Times New Roman" w:hAnsi="Times New Roman" w:cs="Times New Roman"/>
          <w:sz w:val="26"/>
          <w:szCs w:val="26"/>
        </w:rPr>
        <w:t xml:space="preserve"> зависимым обществом</w:t>
      </w:r>
      <w:r w:rsidRPr="00AF57FD">
        <w:rPr>
          <w:rFonts w:ascii="Times New Roman" w:hAnsi="Times New Roman" w:cs="Times New Roman"/>
          <w:sz w:val="26"/>
          <w:szCs w:val="26"/>
        </w:rPr>
        <w:t xml:space="preserve">, или у юридических лиц, которые по отношению 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w:t>
      </w:r>
      <w:r w:rsidR="00DF085D">
        <w:rPr>
          <w:rFonts w:ascii="Times New Roman" w:hAnsi="Times New Roman" w:cs="Times New Roman"/>
          <w:sz w:val="26"/>
          <w:szCs w:val="26"/>
        </w:rPr>
        <w:t xml:space="preserve">или его </w:t>
      </w:r>
      <w:r w:rsidR="00897FCB">
        <w:rPr>
          <w:rFonts w:ascii="Times New Roman" w:hAnsi="Times New Roman" w:cs="Times New Roman"/>
          <w:sz w:val="26"/>
          <w:szCs w:val="26"/>
        </w:rPr>
        <w:t>дочернему,</w:t>
      </w:r>
      <w:r w:rsidR="008D4F72">
        <w:rPr>
          <w:rFonts w:ascii="Times New Roman" w:hAnsi="Times New Roman" w:cs="Times New Roman"/>
          <w:sz w:val="26"/>
          <w:szCs w:val="26"/>
        </w:rPr>
        <w:t xml:space="preserve"> или</w:t>
      </w:r>
      <w:r w:rsidR="00C62CA6">
        <w:rPr>
          <w:rFonts w:ascii="Times New Roman" w:hAnsi="Times New Roman" w:cs="Times New Roman"/>
          <w:sz w:val="26"/>
          <w:szCs w:val="26"/>
        </w:rPr>
        <w:t xml:space="preserve"> зависимому обществу</w:t>
      </w:r>
      <w:r w:rsidR="00DF085D">
        <w:rPr>
          <w:rFonts w:ascii="Times New Roman" w:hAnsi="Times New Roman" w:cs="Times New Roman"/>
          <w:sz w:val="26"/>
          <w:szCs w:val="26"/>
        </w:rPr>
        <w:t xml:space="preserve"> </w:t>
      </w:r>
      <w:r w:rsidRPr="00AF57FD">
        <w:rPr>
          <w:rFonts w:ascii="Times New Roman" w:hAnsi="Times New Roman" w:cs="Times New Roman"/>
          <w:sz w:val="26"/>
          <w:szCs w:val="26"/>
        </w:rPr>
        <w:t xml:space="preserve">являются </w:t>
      </w:r>
      <w:r w:rsidR="00C62CA6">
        <w:rPr>
          <w:rFonts w:ascii="Times New Roman" w:hAnsi="Times New Roman" w:cs="Times New Roman"/>
          <w:sz w:val="26"/>
          <w:szCs w:val="26"/>
        </w:rPr>
        <w:t xml:space="preserve">дочерним </w:t>
      </w:r>
      <w:r w:rsidR="008D4F72">
        <w:rPr>
          <w:rFonts w:ascii="Times New Roman" w:hAnsi="Times New Roman" w:cs="Times New Roman"/>
          <w:sz w:val="26"/>
          <w:szCs w:val="26"/>
        </w:rPr>
        <w:t xml:space="preserve">или </w:t>
      </w:r>
      <w:r w:rsidR="00C62CA6">
        <w:rPr>
          <w:rFonts w:ascii="Times New Roman" w:hAnsi="Times New Roman" w:cs="Times New Roman"/>
          <w:sz w:val="26"/>
          <w:szCs w:val="26"/>
        </w:rPr>
        <w:t>зависимым обществом</w:t>
      </w:r>
      <w:r w:rsidRPr="00AF57FD">
        <w:rPr>
          <w:rFonts w:ascii="Times New Roman" w:hAnsi="Times New Roman" w:cs="Times New Roman"/>
          <w:sz w:val="26"/>
          <w:szCs w:val="26"/>
        </w:rPr>
        <w:t>. Приведённое основание применимо, если сведения о таком лице не включены в перечень взаимозависимых лиц, предусмотренный в соответствии с пунктом 13 части 4 статьи 1 Федерального закона № 223-ФЗ.</w:t>
      </w:r>
    </w:p>
    <w:p w14:paraId="4F24F66E" w14:textId="040BBA03" w:rsidR="00AD6039"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 вправе заключить договор на поставку продукции </w:t>
      </w:r>
      <w:r w:rsidR="003F084E">
        <w:rPr>
          <w:rFonts w:ascii="Times New Roman" w:hAnsi="Times New Roman" w:cs="Times New Roman"/>
          <w:sz w:val="26"/>
          <w:szCs w:val="26"/>
        </w:rPr>
        <w:br/>
      </w:r>
      <w:r w:rsidR="00256E35" w:rsidRPr="00256E35">
        <w:rPr>
          <w:rFonts w:ascii="Times New Roman" w:hAnsi="Times New Roman" w:cs="Times New Roman"/>
          <w:sz w:val="26"/>
          <w:szCs w:val="26"/>
        </w:rPr>
        <w:t xml:space="preserve">с поставщиком/подрядчиком/исполнителем, с </w:t>
      </w:r>
      <w:r w:rsidR="00AC07F5" w:rsidRPr="00AC07F5">
        <w:rPr>
          <w:rFonts w:ascii="Times New Roman" w:hAnsi="Times New Roman" w:cs="Times New Roman"/>
          <w:sz w:val="26"/>
          <w:szCs w:val="26"/>
        </w:rPr>
        <w:t xml:space="preserve">которым ПАО «Ростелеком» </w:t>
      </w:r>
      <w:r w:rsidR="00A87F5E">
        <w:rPr>
          <w:rFonts w:ascii="Times New Roman" w:hAnsi="Times New Roman" w:cs="Times New Roman"/>
          <w:sz w:val="26"/>
          <w:szCs w:val="26"/>
        </w:rPr>
        <w:br/>
      </w:r>
      <w:r w:rsidR="00AC07F5" w:rsidRPr="00AC07F5">
        <w:rPr>
          <w:rFonts w:ascii="Times New Roman" w:hAnsi="Times New Roman" w:cs="Times New Roman"/>
          <w:sz w:val="26"/>
          <w:szCs w:val="26"/>
        </w:rPr>
        <w:t>или другой Заказчик, присоединившийся к настоящему Положению, заключил договор</w:t>
      </w:r>
      <w:r w:rsidR="00536770">
        <w:rPr>
          <w:rFonts w:ascii="Times New Roman" w:hAnsi="Times New Roman" w:cs="Times New Roman"/>
          <w:sz w:val="26"/>
          <w:szCs w:val="26"/>
        </w:rPr>
        <w:t xml:space="preserve"> </w:t>
      </w:r>
      <w:r w:rsidR="00256E35" w:rsidRPr="00256E35">
        <w:rPr>
          <w:rFonts w:ascii="Times New Roman" w:hAnsi="Times New Roman" w:cs="Times New Roman"/>
          <w:sz w:val="26"/>
          <w:szCs w:val="26"/>
        </w:rPr>
        <w:t xml:space="preserve">по результатам конкурентной или неконкурентной закупки. В договоре, заключенном по данному основанию, должны содержаться условия исполнения договора на поставку продукции, прямо указанной в договоре другого </w:t>
      </w: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а, </w:t>
      </w:r>
      <w:r w:rsidR="00A87F5E">
        <w:rPr>
          <w:rFonts w:ascii="Times New Roman" w:hAnsi="Times New Roman" w:cs="Times New Roman"/>
          <w:sz w:val="26"/>
          <w:szCs w:val="26"/>
        </w:rPr>
        <w:br/>
      </w:r>
      <w:r w:rsidR="00256E35" w:rsidRPr="00256E35">
        <w:rPr>
          <w:rFonts w:ascii="Times New Roman" w:hAnsi="Times New Roman" w:cs="Times New Roman"/>
          <w:sz w:val="26"/>
          <w:szCs w:val="26"/>
        </w:rPr>
        <w:t xml:space="preserve">на идентичных условиях, при этом </w:t>
      </w: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 вправе изменить </w:t>
      </w:r>
      <w:r w:rsidR="00897FCB">
        <w:rPr>
          <w:rFonts w:ascii="Times New Roman" w:hAnsi="Times New Roman" w:cs="Times New Roman"/>
          <w:sz w:val="26"/>
          <w:szCs w:val="26"/>
        </w:rPr>
        <w:t>НМЦ договора</w:t>
      </w:r>
      <w:r w:rsidR="00256E35" w:rsidRPr="00256E35">
        <w:rPr>
          <w:rFonts w:ascii="Times New Roman" w:hAnsi="Times New Roman" w:cs="Times New Roman"/>
          <w:sz w:val="26"/>
          <w:szCs w:val="26"/>
        </w:rPr>
        <w:t xml:space="preserve"> </w:t>
      </w:r>
      <w:r w:rsidR="00897FCB">
        <w:rPr>
          <w:rFonts w:ascii="Times New Roman" w:hAnsi="Times New Roman" w:cs="Times New Roman"/>
          <w:sz w:val="26"/>
          <w:szCs w:val="26"/>
        </w:rPr>
        <w:t xml:space="preserve">пропорционально объему, формируемому </w:t>
      </w:r>
      <w:r w:rsidR="00256E35" w:rsidRPr="00256E35">
        <w:rPr>
          <w:rFonts w:ascii="Times New Roman" w:hAnsi="Times New Roman" w:cs="Times New Roman"/>
          <w:sz w:val="26"/>
          <w:szCs w:val="26"/>
        </w:rPr>
        <w:t>в соответствии с своими потребностями</w:t>
      </w:r>
      <w:r w:rsidR="00897FCB">
        <w:rPr>
          <w:rFonts w:ascii="Times New Roman" w:hAnsi="Times New Roman" w:cs="Times New Roman"/>
          <w:sz w:val="26"/>
          <w:szCs w:val="26"/>
        </w:rPr>
        <w:t xml:space="preserve">. </w:t>
      </w:r>
      <w:r w:rsidR="00AD6039">
        <w:rPr>
          <w:rFonts w:ascii="Times New Roman" w:hAnsi="Times New Roman" w:cs="Times New Roman"/>
          <w:sz w:val="26"/>
          <w:szCs w:val="26"/>
        </w:rPr>
        <w:t xml:space="preserve">Увеличение </w:t>
      </w:r>
      <w:r w:rsidR="00256E35" w:rsidRPr="00256E35">
        <w:rPr>
          <w:rFonts w:ascii="Times New Roman" w:hAnsi="Times New Roman" w:cs="Times New Roman"/>
          <w:sz w:val="26"/>
          <w:szCs w:val="26"/>
        </w:rPr>
        <w:t>НМЦед продукции не допускается.</w:t>
      </w:r>
    </w:p>
    <w:p w14:paraId="7F90E558" w14:textId="3CF2F16F" w:rsidR="00D62B84" w:rsidRPr="00AF57FD" w:rsidRDefault="00D62B8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 закупаемой продукции является производителем данной продукции. </w:t>
      </w:r>
    </w:p>
    <w:p w14:paraId="2DEA0602" w14:textId="509B2D3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заключение договоров о присоединении сетей связи.</w:t>
      </w:r>
    </w:p>
    <w:p w14:paraId="05F53C38" w14:textId="6E58B95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связи у операторов связи в целях оказания услуг связи контрагентам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p>
    <w:p w14:paraId="2C13DA61" w14:textId="795B3DC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по пропуску трафика (и иных сопутствующих услуг), оказываемых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рамках договоров присоединения сетей связи, заключённых с другими операторами связи. </w:t>
      </w:r>
    </w:p>
    <w:p w14:paraId="10AD9142" w14:textId="4B61F302" w:rsidR="00CD61EB" w:rsidRPr="00AF57FD" w:rsidRDefault="00002775"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Заключение договора на оказание услуг по размещению средств связи, сооружений связи и линий связи на земельном участке, здании, сооружении, ином имуществе, в том числе на конструктивных элементах зданий и сооружений</w:t>
      </w:r>
      <w:r w:rsidR="001C25E8" w:rsidRPr="00AF57FD">
        <w:rPr>
          <w:rFonts w:ascii="Times New Roman" w:hAnsi="Times New Roman" w:cs="Times New Roman"/>
          <w:sz w:val="26"/>
          <w:szCs w:val="26"/>
        </w:rPr>
        <w:t>;</w:t>
      </w:r>
    </w:p>
    <w:p w14:paraId="6DAA5888" w14:textId="29BE71E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Предоставление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во владение и пользование </w:t>
      </w:r>
      <w:r w:rsidR="00A87F5E">
        <w:rPr>
          <w:rFonts w:ascii="Times New Roman" w:hAnsi="Times New Roman" w:cs="Times New Roman"/>
          <w:sz w:val="26"/>
          <w:szCs w:val="26"/>
        </w:rPr>
        <w:br/>
      </w:r>
      <w:r w:rsidRPr="00AF57FD">
        <w:rPr>
          <w:rFonts w:ascii="Times New Roman" w:hAnsi="Times New Roman" w:cs="Times New Roman"/>
          <w:sz w:val="26"/>
          <w:szCs w:val="26"/>
        </w:rPr>
        <w:t xml:space="preserve">или в пользование на основании договора аренды или на ином основании средства связи, сооружения связи и линий связи. </w:t>
      </w:r>
    </w:p>
    <w:p w14:paraId="3B134527" w14:textId="5B340DA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договоров на оказание услуг роуминга </w:t>
      </w:r>
      <w:r w:rsidR="00A87F5E">
        <w:rPr>
          <w:rFonts w:ascii="Times New Roman" w:hAnsi="Times New Roman" w:cs="Times New Roman"/>
          <w:sz w:val="26"/>
          <w:szCs w:val="26"/>
        </w:rPr>
        <w:br/>
      </w:r>
      <w:r w:rsidRPr="00AF57FD">
        <w:rPr>
          <w:rFonts w:ascii="Times New Roman" w:hAnsi="Times New Roman" w:cs="Times New Roman"/>
          <w:sz w:val="26"/>
          <w:szCs w:val="26"/>
        </w:rPr>
        <w:t>и услуг по осуществлению клиринга.</w:t>
      </w:r>
    </w:p>
    <w:p w14:paraId="6D50CACC" w14:textId="48FC80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связанных с направлением работников в служебную командировку (проезд, найм жилого, офисного помещения, транспортное обслуживание, обеспечение </w:t>
      </w:r>
      <w:r w:rsidR="0082567A">
        <w:rPr>
          <w:rFonts w:ascii="Times New Roman" w:hAnsi="Times New Roman" w:cs="Times New Roman"/>
          <w:sz w:val="26"/>
          <w:szCs w:val="26"/>
        </w:rPr>
        <w:t>питанием и др.).</w:t>
      </w:r>
    </w:p>
    <w:p w14:paraId="4F80E7F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Закупка юридических услуг (консультационных услуг, услуг нотариуса, соглашений, заключаемых с адвокатами).</w:t>
      </w:r>
    </w:p>
    <w:p w14:paraId="1F4F283A" w14:textId="5BF0F55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Закупка услуг по обучению и повышению квалификации работников </w:t>
      </w:r>
      <w:r w:rsidR="0023398B">
        <w:rPr>
          <w:rFonts w:ascii="Times New Roman" w:hAnsi="Times New Roman" w:cs="Times New Roman"/>
          <w:sz w:val="26"/>
          <w:szCs w:val="26"/>
        </w:rPr>
        <w:t>Заказчик</w:t>
      </w:r>
      <w:r w:rsidR="0082567A">
        <w:rPr>
          <w:rFonts w:ascii="Times New Roman" w:hAnsi="Times New Roman" w:cs="Times New Roman"/>
          <w:sz w:val="26"/>
          <w:szCs w:val="26"/>
        </w:rPr>
        <w:t>а.</w:t>
      </w:r>
    </w:p>
    <w:p w14:paraId="3AC6EF78" w14:textId="21FC01F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в целях обеспечения </w:t>
      </w:r>
      <w:r w:rsidR="00AF57FD" w:rsidRPr="00AF57FD">
        <w:rPr>
          <w:rFonts w:ascii="Times New Roman" w:hAnsi="Times New Roman" w:cs="Times New Roman"/>
          <w:sz w:val="26"/>
          <w:szCs w:val="26"/>
        </w:rPr>
        <w:t>участия работников</w:t>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A87F5E">
        <w:rPr>
          <w:rFonts w:ascii="Times New Roman" w:hAnsi="Times New Roman" w:cs="Times New Roman"/>
          <w:sz w:val="26"/>
          <w:szCs w:val="26"/>
        </w:rPr>
        <w:br/>
      </w:r>
      <w:r w:rsidRPr="00AF57FD">
        <w:rPr>
          <w:rFonts w:ascii="Times New Roman" w:hAnsi="Times New Roman" w:cs="Times New Roman"/>
          <w:sz w:val="26"/>
          <w:szCs w:val="26"/>
        </w:rPr>
        <w:t xml:space="preserve">в конференциях, выставках, симпозиумах, ярмарках, форумах, конгрессах, съездах, семинарах (совещаниях) </w:t>
      </w:r>
      <w:r w:rsidR="0082567A">
        <w:rPr>
          <w:rFonts w:ascii="Times New Roman" w:hAnsi="Times New Roman" w:cs="Times New Roman"/>
          <w:sz w:val="26"/>
          <w:szCs w:val="26"/>
        </w:rPr>
        <w:t>и иных аналогичных мероприятиях.</w:t>
      </w:r>
    </w:p>
    <w:p w14:paraId="7CDDA37C" w14:textId="28B2288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договоров в связи с осуществлением </w:t>
      </w:r>
      <w:r w:rsidR="0023398B">
        <w:rPr>
          <w:rFonts w:ascii="Times New Roman" w:hAnsi="Times New Roman" w:cs="Times New Roman"/>
          <w:sz w:val="26"/>
          <w:szCs w:val="26"/>
        </w:rPr>
        <w:t>Заказчик</w:t>
      </w:r>
      <w:r w:rsidR="0082567A">
        <w:rPr>
          <w:rFonts w:ascii="Times New Roman" w:hAnsi="Times New Roman" w:cs="Times New Roman"/>
          <w:sz w:val="26"/>
          <w:szCs w:val="26"/>
        </w:rPr>
        <w:t>ом спонсорской деятельности.</w:t>
      </w:r>
    </w:p>
    <w:p w14:paraId="5DD5C488" w14:textId="1C2F7A4C" w:rsidR="00CD61EB" w:rsidRPr="00AF57FD" w:rsidRDefault="001C25E8" w:rsidP="00FD4D91">
      <w:pPr>
        <w:pStyle w:val="ConsPlusNormal"/>
        <w:numPr>
          <w:ilvl w:val="2"/>
          <w:numId w:val="21"/>
        </w:numPr>
        <w:jc w:val="both"/>
        <w:rPr>
          <w:rFonts w:ascii="Times New Roman" w:hAnsi="Times New Roman" w:cs="Times New Roman"/>
          <w:color w:val="000000"/>
          <w:sz w:val="26"/>
          <w:szCs w:val="26"/>
        </w:rPr>
      </w:pPr>
      <w:r w:rsidRPr="00AF57FD">
        <w:rPr>
          <w:rFonts w:ascii="Times New Roman" w:hAnsi="Times New Roman" w:cs="Times New Roman"/>
          <w:color w:val="000000"/>
          <w:sz w:val="26"/>
          <w:szCs w:val="26"/>
        </w:rPr>
        <w:t xml:space="preserve">Расторжение договора в связи с неисполнением или ненадлежащим исполнением поставщиком (подрядчиком, исполнителем) своих обязательств </w:t>
      </w:r>
      <w:r w:rsidR="00A87F5E">
        <w:rPr>
          <w:rFonts w:ascii="Times New Roman" w:hAnsi="Times New Roman" w:cs="Times New Roman"/>
          <w:color w:val="000000"/>
          <w:sz w:val="26"/>
          <w:szCs w:val="26"/>
        </w:rPr>
        <w:br/>
      </w:r>
      <w:r w:rsidRPr="00AF57FD">
        <w:rPr>
          <w:rFonts w:ascii="Times New Roman" w:hAnsi="Times New Roman" w:cs="Times New Roman"/>
          <w:color w:val="000000"/>
          <w:sz w:val="26"/>
          <w:szCs w:val="26"/>
        </w:rPr>
        <w:t xml:space="preserve">по договору. При этом существенные условия нового договора не должны изменяться, </w:t>
      </w:r>
      <w:r w:rsidR="00015BA8" w:rsidRPr="00015BA8">
        <w:rPr>
          <w:rFonts w:ascii="Times New Roman" w:hAnsi="Times New Roman" w:cs="Times New Roman"/>
          <w:color w:val="000000"/>
          <w:sz w:val="26"/>
          <w:szCs w:val="26"/>
        </w:rPr>
        <w:t xml:space="preserve">за исключением сроков выполнения обязательств по договору </w:t>
      </w:r>
      <w:r w:rsidR="00A87F5E">
        <w:rPr>
          <w:rFonts w:ascii="Times New Roman" w:hAnsi="Times New Roman" w:cs="Times New Roman"/>
          <w:color w:val="000000"/>
          <w:sz w:val="26"/>
          <w:szCs w:val="26"/>
        </w:rPr>
        <w:br/>
      </w:r>
      <w:r w:rsidR="00015BA8" w:rsidRPr="00015BA8">
        <w:rPr>
          <w:rFonts w:ascii="Times New Roman" w:hAnsi="Times New Roman" w:cs="Times New Roman"/>
          <w:color w:val="000000"/>
          <w:sz w:val="26"/>
          <w:szCs w:val="26"/>
        </w:rPr>
        <w:t>(срока действия договора)</w:t>
      </w:r>
      <w:r w:rsidRPr="00AF57FD">
        <w:rPr>
          <w:rFonts w:ascii="Times New Roman" w:hAnsi="Times New Roman" w:cs="Times New Roman"/>
          <w:color w:val="000000"/>
          <w:sz w:val="26"/>
          <w:szCs w:val="26"/>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r w:rsidR="00A87F5E">
        <w:rPr>
          <w:rFonts w:ascii="Times New Roman" w:hAnsi="Times New Roman" w:cs="Times New Roman"/>
          <w:color w:val="000000"/>
          <w:sz w:val="26"/>
          <w:szCs w:val="26"/>
        </w:rPr>
        <w:br/>
      </w:r>
      <w:r w:rsidRPr="00AF57FD">
        <w:rPr>
          <w:rFonts w:ascii="Times New Roman" w:hAnsi="Times New Roman" w:cs="Times New Roman"/>
          <w:color w:val="000000"/>
          <w:sz w:val="26"/>
          <w:szCs w:val="26"/>
        </w:rPr>
        <w:t>по ранее заключенному договору с пропорциональным уменьш</w:t>
      </w:r>
      <w:r w:rsidR="0082567A">
        <w:rPr>
          <w:rFonts w:ascii="Times New Roman" w:hAnsi="Times New Roman" w:cs="Times New Roman"/>
          <w:color w:val="000000"/>
          <w:sz w:val="26"/>
          <w:szCs w:val="26"/>
        </w:rPr>
        <w:t>ением цены договора (цены лота).</w:t>
      </w:r>
    </w:p>
    <w:p w14:paraId="1FE89063" w14:textId="6FE5053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Заключается договор на поставку продукции с иностранным лицом</w:t>
      </w:r>
      <w:r w:rsidR="00AF57FD" w:rsidRPr="00AF57FD">
        <w:rPr>
          <w:rFonts w:ascii="Times New Roman" w:hAnsi="Times New Roman" w:cs="Times New Roman"/>
          <w:sz w:val="26"/>
          <w:szCs w:val="26"/>
        </w:rPr>
        <w:t xml:space="preserve"> (нерезидент)</w:t>
      </w:r>
      <w:r w:rsidRPr="00AF57FD">
        <w:rPr>
          <w:rFonts w:ascii="Times New Roman" w:hAnsi="Times New Roman" w:cs="Times New Roman"/>
          <w:sz w:val="26"/>
          <w:szCs w:val="26"/>
        </w:rPr>
        <w:t xml:space="preserve">, когда проведение конкурентной закупки в электронной форме </w:t>
      </w:r>
      <w:r w:rsidR="00A87F5E">
        <w:rPr>
          <w:rFonts w:ascii="Times New Roman" w:hAnsi="Times New Roman" w:cs="Times New Roman"/>
          <w:sz w:val="26"/>
          <w:szCs w:val="26"/>
        </w:rPr>
        <w:br/>
      </w:r>
      <w:r w:rsidRPr="00AF57FD">
        <w:rPr>
          <w:rFonts w:ascii="Times New Roman" w:hAnsi="Times New Roman" w:cs="Times New Roman"/>
          <w:sz w:val="26"/>
          <w:szCs w:val="26"/>
        </w:rPr>
        <w:t xml:space="preserve">с участием иностранных контрагентов невозможно по техническим </w:t>
      </w:r>
      <w:r w:rsidR="00A87F5E">
        <w:rPr>
          <w:rFonts w:ascii="Times New Roman" w:hAnsi="Times New Roman" w:cs="Times New Roman"/>
          <w:sz w:val="26"/>
          <w:szCs w:val="26"/>
        </w:rPr>
        <w:br/>
      </w:r>
      <w:r w:rsidRPr="00AF57FD">
        <w:rPr>
          <w:rFonts w:ascii="Times New Roman" w:hAnsi="Times New Roman" w:cs="Times New Roman"/>
          <w:sz w:val="26"/>
          <w:szCs w:val="26"/>
        </w:rPr>
        <w:t>и организационным причинам.</w:t>
      </w:r>
    </w:p>
    <w:p w14:paraId="37F7F41E" w14:textId="74E89914" w:rsidR="00CD61EB" w:rsidRPr="00AF57FD" w:rsidRDefault="00D2765E" w:rsidP="00FD4D91">
      <w:pPr>
        <w:pStyle w:val="ConsPlusNormal"/>
        <w:numPr>
          <w:ilvl w:val="2"/>
          <w:numId w:val="21"/>
        </w:numPr>
        <w:jc w:val="both"/>
        <w:rPr>
          <w:rFonts w:ascii="Times New Roman" w:hAnsi="Times New Roman" w:cs="Times New Roman"/>
          <w:sz w:val="26"/>
          <w:szCs w:val="26"/>
        </w:rPr>
      </w:pPr>
      <w:r w:rsidRPr="00D2765E">
        <w:rPr>
          <w:rFonts w:ascii="Times New Roman" w:hAnsi="Times New Roman" w:cs="Times New Roman"/>
          <w:sz w:val="26"/>
          <w:szCs w:val="26"/>
        </w:rPr>
        <w:t xml:space="preserve">Закупка продукции на общую сумму не более 100 тысяч рублей </w:t>
      </w:r>
      <w:r w:rsidR="00A87F5E">
        <w:rPr>
          <w:rFonts w:ascii="Times New Roman" w:hAnsi="Times New Roman" w:cs="Times New Roman"/>
          <w:sz w:val="26"/>
          <w:szCs w:val="26"/>
        </w:rPr>
        <w:br/>
      </w:r>
      <w:r w:rsidRPr="00D2765E">
        <w:rPr>
          <w:rFonts w:ascii="Times New Roman" w:hAnsi="Times New Roman" w:cs="Times New Roman"/>
          <w:sz w:val="26"/>
          <w:szCs w:val="26"/>
        </w:rPr>
        <w:t xml:space="preserve">(если годовая выручка </w:t>
      </w:r>
      <w:r w:rsidR="0023398B">
        <w:rPr>
          <w:rFonts w:ascii="Times New Roman" w:hAnsi="Times New Roman" w:cs="Times New Roman"/>
          <w:sz w:val="26"/>
          <w:szCs w:val="26"/>
        </w:rPr>
        <w:t>Заказчик</w:t>
      </w:r>
      <w:r w:rsidRPr="00D2765E">
        <w:rPr>
          <w:rFonts w:ascii="Times New Roman" w:hAnsi="Times New Roman" w:cs="Times New Roman"/>
          <w:sz w:val="26"/>
          <w:szCs w:val="26"/>
        </w:rPr>
        <w:t xml:space="preserve">а за отчетный финансовый год составляет менее </w:t>
      </w:r>
      <w:r w:rsidR="00A87F5E">
        <w:rPr>
          <w:rFonts w:ascii="Times New Roman" w:hAnsi="Times New Roman" w:cs="Times New Roman"/>
          <w:sz w:val="26"/>
          <w:szCs w:val="26"/>
        </w:rPr>
        <w:br/>
      </w:r>
      <w:r w:rsidRPr="00D2765E">
        <w:rPr>
          <w:rFonts w:ascii="Times New Roman" w:hAnsi="Times New Roman" w:cs="Times New Roman"/>
          <w:sz w:val="26"/>
          <w:szCs w:val="26"/>
        </w:rPr>
        <w:t xml:space="preserve">5 миллиардов рублей) / не более 500 тысяч рублей (если годовая выручка </w:t>
      </w:r>
      <w:r w:rsidR="0023398B">
        <w:rPr>
          <w:rFonts w:ascii="Times New Roman" w:hAnsi="Times New Roman" w:cs="Times New Roman"/>
          <w:sz w:val="26"/>
          <w:szCs w:val="26"/>
        </w:rPr>
        <w:t>Заказчик</w:t>
      </w:r>
      <w:r w:rsidRPr="00D2765E">
        <w:rPr>
          <w:rFonts w:ascii="Times New Roman" w:hAnsi="Times New Roman" w:cs="Times New Roman"/>
          <w:sz w:val="26"/>
          <w:szCs w:val="26"/>
        </w:rPr>
        <w:t>а за отчетный финансовый год составляет более чем 5 миллиардов рублей)</w:t>
      </w:r>
      <w:r w:rsidR="001C25E8" w:rsidRPr="00AF57FD">
        <w:rPr>
          <w:rFonts w:ascii="Times New Roman" w:hAnsi="Times New Roman" w:cs="Times New Roman"/>
          <w:sz w:val="26"/>
          <w:szCs w:val="26"/>
        </w:rPr>
        <w:t>.</w:t>
      </w:r>
    </w:p>
    <w:p w14:paraId="3E5CE7AF" w14:textId="3413941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договора на организацию расчётно-кассового обслуживания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в том числе:</w:t>
      </w:r>
    </w:p>
    <w:p w14:paraId="0D30F4AD"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открытии и ведении банковского счета;</w:t>
      </w:r>
    </w:p>
    <w:p w14:paraId="2A274AFE" w14:textId="7AFEE034"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об организации дистанционного банковского обслуживания, в том числе </w:t>
      </w:r>
      <w:r w:rsidR="00881D4D">
        <w:rPr>
          <w:sz w:val="26"/>
          <w:szCs w:val="26"/>
        </w:rPr>
        <w:br/>
      </w:r>
      <w:r w:rsidRPr="00AF57FD">
        <w:rPr>
          <w:sz w:val="26"/>
          <w:szCs w:val="26"/>
        </w:rPr>
        <w:t>без открытия банковского счета;</w:t>
      </w:r>
    </w:p>
    <w:p w14:paraId="4074CA51"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инкассации, приёму и зачислению наличных денежных средств;</w:t>
      </w:r>
    </w:p>
    <w:p w14:paraId="5B82494F"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организации зарплатных проектов;</w:t>
      </w:r>
    </w:p>
    <w:p w14:paraId="30434B45"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 выпуске и обслуживании корпоративных пластиковых карт;</w:t>
      </w:r>
    </w:p>
    <w:p w14:paraId="20AB5B4D" w14:textId="0C477685"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об организации различных режимов перечисления денежных средств между счетами </w:t>
      </w:r>
      <w:r w:rsidR="0023398B">
        <w:rPr>
          <w:sz w:val="26"/>
          <w:szCs w:val="26"/>
        </w:rPr>
        <w:t>Заказчик</w:t>
      </w:r>
      <w:r w:rsidRPr="00AF57FD">
        <w:rPr>
          <w:sz w:val="26"/>
          <w:szCs w:val="26"/>
        </w:rPr>
        <w:t>а;</w:t>
      </w:r>
    </w:p>
    <w:p w14:paraId="68DA6C84" w14:textId="3FF14BBA"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прочие договоры об организации расчётно-кассового обслуживания </w:t>
      </w:r>
      <w:r w:rsidR="0023398B">
        <w:rPr>
          <w:sz w:val="26"/>
          <w:szCs w:val="26"/>
        </w:rPr>
        <w:t>Заказчик</w:t>
      </w:r>
      <w:r w:rsidRPr="00AF57FD">
        <w:rPr>
          <w:sz w:val="26"/>
          <w:szCs w:val="26"/>
        </w:rPr>
        <w:t>а.</w:t>
      </w:r>
    </w:p>
    <w:p w14:paraId="239F296C" w14:textId="77777777" w:rsidR="004258F8" w:rsidRPr="00AF57FD" w:rsidRDefault="004258F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заключение следующих договоров об оказании финансовых услуг:</w:t>
      </w:r>
    </w:p>
    <w:p w14:paraId="2C04D6EC"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привлечении краткосрочного финансирования;</w:t>
      </w:r>
    </w:p>
    <w:p w14:paraId="50B5E889"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привлечении долгосрочного финансирования;</w:t>
      </w:r>
    </w:p>
    <w:p w14:paraId="6DA6B093" w14:textId="50C4665B" w:rsidR="004258F8"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предоставлении банковских гарантий;</w:t>
      </w:r>
    </w:p>
    <w:p w14:paraId="19978DE6" w14:textId="54AD6D47" w:rsidR="008C360C" w:rsidRPr="00AF57FD" w:rsidRDefault="008C360C" w:rsidP="00133ADC">
      <w:pPr>
        <w:pStyle w:val="affb"/>
        <w:numPr>
          <w:ilvl w:val="0"/>
          <w:numId w:val="22"/>
        </w:numPr>
        <w:suppressAutoHyphens/>
        <w:ind w:left="0" w:firstLine="709"/>
        <w:jc w:val="both"/>
        <w:rPr>
          <w:sz w:val="26"/>
          <w:szCs w:val="26"/>
        </w:rPr>
      </w:pPr>
      <w:r w:rsidRPr="008C360C">
        <w:rPr>
          <w:sz w:val="26"/>
          <w:szCs w:val="26"/>
        </w:rPr>
        <w:t>соглашений о финансировании под уступку денежного требования (факторингу);</w:t>
      </w:r>
    </w:p>
    <w:p w14:paraId="2ED0EB51"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об осуществлении срочных сделок на финансовых рынках;</w:t>
      </w:r>
    </w:p>
    <w:p w14:paraId="1FE05C44"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договоров по аккредитивам;</w:t>
      </w:r>
    </w:p>
    <w:p w14:paraId="7D406E5F" w14:textId="510B7302"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 xml:space="preserve">прочих договоров, направленных на привлечение </w:t>
      </w:r>
      <w:r w:rsidR="0023398B">
        <w:rPr>
          <w:sz w:val="26"/>
          <w:szCs w:val="26"/>
        </w:rPr>
        <w:t>Заказчик</w:t>
      </w:r>
      <w:r w:rsidRPr="00AF57FD">
        <w:rPr>
          <w:sz w:val="26"/>
          <w:szCs w:val="26"/>
        </w:rPr>
        <w:t>ом заемных денежных средств;</w:t>
      </w:r>
    </w:p>
    <w:p w14:paraId="2BD73244" w14:textId="452128F8"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 xml:space="preserve">прочих договоров, направленных на размещение </w:t>
      </w:r>
      <w:r w:rsidR="0023398B">
        <w:rPr>
          <w:sz w:val="26"/>
          <w:szCs w:val="26"/>
        </w:rPr>
        <w:t>Заказчик</w:t>
      </w:r>
      <w:r w:rsidRPr="00AF57FD">
        <w:rPr>
          <w:sz w:val="26"/>
          <w:szCs w:val="26"/>
        </w:rPr>
        <w:t>ом свободных денежных средств;</w:t>
      </w:r>
    </w:p>
    <w:p w14:paraId="79B02900" w14:textId="08ED5496" w:rsidR="004258F8" w:rsidRDefault="004258F8" w:rsidP="00133ADC">
      <w:pPr>
        <w:pStyle w:val="affb"/>
        <w:numPr>
          <w:ilvl w:val="0"/>
          <w:numId w:val="22"/>
        </w:numPr>
        <w:suppressAutoHyphens/>
        <w:ind w:left="0" w:firstLine="709"/>
        <w:jc w:val="both"/>
        <w:rPr>
          <w:sz w:val="26"/>
          <w:szCs w:val="26"/>
        </w:rPr>
      </w:pPr>
      <w:r w:rsidRPr="00AF57FD">
        <w:rPr>
          <w:sz w:val="26"/>
          <w:szCs w:val="26"/>
        </w:rPr>
        <w:t xml:space="preserve">договоров на прием платежей (в наличной и безналичной форме) </w:t>
      </w:r>
      <w:r w:rsidR="00B475AE">
        <w:rPr>
          <w:sz w:val="26"/>
          <w:szCs w:val="26"/>
        </w:rPr>
        <w:br/>
      </w:r>
      <w:r w:rsidRPr="00AF57FD">
        <w:rPr>
          <w:sz w:val="26"/>
          <w:szCs w:val="26"/>
        </w:rPr>
        <w:t xml:space="preserve">за услуги, оказываемые </w:t>
      </w:r>
      <w:r w:rsidR="0023398B">
        <w:rPr>
          <w:sz w:val="26"/>
          <w:szCs w:val="26"/>
        </w:rPr>
        <w:t>Заказчик</w:t>
      </w:r>
      <w:r w:rsidRPr="00AF57FD">
        <w:rPr>
          <w:sz w:val="26"/>
          <w:szCs w:val="26"/>
        </w:rPr>
        <w:t>ом;</w:t>
      </w:r>
    </w:p>
    <w:p w14:paraId="7621DE15" w14:textId="494EF7D9" w:rsidR="004258F8" w:rsidRDefault="004258F8" w:rsidP="00133ADC">
      <w:pPr>
        <w:pStyle w:val="affb"/>
        <w:numPr>
          <w:ilvl w:val="0"/>
          <w:numId w:val="22"/>
        </w:numPr>
        <w:suppressAutoHyphens/>
        <w:ind w:left="0" w:firstLine="709"/>
        <w:jc w:val="both"/>
        <w:rPr>
          <w:sz w:val="26"/>
          <w:szCs w:val="26"/>
        </w:rPr>
      </w:pPr>
      <w:r w:rsidRPr="00D2110F">
        <w:rPr>
          <w:sz w:val="26"/>
          <w:szCs w:val="26"/>
        </w:rPr>
        <w:t>договоров финансовой аренды (лизинга)</w:t>
      </w:r>
      <w:r w:rsidR="001F4C00">
        <w:rPr>
          <w:sz w:val="26"/>
          <w:szCs w:val="26"/>
        </w:rPr>
        <w:t>;</w:t>
      </w:r>
    </w:p>
    <w:p w14:paraId="0C51B9DA" w14:textId="78695C4D" w:rsidR="004258F8" w:rsidRPr="00AF57FD" w:rsidRDefault="004258F8" w:rsidP="00133ADC">
      <w:pPr>
        <w:pStyle w:val="affb"/>
        <w:numPr>
          <w:ilvl w:val="0"/>
          <w:numId w:val="22"/>
        </w:numPr>
        <w:suppressAutoHyphens/>
        <w:ind w:left="0" w:firstLine="709"/>
        <w:jc w:val="both"/>
        <w:rPr>
          <w:sz w:val="26"/>
          <w:szCs w:val="26"/>
        </w:rPr>
      </w:pPr>
      <w:r w:rsidRPr="007C5A94">
        <w:rPr>
          <w:sz w:val="26"/>
          <w:szCs w:val="26"/>
        </w:rPr>
        <w:t>договоров страхования оборудования, автотранспорта, судов, недвижимости</w:t>
      </w:r>
      <w:r>
        <w:rPr>
          <w:sz w:val="26"/>
          <w:szCs w:val="26"/>
        </w:rPr>
        <w:t xml:space="preserve">, а также иных </w:t>
      </w:r>
      <w:r w:rsidRPr="007C5A94">
        <w:rPr>
          <w:sz w:val="26"/>
          <w:szCs w:val="26"/>
        </w:rPr>
        <w:t xml:space="preserve">договоров страхования имущественных рисков </w:t>
      </w:r>
      <w:r w:rsidR="00133ADC">
        <w:rPr>
          <w:sz w:val="26"/>
          <w:szCs w:val="26"/>
        </w:rPr>
        <w:br/>
      </w:r>
      <w:r w:rsidRPr="007C5A94">
        <w:rPr>
          <w:sz w:val="26"/>
          <w:szCs w:val="26"/>
        </w:rPr>
        <w:t xml:space="preserve">и рисков ответственности </w:t>
      </w:r>
      <w:r w:rsidR="0023398B">
        <w:rPr>
          <w:sz w:val="26"/>
          <w:szCs w:val="26"/>
        </w:rPr>
        <w:t>Заказчик</w:t>
      </w:r>
      <w:r w:rsidR="00334D8C">
        <w:rPr>
          <w:sz w:val="26"/>
          <w:szCs w:val="26"/>
        </w:rPr>
        <w:t>а</w:t>
      </w:r>
      <w:r w:rsidR="001F4C00">
        <w:rPr>
          <w:sz w:val="26"/>
          <w:szCs w:val="26"/>
        </w:rPr>
        <w:t>;</w:t>
      </w:r>
    </w:p>
    <w:p w14:paraId="36539B2A"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договоров доверительного управления денежными средствами;</w:t>
      </w:r>
    </w:p>
    <w:p w14:paraId="40747239"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договоров об оказании финансовых услуг профессиональными участниками рынка ценных бумаг.</w:t>
      </w:r>
    </w:p>
    <w:p w14:paraId="52EDF347" w14:textId="3E94BCAB" w:rsidR="00CD61EB" w:rsidRPr="00AF57FD" w:rsidRDefault="0053445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по выбору субподрядчика (поставщика, соисполнителя),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может собственными силами выполнить принятые на себя обязательства по доходному договору и ему необходимо привлечь субподрядчика (поставщика, соисполнителя) в целях надлежащего выполнения обязательств,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когда сроки исполнения обязательств по соответствующему договору не позволяют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осуществить выбор таких лиц путём проведения Закупки другим способом</w:t>
      </w:r>
      <w:r w:rsidR="0082567A">
        <w:rPr>
          <w:rFonts w:ascii="Times New Roman" w:hAnsi="Times New Roman" w:cs="Times New Roman"/>
          <w:sz w:val="26"/>
          <w:szCs w:val="26"/>
        </w:rPr>
        <w:t>.</w:t>
      </w:r>
    </w:p>
    <w:p w14:paraId="0D9ACD41" w14:textId="4D396A9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договоров с платёжными агентами </w:t>
      </w:r>
      <w:r w:rsidR="00B475AE">
        <w:rPr>
          <w:rFonts w:ascii="Times New Roman" w:hAnsi="Times New Roman" w:cs="Times New Roman"/>
          <w:sz w:val="26"/>
          <w:szCs w:val="26"/>
        </w:rPr>
        <w:br/>
      </w:r>
      <w:r w:rsidRPr="00AF57FD">
        <w:rPr>
          <w:rFonts w:ascii="Times New Roman" w:hAnsi="Times New Roman" w:cs="Times New Roman"/>
          <w:sz w:val="26"/>
          <w:szCs w:val="26"/>
        </w:rPr>
        <w:t>об осуществлении деятельности по приёму платежей физических лиц.</w:t>
      </w:r>
    </w:p>
    <w:p w14:paraId="06C0DDA8" w14:textId="187E833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договоров, предметом которых является обмен информацией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кредитной организацией о подлежащих оплате физическими лицами услугах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осуществляемых в целях оплаты услуг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переводах денежных средств по поручению физических лиц </w:t>
      </w:r>
      <w:r w:rsidR="00B475AE">
        <w:rPr>
          <w:rFonts w:ascii="Times New Roman" w:hAnsi="Times New Roman" w:cs="Times New Roman"/>
          <w:sz w:val="26"/>
          <w:szCs w:val="26"/>
        </w:rPr>
        <w:br/>
      </w:r>
      <w:r w:rsidRPr="00AF57FD">
        <w:rPr>
          <w:rFonts w:ascii="Times New Roman" w:hAnsi="Times New Roman" w:cs="Times New Roman"/>
          <w:sz w:val="26"/>
          <w:szCs w:val="26"/>
        </w:rPr>
        <w:t>без открытия банковского счета.</w:t>
      </w:r>
    </w:p>
    <w:p w14:paraId="30041B7F" w14:textId="7F13E6A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агентских договоров, в том числе договоров,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по которым агент обязуется совершать по поручению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юридические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и иные действия от имени и за счёт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приёму заявлений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от потенциальных абонентов/абонентов на подключение услуг связи и/или иных услуг, технологически неразрывно связанных с услугами связи и направленных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на повышение их потребительской ценности, и/или заключению с абонентами договоров об оказании услуг связи и/или иных услуг, технологически неразрывно связанных с услугами связи и направленных на повышение их потребительской ценности, если для этого не требуется отдельной лицензии, и/или по обслуживанию абонентов в рамках заключённых договоров об оказании услуг связи и иных указанных в настоящем пункте услуг. </w:t>
      </w:r>
    </w:p>
    <w:p w14:paraId="289FAA16" w14:textId="6F27C5F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04CC465" w14:textId="2B831DEB" w:rsidR="00CD61EB" w:rsidRPr="00AF57FD" w:rsidRDefault="001C25E8" w:rsidP="00133ADC">
      <w:pPr>
        <w:pStyle w:val="affb"/>
        <w:numPr>
          <w:ilvl w:val="0"/>
          <w:numId w:val="22"/>
        </w:numPr>
        <w:suppressAutoHyphens/>
        <w:ind w:left="0" w:firstLine="709"/>
        <w:jc w:val="both"/>
        <w:rPr>
          <w:sz w:val="26"/>
          <w:szCs w:val="26"/>
        </w:rPr>
      </w:pPr>
      <w:r w:rsidRPr="00AF57FD">
        <w:rPr>
          <w:sz w:val="26"/>
          <w:szCs w:val="26"/>
        </w:rPr>
        <w:t xml:space="preserve"> договоров подряда на выполнение работ по подключению пользовательского (оконечного) оборудования абонентов</w:t>
      </w:r>
      <w:r w:rsidR="00B475AE">
        <w:rPr>
          <w:sz w:val="26"/>
          <w:szCs w:val="26"/>
        </w:rPr>
        <w:t>;</w:t>
      </w:r>
    </w:p>
    <w:p w14:paraId="6C170538" w14:textId="36F28119" w:rsidR="00CD61EB" w:rsidRPr="00AF57FD" w:rsidRDefault="001C25E8" w:rsidP="00133ADC">
      <w:pPr>
        <w:pStyle w:val="affb"/>
        <w:numPr>
          <w:ilvl w:val="0"/>
          <w:numId w:val="22"/>
        </w:numPr>
        <w:suppressAutoHyphens/>
        <w:ind w:left="0" w:firstLine="709"/>
        <w:jc w:val="both"/>
        <w:rPr>
          <w:sz w:val="26"/>
          <w:szCs w:val="26"/>
        </w:rPr>
      </w:pPr>
      <w:r w:rsidRPr="00AF57FD">
        <w:rPr>
          <w:sz w:val="26"/>
          <w:szCs w:val="26"/>
        </w:rPr>
        <w:t xml:space="preserve"> или договоров подряда на выполнение проектно-изыскательных, строительно-монтажных и пуско-наладочных работ по созданию и/или расширению технической инфраструктуры в целях оказания </w:t>
      </w:r>
      <w:r w:rsidR="0023398B">
        <w:rPr>
          <w:sz w:val="26"/>
          <w:szCs w:val="26"/>
        </w:rPr>
        <w:t>Заказчик</w:t>
      </w:r>
      <w:r w:rsidRPr="00AF57FD">
        <w:rPr>
          <w:sz w:val="26"/>
          <w:szCs w:val="26"/>
        </w:rPr>
        <w:t xml:space="preserve">ом услуг связи </w:t>
      </w:r>
      <w:r w:rsidR="00133ADC">
        <w:rPr>
          <w:sz w:val="26"/>
          <w:szCs w:val="26"/>
        </w:rPr>
        <w:br/>
      </w:r>
      <w:r w:rsidRPr="00AF57FD">
        <w:rPr>
          <w:sz w:val="26"/>
          <w:szCs w:val="26"/>
        </w:rPr>
        <w:t xml:space="preserve">и иных услуг, технологически неразрывно связанных с указанными услугами </w:t>
      </w:r>
      <w:r w:rsidR="00133ADC">
        <w:rPr>
          <w:sz w:val="26"/>
          <w:szCs w:val="26"/>
        </w:rPr>
        <w:br/>
      </w:r>
      <w:r w:rsidRPr="00AF57FD">
        <w:rPr>
          <w:sz w:val="26"/>
          <w:szCs w:val="26"/>
        </w:rPr>
        <w:t xml:space="preserve">и направленных на повышение их потребительской ценности. Осуществляется только на основании утвержденных стандартных условий, размещённых </w:t>
      </w:r>
      <w:r w:rsidR="0023398B">
        <w:rPr>
          <w:sz w:val="26"/>
          <w:szCs w:val="26"/>
        </w:rPr>
        <w:t>Заказчик</w:t>
      </w:r>
      <w:r w:rsidRPr="00AF57FD">
        <w:rPr>
          <w:sz w:val="26"/>
          <w:szCs w:val="26"/>
        </w:rPr>
        <w:t xml:space="preserve">ом на сайте </w:t>
      </w:r>
      <w:r w:rsidR="0023398B">
        <w:rPr>
          <w:sz w:val="26"/>
          <w:szCs w:val="26"/>
        </w:rPr>
        <w:t>Заказчик</w:t>
      </w:r>
      <w:r w:rsidRPr="00AF57FD">
        <w:rPr>
          <w:sz w:val="26"/>
          <w:szCs w:val="26"/>
        </w:rPr>
        <w:t>а.</w:t>
      </w:r>
    </w:p>
    <w:p w14:paraId="4A302DD4" w14:textId="650E6D1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договора, предусматривающего выполнение обязательств по поиску и привлечению покупателей недвижимого имущества, реализуемого </w:t>
      </w:r>
      <w:r w:rsidR="0023398B">
        <w:rPr>
          <w:rFonts w:ascii="Times New Roman" w:hAnsi="Times New Roman" w:cs="Times New Roman"/>
          <w:sz w:val="26"/>
          <w:szCs w:val="26"/>
        </w:rPr>
        <w:t>Заказчик</w:t>
      </w:r>
      <w:r w:rsidR="00334D8C">
        <w:rPr>
          <w:rFonts w:ascii="Times New Roman" w:hAnsi="Times New Roman" w:cs="Times New Roman"/>
          <w:sz w:val="26"/>
          <w:szCs w:val="26"/>
        </w:rPr>
        <w:t>ом</w:t>
      </w:r>
      <w:r w:rsidRPr="00AF57FD">
        <w:rPr>
          <w:rFonts w:ascii="Times New Roman" w:hAnsi="Times New Roman" w:cs="Times New Roman"/>
          <w:sz w:val="26"/>
          <w:szCs w:val="26"/>
        </w:rPr>
        <w:t xml:space="preserve">, либо по поиску и привлечению арендаторов недвижимого имущества, принадлежащего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w:t>
      </w:r>
    </w:p>
    <w:p w14:paraId="355AFADA" w14:textId="342C96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соглашения об оказании услуг по сбору биометрических данных и их передаче в Единую биометрическую систему,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на условиях, размещенных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своем сайте. </w:t>
      </w:r>
    </w:p>
    <w:p w14:paraId="7E56590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предоставление товаров, выполнение работ, оказание услуг в качестве отступного или во исполнение новации.</w:t>
      </w:r>
    </w:p>
    <w:p w14:paraId="51A36273" w14:textId="4D3B8F9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Комитетом по импортозамещению и локализации производства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в установленном порядке принято решение о заключении долгосрочного договора на серийное производство, поставку, техническое, сервисное и ремонтное обслуживание под гарантированные объемы поставок будущих лет импортозамещающей продукции, включенной в Перечень наиболее важных видов продукции с целью технологического развития ПАО «Ростелеком», утверждаемый ПАО «Ростелеком», по ценам, не превышающи</w:t>
      </w:r>
      <w:r w:rsidR="00C91296">
        <w:rPr>
          <w:rFonts w:ascii="Times New Roman" w:hAnsi="Times New Roman" w:cs="Times New Roman"/>
          <w:sz w:val="26"/>
          <w:szCs w:val="26"/>
        </w:rPr>
        <w:t>м стоимость зарубежных аналогов</w:t>
      </w:r>
      <w:r w:rsidRPr="00AF57FD">
        <w:rPr>
          <w:rFonts w:ascii="Times New Roman" w:hAnsi="Times New Roman" w:cs="Times New Roman"/>
          <w:sz w:val="26"/>
          <w:szCs w:val="26"/>
        </w:rPr>
        <w:t>.</w:t>
      </w:r>
    </w:p>
    <w:p w14:paraId="0404B311" w14:textId="3E8525B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гражданско-правового договора </w:t>
      </w:r>
      <w:r w:rsidR="00B475AE">
        <w:rPr>
          <w:rFonts w:ascii="Times New Roman" w:hAnsi="Times New Roman" w:cs="Times New Roman"/>
          <w:sz w:val="26"/>
          <w:szCs w:val="26"/>
        </w:rPr>
        <w:br/>
      </w:r>
      <w:r w:rsidRPr="00AF57FD">
        <w:rPr>
          <w:rFonts w:ascii="Times New Roman" w:hAnsi="Times New Roman" w:cs="Times New Roman"/>
          <w:sz w:val="26"/>
          <w:szCs w:val="26"/>
        </w:rPr>
        <w:t>на оказание услуг, выполнение работ с использованием личного труда физического лица, не являющегося индивидуальным предпринимателем.</w:t>
      </w:r>
    </w:p>
    <w:p w14:paraId="43564C1F" w14:textId="387FE12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60" w:name="_Ref76398062"/>
      <w:r w:rsidRPr="00AF57FD">
        <w:rPr>
          <w:rFonts w:ascii="Times New Roman" w:hAnsi="Times New Roman" w:cs="Times New Roman"/>
          <w:sz w:val="26"/>
          <w:szCs w:val="26"/>
        </w:rPr>
        <w:t xml:space="preserve">Закупка продукции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у поставщика, ликвидирующего свою хозяйственную деятельность, в отношении которого возбуждено дело о банкротстве, который распродаёт имущество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по соглашению с кредиторами, или согласно аналогичным или иным случаям, </w:t>
      </w:r>
      <w:r w:rsidR="00B475AE">
        <w:rPr>
          <w:rFonts w:ascii="Times New Roman" w:hAnsi="Times New Roman" w:cs="Times New Roman"/>
          <w:sz w:val="26"/>
          <w:szCs w:val="26"/>
        </w:rPr>
        <w:br/>
      </w:r>
      <w:r w:rsidRPr="00AF57FD">
        <w:rPr>
          <w:rFonts w:ascii="Times New Roman" w:hAnsi="Times New Roman" w:cs="Times New Roman"/>
          <w:sz w:val="26"/>
          <w:szCs w:val="26"/>
        </w:rPr>
        <w:t>когда поставщик, в силу каких-либо обстоятельств предоставляет значительные кратковременные скидки</w:t>
      </w:r>
      <w:bookmarkEnd w:id="460"/>
      <w:r w:rsidRPr="00AF57FD">
        <w:rPr>
          <w:rFonts w:ascii="Times New Roman" w:hAnsi="Times New Roman" w:cs="Times New Roman"/>
          <w:sz w:val="26"/>
          <w:szCs w:val="26"/>
        </w:rPr>
        <w:t xml:space="preserve"> и так далее), в случае, если этим не нарушаются поло</w:t>
      </w:r>
      <w:r w:rsidR="00133ADC">
        <w:rPr>
          <w:rFonts w:ascii="Times New Roman" w:hAnsi="Times New Roman" w:cs="Times New Roman"/>
          <w:sz w:val="26"/>
          <w:szCs w:val="26"/>
        </w:rPr>
        <w:t xml:space="preserve">жения Федерального закона от 26 июля </w:t>
      </w:r>
      <w:r w:rsidRPr="00AF57FD">
        <w:rPr>
          <w:rFonts w:ascii="Times New Roman" w:hAnsi="Times New Roman" w:cs="Times New Roman"/>
          <w:sz w:val="26"/>
          <w:szCs w:val="26"/>
        </w:rPr>
        <w:t xml:space="preserve">2006 </w:t>
      </w:r>
      <w:r w:rsidR="00133ADC">
        <w:rPr>
          <w:rFonts w:ascii="Times New Roman" w:hAnsi="Times New Roman" w:cs="Times New Roman"/>
          <w:sz w:val="26"/>
          <w:szCs w:val="26"/>
        </w:rPr>
        <w:t xml:space="preserve">г. </w:t>
      </w:r>
      <w:r w:rsidRPr="00AF57FD">
        <w:rPr>
          <w:rFonts w:ascii="Times New Roman" w:hAnsi="Times New Roman" w:cs="Times New Roman"/>
          <w:sz w:val="26"/>
          <w:szCs w:val="26"/>
        </w:rPr>
        <w:t>№ 135-ФЗ «О защите конкуренции».</w:t>
      </w:r>
    </w:p>
    <w:p w14:paraId="0E76F3AB" w14:textId="7A413CAE"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Заключение договора на проведение технического обслуживания специальной аппаратуры, аттестации и контроля защищенности выделенных помещений и объектов автоматизации, обрабатывающих информацию, содержащую сведения, сос</w:t>
      </w:r>
      <w:r w:rsidR="00322CE8">
        <w:rPr>
          <w:rFonts w:ascii="Times New Roman" w:hAnsi="Times New Roman" w:cs="Times New Roman"/>
          <w:sz w:val="26"/>
          <w:szCs w:val="26"/>
        </w:rPr>
        <w:t>тавляющие государственную тайну.</w:t>
      </w:r>
    </w:p>
    <w:p w14:paraId="33C1CF61" w14:textId="398ADCD6" w:rsidR="00322CE8" w:rsidRDefault="00322CE8" w:rsidP="00FD4D91">
      <w:pPr>
        <w:pStyle w:val="ConsPlusNormal"/>
        <w:numPr>
          <w:ilvl w:val="2"/>
          <w:numId w:val="21"/>
        </w:numPr>
        <w:jc w:val="both"/>
        <w:rPr>
          <w:rFonts w:ascii="Times New Roman" w:hAnsi="Times New Roman" w:cs="Times New Roman"/>
          <w:sz w:val="26"/>
          <w:szCs w:val="26"/>
        </w:rPr>
      </w:pPr>
      <w:r w:rsidRPr="00322CE8">
        <w:rPr>
          <w:rFonts w:ascii="Times New Roman" w:hAnsi="Times New Roman" w:cs="Times New Roman"/>
          <w:sz w:val="26"/>
          <w:szCs w:val="26"/>
        </w:rPr>
        <w:t xml:space="preserve">Осуществляется заключение договоров на закупку товаров, работ </w:t>
      </w:r>
      <w:r w:rsidR="00B475AE">
        <w:rPr>
          <w:rFonts w:ascii="Times New Roman" w:hAnsi="Times New Roman" w:cs="Times New Roman"/>
          <w:sz w:val="26"/>
          <w:szCs w:val="26"/>
        </w:rPr>
        <w:br/>
      </w:r>
      <w:r w:rsidRPr="00322CE8">
        <w:rPr>
          <w:rFonts w:ascii="Times New Roman" w:hAnsi="Times New Roman" w:cs="Times New Roman"/>
          <w:sz w:val="26"/>
          <w:szCs w:val="26"/>
        </w:rPr>
        <w:t>и услуг для последующей реализации в офисах продаж и обслуживания.</w:t>
      </w:r>
    </w:p>
    <w:p w14:paraId="13C850E3" w14:textId="32C0FD73" w:rsidR="00CB0285" w:rsidRDefault="00CB0285" w:rsidP="00FD4D91">
      <w:pPr>
        <w:pStyle w:val="affb"/>
        <w:numPr>
          <w:ilvl w:val="2"/>
          <w:numId w:val="21"/>
        </w:numPr>
        <w:ind w:left="0" w:firstLine="720"/>
        <w:jc w:val="both"/>
        <w:rPr>
          <w:sz w:val="26"/>
          <w:szCs w:val="26"/>
        </w:rPr>
      </w:pPr>
      <w:r w:rsidRPr="00CB0285">
        <w:rPr>
          <w:sz w:val="26"/>
          <w:szCs w:val="26"/>
        </w:rPr>
        <w:t xml:space="preserve">Осуществляется заключение соглашения о перемене лиц в договоре, предусмотренного Главой 24 Гражданского кодекса Российской Федерации, </w:t>
      </w:r>
      <w:r w:rsidR="00B475AE">
        <w:rPr>
          <w:sz w:val="26"/>
          <w:szCs w:val="26"/>
        </w:rPr>
        <w:br/>
      </w:r>
      <w:r w:rsidRPr="00CB0285">
        <w:rPr>
          <w:sz w:val="26"/>
          <w:szCs w:val="26"/>
        </w:rPr>
        <w:t xml:space="preserve">в соответствии с которым </w:t>
      </w:r>
      <w:r w:rsidR="0023398B">
        <w:rPr>
          <w:sz w:val="26"/>
          <w:szCs w:val="26"/>
        </w:rPr>
        <w:t>Заказчик</w:t>
      </w:r>
      <w:r w:rsidR="00334D8C" w:rsidRPr="00CB0285">
        <w:rPr>
          <w:sz w:val="26"/>
          <w:szCs w:val="26"/>
        </w:rPr>
        <w:t xml:space="preserve"> </w:t>
      </w:r>
      <w:r w:rsidRPr="00CB0285">
        <w:rPr>
          <w:sz w:val="26"/>
          <w:szCs w:val="26"/>
        </w:rPr>
        <w:t xml:space="preserve">приобретает товары, работы, услуги, </w:t>
      </w:r>
      <w:r w:rsidR="00B475AE">
        <w:rPr>
          <w:sz w:val="26"/>
          <w:szCs w:val="26"/>
        </w:rPr>
        <w:br/>
      </w:r>
      <w:r w:rsidRPr="00CB0285">
        <w:rPr>
          <w:sz w:val="26"/>
          <w:szCs w:val="26"/>
        </w:rPr>
        <w:t xml:space="preserve">при условии, что лицо, к которому перейдут права и/или обязанности по договору, соответствует тем требованиям, которые изначально были установлены </w:t>
      </w:r>
      <w:r w:rsidR="00B475AE">
        <w:rPr>
          <w:sz w:val="26"/>
          <w:szCs w:val="26"/>
        </w:rPr>
        <w:br/>
      </w:r>
      <w:r w:rsidRPr="00CB0285">
        <w:rPr>
          <w:sz w:val="26"/>
          <w:szCs w:val="26"/>
        </w:rPr>
        <w:t>в Документации о закупке, предметом которой было право на заключение договора</w:t>
      </w:r>
      <w:r w:rsidR="00C67849">
        <w:rPr>
          <w:sz w:val="26"/>
          <w:szCs w:val="26"/>
        </w:rPr>
        <w:t xml:space="preserve"> (если применимо)</w:t>
      </w:r>
      <w:r w:rsidRPr="00CB0285">
        <w:rPr>
          <w:sz w:val="26"/>
          <w:szCs w:val="26"/>
        </w:rPr>
        <w:t xml:space="preserve">, и при условии, что заключение подобного соглашения </w:t>
      </w:r>
      <w:r w:rsidR="00B475AE">
        <w:rPr>
          <w:sz w:val="26"/>
          <w:szCs w:val="26"/>
        </w:rPr>
        <w:br/>
      </w:r>
      <w:r w:rsidRPr="00CB0285">
        <w:rPr>
          <w:sz w:val="26"/>
          <w:szCs w:val="26"/>
        </w:rPr>
        <w:t xml:space="preserve">не приведёт к ограничению прав и законных интересов </w:t>
      </w:r>
      <w:r w:rsidR="0023398B">
        <w:rPr>
          <w:sz w:val="26"/>
          <w:szCs w:val="26"/>
        </w:rPr>
        <w:t>Заказчик</w:t>
      </w:r>
      <w:r w:rsidR="00334D8C">
        <w:rPr>
          <w:sz w:val="26"/>
          <w:szCs w:val="26"/>
        </w:rPr>
        <w:t>а</w:t>
      </w:r>
      <w:r w:rsidR="00334D8C" w:rsidRPr="00CB0285">
        <w:rPr>
          <w:sz w:val="26"/>
          <w:szCs w:val="26"/>
        </w:rPr>
        <w:t xml:space="preserve"> </w:t>
      </w:r>
      <w:r w:rsidRPr="00CB0285">
        <w:rPr>
          <w:sz w:val="26"/>
          <w:szCs w:val="26"/>
        </w:rPr>
        <w:t>или ухудшению условий исполнения договора.</w:t>
      </w:r>
    </w:p>
    <w:p w14:paraId="2A28C1CE" w14:textId="2319DF41" w:rsidR="00B12A3D" w:rsidRDefault="00B12A3D" w:rsidP="00FD4D91">
      <w:pPr>
        <w:pStyle w:val="affb"/>
        <w:numPr>
          <w:ilvl w:val="2"/>
          <w:numId w:val="21"/>
        </w:numPr>
        <w:ind w:left="0" w:firstLine="720"/>
        <w:jc w:val="both"/>
        <w:rPr>
          <w:sz w:val="26"/>
          <w:szCs w:val="26"/>
        </w:rPr>
      </w:pPr>
      <w:r w:rsidRPr="00B12A3D">
        <w:rPr>
          <w:sz w:val="26"/>
          <w:szCs w:val="26"/>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w:t>
      </w:r>
      <w:r w:rsidR="004F2AD0">
        <w:rPr>
          <w:sz w:val="26"/>
          <w:szCs w:val="26"/>
        </w:rPr>
        <w:br/>
      </w:r>
      <w:r w:rsidRPr="00B12A3D">
        <w:rPr>
          <w:sz w:val="26"/>
          <w:szCs w:val="26"/>
        </w:rPr>
        <w:t xml:space="preserve">по подключению (присоединению) к сетям инженерно-технического обеспечения </w:t>
      </w:r>
      <w:r w:rsidR="004F2AD0">
        <w:rPr>
          <w:sz w:val="26"/>
          <w:szCs w:val="26"/>
        </w:rPr>
        <w:br/>
      </w:r>
      <w:r w:rsidRPr="00B12A3D">
        <w:rPr>
          <w:sz w:val="26"/>
          <w:szCs w:val="26"/>
        </w:rPr>
        <w:t xml:space="preserve">по регулируемым в соответствии с законодательством Российской Федерации </w:t>
      </w:r>
      <w:r w:rsidR="004F2AD0">
        <w:rPr>
          <w:sz w:val="26"/>
          <w:szCs w:val="26"/>
        </w:rPr>
        <w:br/>
      </w:r>
      <w:r w:rsidRPr="00B12A3D">
        <w:rPr>
          <w:sz w:val="26"/>
          <w:szCs w:val="26"/>
        </w:rPr>
        <w:t>ценам (тарифам)</w:t>
      </w:r>
      <w:r>
        <w:rPr>
          <w:sz w:val="26"/>
          <w:szCs w:val="26"/>
        </w:rPr>
        <w:t>.</w:t>
      </w:r>
    </w:p>
    <w:p w14:paraId="6825E137" w14:textId="49F8E20F" w:rsidR="00015BC6" w:rsidRDefault="00015BC6" w:rsidP="00FD4D91">
      <w:pPr>
        <w:pStyle w:val="affb"/>
        <w:numPr>
          <w:ilvl w:val="2"/>
          <w:numId w:val="21"/>
        </w:numPr>
        <w:ind w:left="0" w:firstLine="720"/>
        <w:jc w:val="both"/>
        <w:rPr>
          <w:sz w:val="26"/>
          <w:szCs w:val="26"/>
        </w:rPr>
      </w:pPr>
      <w:r w:rsidRPr="00015BC6">
        <w:rPr>
          <w:sz w:val="26"/>
          <w:szCs w:val="26"/>
        </w:rPr>
        <w:t>Закупка продукции</w:t>
      </w:r>
      <w:r w:rsidRPr="00015BC6">
        <w:rPr>
          <w:sz w:val="26"/>
          <w:szCs w:val="26"/>
          <w:lang w:val="x-none"/>
        </w:rPr>
        <w:t>, когда по соображениям стандартизации, унификации</w:t>
      </w:r>
      <w:r w:rsidRPr="00015BC6">
        <w:rPr>
          <w:sz w:val="26"/>
          <w:szCs w:val="26"/>
        </w:rPr>
        <w:t xml:space="preserve"> и</w:t>
      </w:r>
      <w:r w:rsidRPr="00015BC6">
        <w:rPr>
          <w:sz w:val="26"/>
          <w:szCs w:val="26"/>
          <w:lang w:val="x-none"/>
        </w:rPr>
        <w:t xml:space="preserve"> совместимости с </w:t>
      </w:r>
      <w:r w:rsidRPr="00015BC6">
        <w:rPr>
          <w:sz w:val="26"/>
          <w:szCs w:val="26"/>
        </w:rPr>
        <w:t xml:space="preserve">продукцией, </w:t>
      </w:r>
      <w:r w:rsidRPr="00015BC6">
        <w:rPr>
          <w:sz w:val="26"/>
          <w:szCs w:val="26"/>
          <w:lang w:val="x-none"/>
        </w:rPr>
        <w:t xml:space="preserve">ранее приобретенной </w:t>
      </w:r>
      <w:r w:rsidR="0023398B">
        <w:rPr>
          <w:sz w:val="26"/>
          <w:szCs w:val="26"/>
        </w:rPr>
        <w:t>Заказчик</w:t>
      </w:r>
      <w:r w:rsidRPr="00015BC6">
        <w:rPr>
          <w:sz w:val="26"/>
          <w:szCs w:val="26"/>
        </w:rPr>
        <w:t xml:space="preserve">ом </w:t>
      </w:r>
      <w:r w:rsidR="004F2AD0">
        <w:rPr>
          <w:sz w:val="26"/>
          <w:szCs w:val="26"/>
        </w:rPr>
        <w:br/>
      </w:r>
      <w:r w:rsidRPr="00015BC6">
        <w:rPr>
          <w:sz w:val="26"/>
          <w:szCs w:val="26"/>
        </w:rPr>
        <w:t>или его дочерним обществом</w:t>
      </w:r>
      <w:r w:rsidRPr="00015BC6">
        <w:rPr>
          <w:sz w:val="26"/>
          <w:szCs w:val="26"/>
          <w:lang w:val="x-none"/>
        </w:rPr>
        <w:t xml:space="preserve">, </w:t>
      </w:r>
      <w:r>
        <w:rPr>
          <w:sz w:val="26"/>
          <w:szCs w:val="26"/>
        </w:rPr>
        <w:t xml:space="preserve">и </w:t>
      </w:r>
      <w:r w:rsidRPr="00015BC6">
        <w:rPr>
          <w:sz w:val="26"/>
          <w:szCs w:val="26"/>
          <w:lang w:val="x-none"/>
        </w:rPr>
        <w:t xml:space="preserve">для </w:t>
      </w:r>
      <w:r w:rsidRPr="00015BC6">
        <w:rPr>
          <w:sz w:val="26"/>
          <w:szCs w:val="26"/>
        </w:rPr>
        <w:t xml:space="preserve">обеспечения синергии затрат и </w:t>
      </w:r>
      <w:r w:rsidRPr="00015BC6">
        <w:rPr>
          <w:sz w:val="26"/>
          <w:szCs w:val="26"/>
          <w:lang w:val="x-none"/>
        </w:rPr>
        <w:t xml:space="preserve">совместимости технологии производства оказания услуг абонентам (пользователям) </w:t>
      </w:r>
      <w:r w:rsidR="0023398B">
        <w:rPr>
          <w:sz w:val="26"/>
          <w:szCs w:val="26"/>
        </w:rPr>
        <w:t>Заказчик</w:t>
      </w:r>
      <w:r w:rsidRPr="00015BC6">
        <w:rPr>
          <w:sz w:val="26"/>
          <w:szCs w:val="26"/>
        </w:rPr>
        <w:t xml:space="preserve">а </w:t>
      </w:r>
      <w:r w:rsidR="004F2AD0">
        <w:rPr>
          <w:sz w:val="26"/>
          <w:szCs w:val="26"/>
        </w:rPr>
        <w:br/>
      </w:r>
      <w:r w:rsidRPr="00015BC6">
        <w:rPr>
          <w:sz w:val="26"/>
          <w:szCs w:val="26"/>
          <w:lang w:val="x-none"/>
        </w:rPr>
        <w:t xml:space="preserve">с технологией производства услуг, оказываемых </w:t>
      </w:r>
      <w:r w:rsidRPr="00015BC6">
        <w:rPr>
          <w:sz w:val="26"/>
          <w:szCs w:val="26"/>
        </w:rPr>
        <w:t xml:space="preserve">дочерним обществом </w:t>
      </w:r>
      <w:r w:rsidR="0023398B">
        <w:rPr>
          <w:sz w:val="26"/>
          <w:szCs w:val="26"/>
        </w:rPr>
        <w:t>Заказчик</w:t>
      </w:r>
      <w:r w:rsidRPr="00015BC6">
        <w:rPr>
          <w:sz w:val="26"/>
          <w:szCs w:val="26"/>
        </w:rPr>
        <w:t>а</w:t>
      </w:r>
      <w:r w:rsidRPr="00015BC6">
        <w:rPr>
          <w:sz w:val="26"/>
          <w:szCs w:val="26"/>
          <w:lang w:val="x-none"/>
        </w:rPr>
        <w:t xml:space="preserve">, </w:t>
      </w:r>
      <w:r w:rsidR="004F2AD0">
        <w:rPr>
          <w:sz w:val="26"/>
          <w:szCs w:val="26"/>
          <w:lang w:val="x-none"/>
        </w:rPr>
        <w:br/>
      </w:r>
      <w:r w:rsidRPr="00015BC6">
        <w:rPr>
          <w:sz w:val="26"/>
          <w:szCs w:val="26"/>
        </w:rPr>
        <w:t xml:space="preserve">с целью </w:t>
      </w:r>
      <w:r w:rsidRPr="00015BC6">
        <w:rPr>
          <w:sz w:val="26"/>
          <w:szCs w:val="26"/>
          <w:lang w:val="x-none"/>
        </w:rPr>
        <w:t xml:space="preserve">обеспечения абонентам (пользователям) </w:t>
      </w:r>
      <w:r w:rsidR="0023398B">
        <w:rPr>
          <w:sz w:val="26"/>
          <w:szCs w:val="26"/>
        </w:rPr>
        <w:t>Заказчик</w:t>
      </w:r>
      <w:r w:rsidRPr="00015BC6">
        <w:rPr>
          <w:sz w:val="26"/>
          <w:szCs w:val="26"/>
        </w:rPr>
        <w:t>а и его дочернего общества</w:t>
      </w:r>
      <w:r w:rsidRPr="00015BC6">
        <w:rPr>
          <w:sz w:val="26"/>
          <w:szCs w:val="26"/>
          <w:lang w:val="x-none"/>
        </w:rPr>
        <w:t xml:space="preserve"> одинакового уровня качества услуг, информационного-справочного </w:t>
      </w:r>
      <w:r w:rsidR="004F2AD0">
        <w:rPr>
          <w:sz w:val="26"/>
          <w:szCs w:val="26"/>
          <w:lang w:val="x-none"/>
        </w:rPr>
        <w:br/>
      </w:r>
      <w:r w:rsidRPr="00015BC6">
        <w:rPr>
          <w:sz w:val="26"/>
          <w:szCs w:val="26"/>
          <w:lang w:val="x-none"/>
        </w:rPr>
        <w:t xml:space="preserve">и иного обслуживания, сервиса и технологии оказания услуг, закупки такой </w:t>
      </w:r>
      <w:r w:rsidRPr="00015BC6">
        <w:rPr>
          <w:sz w:val="26"/>
          <w:szCs w:val="26"/>
        </w:rPr>
        <w:t xml:space="preserve">продукции </w:t>
      </w:r>
      <w:r w:rsidRPr="00015BC6">
        <w:rPr>
          <w:sz w:val="26"/>
          <w:szCs w:val="26"/>
          <w:lang w:val="x-none"/>
        </w:rPr>
        <w:t xml:space="preserve">могут быть сделаны только у </w:t>
      </w:r>
      <w:r w:rsidRPr="00015BC6">
        <w:rPr>
          <w:sz w:val="26"/>
          <w:szCs w:val="26"/>
        </w:rPr>
        <w:t>поставщика (подрядчика,  исполнителя)</w:t>
      </w:r>
      <w:r w:rsidRPr="00015BC6">
        <w:rPr>
          <w:sz w:val="26"/>
          <w:szCs w:val="26"/>
          <w:lang w:val="x-none"/>
        </w:rPr>
        <w:t xml:space="preserve">, </w:t>
      </w:r>
      <w:r w:rsidR="004064C9">
        <w:rPr>
          <w:sz w:val="26"/>
          <w:szCs w:val="26"/>
          <w:lang w:val="x-none"/>
        </w:rPr>
        <w:br/>
      </w:r>
      <w:r w:rsidRPr="00015BC6">
        <w:rPr>
          <w:sz w:val="26"/>
          <w:szCs w:val="26"/>
        </w:rPr>
        <w:t xml:space="preserve">с которым </w:t>
      </w:r>
      <w:r w:rsidRPr="00015BC6">
        <w:rPr>
          <w:sz w:val="26"/>
          <w:szCs w:val="26"/>
          <w:lang w:val="x-none"/>
        </w:rPr>
        <w:t>дочернее общес</w:t>
      </w:r>
      <w:r w:rsidRPr="00015BC6">
        <w:rPr>
          <w:sz w:val="26"/>
          <w:szCs w:val="26"/>
        </w:rPr>
        <w:t xml:space="preserve">тво </w:t>
      </w:r>
      <w:r w:rsidR="0023398B">
        <w:rPr>
          <w:sz w:val="26"/>
          <w:szCs w:val="26"/>
        </w:rPr>
        <w:t>Заказчик</w:t>
      </w:r>
      <w:r w:rsidRPr="00015BC6">
        <w:rPr>
          <w:sz w:val="26"/>
          <w:szCs w:val="26"/>
        </w:rPr>
        <w:t xml:space="preserve">а заключило договор </w:t>
      </w:r>
      <w:r w:rsidRPr="00015BC6">
        <w:rPr>
          <w:sz w:val="26"/>
          <w:szCs w:val="26"/>
          <w:lang w:val="x-none"/>
        </w:rPr>
        <w:t>(при соблюдении принципов эффективности)</w:t>
      </w:r>
      <w:r w:rsidRPr="00015BC6">
        <w:rPr>
          <w:sz w:val="26"/>
          <w:szCs w:val="26"/>
        </w:rPr>
        <w:t xml:space="preserve"> по ценам за единицу продукции, не превышающим цены, указанные в таком договоре</w:t>
      </w:r>
      <w:r>
        <w:rPr>
          <w:sz w:val="26"/>
          <w:szCs w:val="26"/>
        </w:rPr>
        <w:t>.</w:t>
      </w:r>
    </w:p>
    <w:p w14:paraId="08353CFD" w14:textId="11819A55" w:rsidR="00316551" w:rsidRDefault="00AE1C0A" w:rsidP="00FD4D91">
      <w:pPr>
        <w:pStyle w:val="ConsPlusNormal"/>
        <w:numPr>
          <w:ilvl w:val="2"/>
          <w:numId w:val="21"/>
        </w:numPr>
        <w:jc w:val="both"/>
        <w:rPr>
          <w:rFonts w:ascii="Times New Roman" w:hAnsi="Times New Roman" w:cs="Times New Roman"/>
          <w:color w:val="000000"/>
          <w:sz w:val="26"/>
          <w:szCs w:val="26"/>
        </w:rPr>
      </w:pPr>
      <w:r w:rsidRPr="00AE1C0A">
        <w:rPr>
          <w:rFonts w:ascii="Times New Roman" w:hAnsi="Times New Roman" w:cs="Times New Roman"/>
          <w:color w:val="000000"/>
          <w:sz w:val="26"/>
          <w:szCs w:val="26"/>
        </w:rPr>
        <w:t xml:space="preserve">Осуществляется заключение договора с участником, занявшим второе место (и при аналогичных обстоятельствах – каждое последующее), </w:t>
      </w:r>
      <w:r w:rsidR="004064C9">
        <w:rPr>
          <w:rFonts w:ascii="Times New Roman" w:hAnsi="Times New Roman" w:cs="Times New Roman"/>
          <w:color w:val="000000"/>
          <w:sz w:val="26"/>
          <w:szCs w:val="26"/>
        </w:rPr>
        <w:br/>
      </w:r>
      <w:r w:rsidRPr="00AE1C0A">
        <w:rPr>
          <w:rFonts w:ascii="Times New Roman" w:hAnsi="Times New Roman" w:cs="Times New Roman"/>
          <w:color w:val="000000"/>
          <w:sz w:val="26"/>
          <w:szCs w:val="26"/>
        </w:rPr>
        <w:t xml:space="preserve">по причине расторжения договора с победителем закупки в связи с тем, что товар, планируемый к поставке по договору, не прошел лабораторные испытания (тестирование) согласно условиям договора. При этом договор заключается </w:t>
      </w:r>
      <w:r w:rsidR="004064C9">
        <w:rPr>
          <w:rFonts w:ascii="Times New Roman" w:hAnsi="Times New Roman" w:cs="Times New Roman"/>
          <w:color w:val="000000"/>
          <w:sz w:val="26"/>
          <w:szCs w:val="26"/>
        </w:rPr>
        <w:br/>
      </w:r>
      <w:r w:rsidRPr="00AE1C0A">
        <w:rPr>
          <w:rFonts w:ascii="Times New Roman" w:hAnsi="Times New Roman" w:cs="Times New Roman"/>
          <w:color w:val="000000"/>
          <w:sz w:val="26"/>
          <w:szCs w:val="26"/>
        </w:rPr>
        <w:t xml:space="preserve">на условиях расторгаемого договора, по цене договора (цене за единицу продукции), не превышающей цену договора (цену за единицу продукции), предложенную участником, занявшим второе место (и при аналогичных обстоятельствах – каждое </w:t>
      </w:r>
      <w:r w:rsidR="00D33432">
        <w:rPr>
          <w:rFonts w:ascii="Times New Roman" w:hAnsi="Times New Roman" w:cs="Times New Roman"/>
          <w:color w:val="000000"/>
          <w:sz w:val="26"/>
          <w:szCs w:val="26"/>
        </w:rPr>
        <w:t xml:space="preserve">последующее) в своей заявке на </w:t>
      </w:r>
      <w:r w:rsidRPr="00AE1C0A">
        <w:rPr>
          <w:rFonts w:ascii="Times New Roman" w:hAnsi="Times New Roman" w:cs="Times New Roman"/>
          <w:color w:val="000000"/>
          <w:sz w:val="26"/>
          <w:szCs w:val="26"/>
        </w:rPr>
        <w:t>закупку.</w:t>
      </w:r>
    </w:p>
    <w:p w14:paraId="27D43783" w14:textId="22FC5102" w:rsidR="008E7958" w:rsidRDefault="00D33432" w:rsidP="00FD4D91">
      <w:pPr>
        <w:pStyle w:val="ConsPlusNormal"/>
        <w:numPr>
          <w:ilvl w:val="2"/>
          <w:numId w:val="21"/>
        </w:numPr>
        <w:jc w:val="both"/>
        <w:rPr>
          <w:rFonts w:ascii="Times New Roman" w:hAnsi="Times New Roman" w:cs="Times New Roman"/>
          <w:color w:val="000000"/>
          <w:sz w:val="26"/>
          <w:szCs w:val="26"/>
        </w:rPr>
      </w:pPr>
      <w:r w:rsidRPr="00D33432">
        <w:rPr>
          <w:rFonts w:ascii="Times New Roman" w:hAnsi="Times New Roman" w:cs="Times New Roman"/>
          <w:color w:val="000000"/>
          <w:sz w:val="26"/>
          <w:szCs w:val="26"/>
        </w:rPr>
        <w:t>Осуществляется заключение договора с победителем/единственным участником совместной закупки, проведенной на основании заключенного между Заказчиками соглашения о совместной закупке продукции, в соответствии</w:t>
      </w:r>
      <w:r w:rsidR="008E7958">
        <w:rPr>
          <w:rFonts w:ascii="Times New Roman" w:hAnsi="Times New Roman" w:cs="Times New Roman"/>
          <w:color w:val="000000"/>
          <w:sz w:val="26"/>
          <w:szCs w:val="26"/>
        </w:rPr>
        <w:t xml:space="preserve"> с пунктом </w:t>
      </w:r>
      <w:r w:rsidR="0031557A">
        <w:rPr>
          <w:rFonts w:ascii="Times New Roman" w:hAnsi="Times New Roman" w:cs="Times New Roman"/>
          <w:color w:val="000000"/>
          <w:sz w:val="26"/>
          <w:szCs w:val="26"/>
        </w:rPr>
        <w:fldChar w:fldCharType="begin"/>
      </w:r>
      <w:r w:rsidR="0031557A">
        <w:rPr>
          <w:rFonts w:ascii="Times New Roman" w:hAnsi="Times New Roman" w:cs="Times New Roman"/>
          <w:color w:val="000000"/>
          <w:sz w:val="26"/>
          <w:szCs w:val="26"/>
        </w:rPr>
        <w:instrText xml:space="preserve"> REF _Ref5207781 \r \h </w:instrText>
      </w:r>
      <w:r w:rsidR="001E6905">
        <w:rPr>
          <w:rFonts w:ascii="Times New Roman" w:hAnsi="Times New Roman" w:cs="Times New Roman"/>
          <w:color w:val="000000"/>
          <w:sz w:val="26"/>
          <w:szCs w:val="26"/>
        </w:rPr>
        <w:instrText xml:space="preserve"> \* MERGEFORMAT </w:instrText>
      </w:r>
      <w:r w:rsidR="0031557A">
        <w:rPr>
          <w:rFonts w:ascii="Times New Roman" w:hAnsi="Times New Roman" w:cs="Times New Roman"/>
          <w:color w:val="000000"/>
          <w:sz w:val="26"/>
          <w:szCs w:val="26"/>
        </w:rPr>
      </w:r>
      <w:r w:rsidR="0031557A">
        <w:rPr>
          <w:rFonts w:ascii="Times New Roman" w:hAnsi="Times New Roman" w:cs="Times New Roman"/>
          <w:color w:val="000000"/>
          <w:sz w:val="26"/>
          <w:szCs w:val="26"/>
        </w:rPr>
        <w:fldChar w:fldCharType="separate"/>
      </w:r>
      <w:r w:rsidR="00C75CE1">
        <w:rPr>
          <w:rFonts w:ascii="Times New Roman" w:hAnsi="Times New Roman" w:cs="Times New Roman"/>
          <w:color w:val="000000"/>
          <w:sz w:val="26"/>
          <w:szCs w:val="26"/>
        </w:rPr>
        <w:t>6.6</w:t>
      </w:r>
      <w:r w:rsidR="0031557A">
        <w:rPr>
          <w:rFonts w:ascii="Times New Roman" w:hAnsi="Times New Roman" w:cs="Times New Roman"/>
          <w:color w:val="000000"/>
          <w:sz w:val="26"/>
          <w:szCs w:val="26"/>
        </w:rPr>
        <w:fldChar w:fldCharType="end"/>
      </w:r>
      <w:r w:rsidR="008E7958">
        <w:rPr>
          <w:rFonts w:ascii="Times New Roman" w:hAnsi="Times New Roman" w:cs="Times New Roman"/>
          <w:color w:val="000000"/>
          <w:sz w:val="26"/>
          <w:szCs w:val="26"/>
        </w:rPr>
        <w:t xml:space="preserve"> настоящего Положения, в случае если </w:t>
      </w:r>
      <w:r w:rsidR="0031557A">
        <w:rPr>
          <w:rFonts w:ascii="Times New Roman" w:hAnsi="Times New Roman" w:cs="Times New Roman"/>
          <w:color w:val="000000"/>
          <w:sz w:val="26"/>
          <w:szCs w:val="26"/>
        </w:rPr>
        <w:t xml:space="preserve">Заказчик не являлся </w:t>
      </w:r>
      <w:r w:rsidR="008E7958">
        <w:rPr>
          <w:rFonts w:ascii="Times New Roman" w:hAnsi="Times New Roman" w:cs="Times New Roman"/>
          <w:color w:val="000000"/>
          <w:sz w:val="26"/>
          <w:szCs w:val="26"/>
        </w:rPr>
        <w:t>организатором такой закупки.</w:t>
      </w:r>
    </w:p>
    <w:p w14:paraId="4566185F" w14:textId="02D7D7D6" w:rsidR="001E6905" w:rsidRDefault="001E6905" w:rsidP="00FD4D91">
      <w:pPr>
        <w:pStyle w:val="affb"/>
        <w:numPr>
          <w:ilvl w:val="2"/>
          <w:numId w:val="21"/>
        </w:numPr>
        <w:ind w:left="0" w:firstLine="720"/>
        <w:jc w:val="both"/>
        <w:rPr>
          <w:color w:val="000000"/>
          <w:sz w:val="26"/>
          <w:szCs w:val="26"/>
        </w:rPr>
      </w:pPr>
      <w:r>
        <w:rPr>
          <w:color w:val="000000"/>
          <w:sz w:val="26"/>
          <w:szCs w:val="26"/>
        </w:rPr>
        <w:t xml:space="preserve">Закупка </w:t>
      </w:r>
      <w:r w:rsidRPr="001E6905">
        <w:rPr>
          <w:color w:val="000000"/>
          <w:sz w:val="26"/>
          <w:szCs w:val="26"/>
        </w:rPr>
        <w:t xml:space="preserve">продукции, для которой установлена минимальная доля закупок товаров российского происхождения в соответствии с Постановлением </w:t>
      </w:r>
      <w:r w:rsidR="000647EF">
        <w:rPr>
          <w:color w:val="000000"/>
          <w:sz w:val="26"/>
          <w:szCs w:val="26"/>
        </w:rPr>
        <w:br/>
      </w:r>
      <w:r w:rsidRPr="001E6905">
        <w:rPr>
          <w:color w:val="000000"/>
          <w:sz w:val="26"/>
          <w:szCs w:val="26"/>
        </w:rPr>
        <w:t xml:space="preserve">№ </w:t>
      </w:r>
      <w:r w:rsidR="008643BF">
        <w:rPr>
          <w:color w:val="000000"/>
          <w:sz w:val="26"/>
          <w:szCs w:val="26"/>
        </w:rPr>
        <w:t>2013, при условии, что</w:t>
      </w:r>
      <w:r>
        <w:rPr>
          <w:color w:val="000000"/>
          <w:sz w:val="26"/>
          <w:szCs w:val="26"/>
        </w:rPr>
        <w:t xml:space="preserve"> </w:t>
      </w:r>
      <w:r w:rsidR="004255EE">
        <w:rPr>
          <w:color w:val="000000"/>
          <w:sz w:val="26"/>
          <w:szCs w:val="26"/>
        </w:rPr>
        <w:t>поставщик закупаемой продукции</w:t>
      </w:r>
      <w:r>
        <w:rPr>
          <w:color w:val="000000"/>
          <w:sz w:val="26"/>
          <w:szCs w:val="26"/>
        </w:rPr>
        <w:t xml:space="preserve"> </w:t>
      </w:r>
      <w:r w:rsidR="004255EE">
        <w:rPr>
          <w:color w:val="000000"/>
          <w:sz w:val="26"/>
          <w:szCs w:val="26"/>
        </w:rPr>
        <w:t xml:space="preserve">является единственным поставщиком данной продукции, </w:t>
      </w:r>
      <w:r w:rsidR="00FF3C3B">
        <w:rPr>
          <w:color w:val="000000"/>
          <w:sz w:val="26"/>
          <w:szCs w:val="26"/>
        </w:rPr>
        <w:t>информация о котор</w:t>
      </w:r>
      <w:r w:rsidR="00871FA0">
        <w:rPr>
          <w:color w:val="000000"/>
          <w:sz w:val="26"/>
          <w:szCs w:val="26"/>
        </w:rPr>
        <w:t xml:space="preserve">ом включена </w:t>
      </w:r>
      <w:r w:rsidR="000647EF">
        <w:rPr>
          <w:color w:val="000000"/>
          <w:sz w:val="26"/>
          <w:szCs w:val="26"/>
        </w:rPr>
        <w:br/>
      </w:r>
      <w:r w:rsidR="00FF3C3B" w:rsidRPr="00871FA0">
        <w:rPr>
          <w:color w:val="000000"/>
          <w:sz w:val="26"/>
          <w:szCs w:val="26"/>
        </w:rPr>
        <w:t xml:space="preserve">в </w:t>
      </w:r>
      <w:r w:rsidR="00FB00BF">
        <w:rPr>
          <w:color w:val="000000"/>
          <w:sz w:val="26"/>
          <w:szCs w:val="26"/>
        </w:rPr>
        <w:t xml:space="preserve">соответствующий реестр, предусмотренный </w:t>
      </w:r>
      <w:r w:rsidR="0043115F">
        <w:rPr>
          <w:color w:val="000000"/>
          <w:sz w:val="26"/>
          <w:szCs w:val="26"/>
        </w:rPr>
        <w:t>Постановлени</w:t>
      </w:r>
      <w:r w:rsidR="00A37764">
        <w:rPr>
          <w:color w:val="000000"/>
          <w:sz w:val="26"/>
          <w:szCs w:val="26"/>
        </w:rPr>
        <w:t>ем</w:t>
      </w:r>
      <w:r w:rsidR="0043115F">
        <w:rPr>
          <w:color w:val="000000"/>
          <w:sz w:val="26"/>
          <w:szCs w:val="26"/>
        </w:rPr>
        <w:t xml:space="preserve"> № 2013</w:t>
      </w:r>
      <w:r w:rsidR="00FB00BF">
        <w:rPr>
          <w:color w:val="000000"/>
          <w:sz w:val="26"/>
          <w:szCs w:val="26"/>
        </w:rPr>
        <w:t xml:space="preserve">.  </w:t>
      </w:r>
    </w:p>
    <w:p w14:paraId="2D7FCC84" w14:textId="55BDCDDA" w:rsidR="00AB15FB" w:rsidRDefault="00AB15FB"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приобретаемой в связи с выполнением решений/поручений </w:t>
      </w:r>
      <w:r>
        <w:rPr>
          <w:rFonts w:ascii="Times New Roman" w:hAnsi="Times New Roman" w:cs="Times New Roman"/>
          <w:sz w:val="26"/>
          <w:szCs w:val="26"/>
        </w:rPr>
        <w:t>Управляющего комитета по реализации проектов Заказчика.</w:t>
      </w:r>
    </w:p>
    <w:p w14:paraId="6D8EF68A" w14:textId="1B3C1C73" w:rsidR="00A305D9" w:rsidRPr="00E50A84" w:rsidRDefault="00A305D9" w:rsidP="00FD4D91">
      <w:pPr>
        <w:pStyle w:val="ConsPlusNormal"/>
        <w:numPr>
          <w:ilvl w:val="2"/>
          <w:numId w:val="21"/>
        </w:numPr>
        <w:jc w:val="both"/>
        <w:rPr>
          <w:rFonts w:ascii="Times New Roman" w:hAnsi="Times New Roman" w:cs="Times New Roman"/>
          <w:sz w:val="26"/>
          <w:szCs w:val="26"/>
        </w:rPr>
      </w:pPr>
      <w:r w:rsidRPr="00E50A84">
        <w:rPr>
          <w:rFonts w:ascii="Times New Roman" w:hAnsi="Times New Roman" w:cs="Times New Roman"/>
          <w:sz w:val="26"/>
          <w:szCs w:val="26"/>
        </w:rPr>
        <w:t xml:space="preserve">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w:t>
      </w:r>
      <w:r w:rsidR="00133ADC">
        <w:rPr>
          <w:rFonts w:ascii="Times New Roman" w:hAnsi="Times New Roman" w:cs="Times New Roman"/>
          <w:sz w:val="26"/>
          <w:szCs w:val="26"/>
        </w:rPr>
        <w:br/>
      </w:r>
      <w:r w:rsidRPr="00E50A84">
        <w:rPr>
          <w:rFonts w:ascii="Times New Roman" w:hAnsi="Times New Roman" w:cs="Times New Roman"/>
          <w:sz w:val="26"/>
          <w:szCs w:val="26"/>
        </w:rPr>
        <w:t xml:space="preserve">об отнесении такой продукции к промышленной продукции, не имеющей произведенных в Российской Федерации аналогов. </w:t>
      </w:r>
    </w:p>
    <w:p w14:paraId="4B08C517" w14:textId="094358F6" w:rsidR="00561B19" w:rsidRPr="00E50A84" w:rsidRDefault="00E50A84" w:rsidP="00FD4D91">
      <w:pPr>
        <w:pStyle w:val="ConsPlusNormal"/>
        <w:numPr>
          <w:ilvl w:val="2"/>
          <w:numId w:val="21"/>
        </w:numPr>
        <w:jc w:val="both"/>
        <w:rPr>
          <w:rFonts w:ascii="Times New Roman" w:hAnsi="Times New Roman" w:cs="Times New Roman"/>
          <w:sz w:val="26"/>
          <w:szCs w:val="26"/>
        </w:rPr>
      </w:pPr>
      <w:r w:rsidRPr="00E50A84">
        <w:rPr>
          <w:rFonts w:ascii="Times New Roman" w:hAnsi="Times New Roman" w:cs="Times New Roman"/>
          <w:sz w:val="26"/>
          <w:szCs w:val="26"/>
        </w:rPr>
        <w:t xml:space="preserve">Закупка осуществляется у субъекта МСП, отобранного для участия </w:t>
      </w:r>
      <w:r w:rsidR="00133ADC">
        <w:rPr>
          <w:rFonts w:ascii="Times New Roman" w:hAnsi="Times New Roman" w:cs="Times New Roman"/>
          <w:sz w:val="26"/>
          <w:szCs w:val="26"/>
        </w:rPr>
        <w:br/>
      </w:r>
      <w:r w:rsidRPr="00E50A84">
        <w:rPr>
          <w:rFonts w:ascii="Times New Roman" w:hAnsi="Times New Roman" w:cs="Times New Roman"/>
          <w:sz w:val="26"/>
          <w:szCs w:val="26"/>
        </w:rPr>
        <w:t xml:space="preserve">в Программе по развитию субъектов МСП, утвержденной Заказчиком согласно пункту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_Ref123121095 \r \h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6.10.17</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E50A84">
        <w:rPr>
          <w:rFonts w:ascii="Times New Roman" w:hAnsi="Times New Roman" w:cs="Times New Roman"/>
          <w:sz w:val="26"/>
          <w:szCs w:val="26"/>
        </w:rPr>
        <w:t>настоящего Положения.</w:t>
      </w:r>
      <w:r w:rsidR="00561B19" w:rsidRPr="00E50A84">
        <w:rPr>
          <w:rFonts w:ascii="Times New Roman" w:hAnsi="Times New Roman" w:cs="Times New Roman"/>
          <w:sz w:val="26"/>
          <w:szCs w:val="26"/>
        </w:rPr>
        <w:t xml:space="preserve"> </w:t>
      </w:r>
    </w:p>
    <w:p w14:paraId="046E97FA" w14:textId="3B0B7F60" w:rsidR="00CD61EB" w:rsidRPr="00AF57FD" w:rsidRDefault="001C25E8" w:rsidP="00FD4D91">
      <w:pPr>
        <w:keepNext/>
        <w:numPr>
          <w:ilvl w:val="0"/>
          <w:numId w:val="21"/>
        </w:numPr>
        <w:suppressAutoHyphens/>
        <w:spacing w:before="240" w:after="120"/>
        <w:ind w:left="709"/>
        <w:jc w:val="both"/>
        <w:outlineLvl w:val="1"/>
        <w:rPr>
          <w:b/>
          <w:sz w:val="26"/>
          <w:szCs w:val="26"/>
        </w:rPr>
      </w:pPr>
      <w:bookmarkStart w:id="461" w:name="_Toc112577122"/>
      <w:r w:rsidRPr="00AF57FD">
        <w:rPr>
          <w:b/>
          <w:sz w:val="26"/>
          <w:szCs w:val="26"/>
        </w:rPr>
        <w:t>Малая закупка с использованием электронного магазина.</w:t>
      </w:r>
      <w:bookmarkEnd w:id="461"/>
    </w:p>
    <w:p w14:paraId="21C915C8" w14:textId="1C54CB0F" w:rsidR="00CD61EB" w:rsidRDefault="001C25E8" w:rsidP="00FD4D91">
      <w:pPr>
        <w:pStyle w:val="affb"/>
        <w:keepNext/>
        <w:numPr>
          <w:ilvl w:val="1"/>
          <w:numId w:val="21"/>
        </w:numPr>
        <w:suppressAutoHyphens/>
        <w:jc w:val="both"/>
        <w:outlineLvl w:val="1"/>
        <w:rPr>
          <w:b/>
          <w:sz w:val="26"/>
          <w:szCs w:val="26"/>
        </w:rPr>
      </w:pPr>
      <w:bookmarkStart w:id="462" w:name="_Toc7453057"/>
      <w:bookmarkStart w:id="463" w:name="_Toc20231845"/>
      <w:bookmarkStart w:id="464" w:name="_Toc112577123"/>
      <w:r w:rsidRPr="00AF57FD">
        <w:rPr>
          <w:b/>
          <w:sz w:val="26"/>
          <w:szCs w:val="26"/>
        </w:rPr>
        <w:t>Общий порядок проведения малой закупки с использованием электронного магазина</w:t>
      </w:r>
      <w:bookmarkEnd w:id="462"/>
      <w:bookmarkEnd w:id="463"/>
      <w:bookmarkEnd w:id="464"/>
    </w:p>
    <w:p w14:paraId="4E76A2B1" w14:textId="2B67C530" w:rsidR="00CD61EB" w:rsidRPr="00AF57FD" w:rsidRDefault="001C25E8" w:rsidP="00133ADC">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в электронном магазине может быть осуществлена одним </w:t>
      </w:r>
      <w:r w:rsidR="000647EF">
        <w:rPr>
          <w:rFonts w:ascii="Times New Roman" w:hAnsi="Times New Roman" w:cs="Times New Roman"/>
          <w:sz w:val="26"/>
          <w:szCs w:val="26"/>
        </w:rPr>
        <w:br/>
      </w:r>
      <w:r w:rsidRPr="00AF57FD">
        <w:rPr>
          <w:rFonts w:ascii="Times New Roman" w:hAnsi="Times New Roman" w:cs="Times New Roman"/>
          <w:sz w:val="26"/>
          <w:szCs w:val="26"/>
        </w:rPr>
        <w:t>из следующих способов</w:t>
      </w:r>
      <w:r w:rsidR="00377579">
        <w:rPr>
          <w:rFonts w:ascii="Times New Roman" w:hAnsi="Times New Roman" w:cs="Times New Roman"/>
          <w:sz w:val="26"/>
          <w:szCs w:val="26"/>
        </w:rPr>
        <w:t xml:space="preserve"> </w:t>
      </w:r>
      <w:r w:rsidR="00377579" w:rsidRPr="00377579">
        <w:rPr>
          <w:rFonts w:ascii="Times New Roman" w:hAnsi="Times New Roman" w:cs="Times New Roman"/>
          <w:sz w:val="26"/>
          <w:szCs w:val="26"/>
        </w:rPr>
        <w:t>с учетом ограничений, установленных настоящим Положением</w:t>
      </w:r>
      <w:r w:rsidRPr="00AF57FD">
        <w:rPr>
          <w:rFonts w:ascii="Times New Roman" w:hAnsi="Times New Roman" w:cs="Times New Roman"/>
          <w:sz w:val="26"/>
          <w:szCs w:val="26"/>
        </w:rPr>
        <w:t>:</w:t>
      </w:r>
    </w:p>
    <w:p w14:paraId="384C4AED" w14:textId="63414C72" w:rsidR="00CD61EB" w:rsidRPr="00AF57FD" w:rsidRDefault="001C25E8" w:rsidP="00133ADC">
      <w:pPr>
        <w:autoSpaceDE w:val="0"/>
        <w:autoSpaceDN w:val="0"/>
        <w:adjustRightInd w:val="0"/>
        <w:ind w:firstLine="720"/>
        <w:jc w:val="both"/>
        <w:rPr>
          <w:sz w:val="26"/>
          <w:szCs w:val="26"/>
        </w:rPr>
      </w:pPr>
      <w:r w:rsidRPr="00AF57FD">
        <w:rPr>
          <w:sz w:val="26"/>
          <w:szCs w:val="26"/>
        </w:rPr>
        <w:t xml:space="preserve">1) </w:t>
      </w:r>
      <w:r w:rsidR="0012244B" w:rsidRPr="0012244B">
        <w:rPr>
          <w:sz w:val="26"/>
          <w:szCs w:val="26"/>
        </w:rPr>
        <w:t xml:space="preserve">ценовой запрос – процедура выбора поставщика (подрядчика, исполнителя) при которой Заказчик размещает в электронном магазине сведения о потребности </w:t>
      </w:r>
      <w:r w:rsidR="00133ADC">
        <w:rPr>
          <w:sz w:val="26"/>
          <w:szCs w:val="26"/>
        </w:rPr>
        <w:br/>
      </w:r>
      <w:r w:rsidR="0012244B" w:rsidRPr="0012244B">
        <w:rPr>
          <w:sz w:val="26"/>
          <w:szCs w:val="26"/>
        </w:rPr>
        <w:t xml:space="preserve">в продукции, а поставщики (исполнители, подрядчики) представляют свои предложения о поставляемой продукции. Договор заключается с поставщиком (исполнителем, подрядчиком), чье предложение соответствует требованиям, установленным Заказчиком, и содержит лучшие условия исполнения договора </w:t>
      </w:r>
      <w:r w:rsidR="00133ADC">
        <w:rPr>
          <w:sz w:val="26"/>
          <w:szCs w:val="26"/>
        </w:rPr>
        <w:br/>
      </w:r>
      <w:r w:rsidR="00E918F6">
        <w:rPr>
          <w:sz w:val="26"/>
          <w:szCs w:val="26"/>
        </w:rPr>
        <w:t>в соответствии с критериями</w:t>
      </w:r>
      <w:r w:rsidR="00E918F6" w:rsidRPr="00BD17AA">
        <w:rPr>
          <w:sz w:val="26"/>
          <w:szCs w:val="26"/>
        </w:rPr>
        <w:t xml:space="preserve"> оц</w:t>
      </w:r>
      <w:r w:rsidR="00E918F6">
        <w:rPr>
          <w:sz w:val="26"/>
          <w:szCs w:val="26"/>
        </w:rPr>
        <w:t>енки, установленными Заказчиком</w:t>
      </w:r>
      <w:r w:rsidR="0012244B" w:rsidRPr="0012244B">
        <w:rPr>
          <w:sz w:val="26"/>
          <w:szCs w:val="26"/>
        </w:rPr>
        <w:t>.</w:t>
      </w:r>
    </w:p>
    <w:p w14:paraId="61E32BC7" w14:textId="24E9B7B2" w:rsidR="00CD61EB" w:rsidRDefault="001C25E8" w:rsidP="00133ADC">
      <w:pPr>
        <w:autoSpaceDE w:val="0"/>
        <w:autoSpaceDN w:val="0"/>
        <w:adjustRightInd w:val="0"/>
        <w:ind w:firstLine="720"/>
        <w:jc w:val="both"/>
        <w:rPr>
          <w:sz w:val="26"/>
          <w:szCs w:val="26"/>
        </w:rPr>
      </w:pPr>
      <w:r w:rsidRPr="00AF57FD">
        <w:rPr>
          <w:sz w:val="26"/>
          <w:szCs w:val="26"/>
        </w:rPr>
        <w:t xml:space="preserve">2) отбор оферт </w:t>
      </w:r>
      <w:r w:rsidR="000647EF">
        <w:rPr>
          <w:sz w:val="26"/>
          <w:szCs w:val="26"/>
        </w:rPr>
        <w:t>–</w:t>
      </w:r>
      <w:r w:rsidRPr="00AF57FD">
        <w:rPr>
          <w:sz w:val="26"/>
          <w:szCs w:val="26"/>
        </w:rPr>
        <w:t xml:space="preserve"> процедура выбора поставщика (подрядчика, исполнителя), согласно которой поставщики (исполнители, подрядчики) ра</w:t>
      </w:r>
      <w:r w:rsidR="00D80CED">
        <w:rPr>
          <w:sz w:val="26"/>
          <w:szCs w:val="26"/>
        </w:rPr>
        <w:t>змещают в электронном магазине предварительные</w:t>
      </w:r>
      <w:r w:rsidRPr="00AF57FD">
        <w:rPr>
          <w:sz w:val="26"/>
          <w:szCs w:val="26"/>
        </w:rPr>
        <w:t xml:space="preserve"> предложения о поставке продукции, а </w:t>
      </w:r>
      <w:r w:rsidR="0023398B">
        <w:rPr>
          <w:sz w:val="26"/>
          <w:szCs w:val="26"/>
        </w:rPr>
        <w:t>Заказчик</w:t>
      </w:r>
      <w:r w:rsidRPr="00AF57FD">
        <w:rPr>
          <w:sz w:val="26"/>
          <w:szCs w:val="26"/>
        </w:rPr>
        <w:t xml:space="preserve">, </w:t>
      </w:r>
      <w:r w:rsidR="00133ADC">
        <w:rPr>
          <w:sz w:val="26"/>
          <w:szCs w:val="26"/>
        </w:rPr>
        <w:br/>
      </w:r>
      <w:r w:rsidRPr="00AF57FD">
        <w:rPr>
          <w:sz w:val="26"/>
          <w:szCs w:val="26"/>
        </w:rPr>
        <w:t xml:space="preserve">при наличии потребности в соответствующей продукции, заключает договор </w:t>
      </w:r>
      <w:r w:rsidR="00133ADC">
        <w:rPr>
          <w:sz w:val="26"/>
          <w:szCs w:val="26"/>
        </w:rPr>
        <w:br/>
      </w:r>
      <w:r w:rsidRPr="00AF57FD">
        <w:rPr>
          <w:sz w:val="26"/>
          <w:szCs w:val="26"/>
        </w:rPr>
        <w:t xml:space="preserve">с поставщиком (подрядчиком, исполнителем), имеющим </w:t>
      </w:r>
      <w:r w:rsidR="00BD17AA" w:rsidRPr="00BD17AA">
        <w:rPr>
          <w:sz w:val="26"/>
          <w:szCs w:val="26"/>
        </w:rPr>
        <w:t xml:space="preserve">лучшие условия исполнения договора </w:t>
      </w:r>
      <w:r w:rsidR="00E918F6">
        <w:rPr>
          <w:sz w:val="26"/>
          <w:szCs w:val="26"/>
        </w:rPr>
        <w:t>в соответствии с критериями</w:t>
      </w:r>
      <w:r w:rsidR="00BD17AA" w:rsidRPr="00BD17AA">
        <w:rPr>
          <w:sz w:val="26"/>
          <w:szCs w:val="26"/>
        </w:rPr>
        <w:t xml:space="preserve"> оц</w:t>
      </w:r>
      <w:r w:rsidR="00D80CED">
        <w:rPr>
          <w:sz w:val="26"/>
          <w:szCs w:val="26"/>
        </w:rPr>
        <w:t>енки, установленны</w:t>
      </w:r>
      <w:r w:rsidR="00E918F6">
        <w:rPr>
          <w:sz w:val="26"/>
          <w:szCs w:val="26"/>
        </w:rPr>
        <w:t>ми</w:t>
      </w:r>
      <w:r w:rsidR="00D80CED">
        <w:rPr>
          <w:sz w:val="26"/>
          <w:szCs w:val="26"/>
        </w:rPr>
        <w:t xml:space="preserve"> Заказчиком</w:t>
      </w:r>
      <w:r w:rsidR="00BD17AA" w:rsidRPr="00BD17AA">
        <w:rPr>
          <w:sz w:val="26"/>
          <w:szCs w:val="26"/>
        </w:rPr>
        <w:t>.</w:t>
      </w:r>
      <w:r w:rsidRPr="00AF57FD">
        <w:rPr>
          <w:sz w:val="26"/>
          <w:szCs w:val="26"/>
        </w:rPr>
        <w:t xml:space="preserve"> </w:t>
      </w:r>
    </w:p>
    <w:p w14:paraId="6A31EC1E" w14:textId="511415E9" w:rsidR="00D80CED" w:rsidRPr="00AF57FD" w:rsidRDefault="00D80CED" w:rsidP="00377579">
      <w:pPr>
        <w:pStyle w:val="ConsPlusNormal"/>
        <w:numPr>
          <w:ilvl w:val="2"/>
          <w:numId w:val="21"/>
        </w:numPr>
        <w:jc w:val="both"/>
        <w:rPr>
          <w:rFonts w:ascii="Times New Roman" w:hAnsi="Times New Roman" w:cs="Times New Roman"/>
          <w:sz w:val="26"/>
          <w:szCs w:val="26"/>
        </w:rPr>
      </w:pPr>
      <w:r w:rsidRPr="00786C38">
        <w:rPr>
          <w:rFonts w:ascii="Times New Roman" w:hAnsi="Times New Roman" w:cs="Times New Roman"/>
          <w:sz w:val="26"/>
          <w:szCs w:val="26"/>
        </w:rPr>
        <w:t xml:space="preserve">Закупки могут осуществляться с использованием электронного магазина, в случае если </w:t>
      </w:r>
      <w:r>
        <w:rPr>
          <w:rFonts w:ascii="Times New Roman" w:hAnsi="Times New Roman" w:cs="Times New Roman"/>
          <w:sz w:val="26"/>
          <w:szCs w:val="26"/>
        </w:rPr>
        <w:t>сумма</w:t>
      </w:r>
      <w:r w:rsidRPr="00786C38">
        <w:rPr>
          <w:rFonts w:ascii="Times New Roman" w:hAnsi="Times New Roman" w:cs="Times New Roman"/>
          <w:sz w:val="26"/>
          <w:szCs w:val="26"/>
        </w:rPr>
        <w:t xml:space="preserve"> такой закупки не превышает 3 </w:t>
      </w:r>
      <w:r w:rsidR="00377579" w:rsidRPr="00377579">
        <w:rPr>
          <w:rFonts w:ascii="Times New Roman" w:hAnsi="Times New Roman" w:cs="Times New Roman"/>
          <w:sz w:val="26"/>
          <w:szCs w:val="26"/>
        </w:rPr>
        <w:t>(три) миллиона</w:t>
      </w:r>
      <w:r w:rsidRPr="00786C38">
        <w:rPr>
          <w:rFonts w:ascii="Times New Roman" w:hAnsi="Times New Roman" w:cs="Times New Roman"/>
          <w:sz w:val="26"/>
          <w:szCs w:val="26"/>
        </w:rPr>
        <w:t xml:space="preserve"> рублей. Закупки, участниками которых могут быть только субъекты МСП,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могут осуществляться </w:t>
      </w:r>
      <w:r w:rsidRPr="00076B51">
        <w:rPr>
          <w:rFonts w:ascii="Times New Roman" w:hAnsi="Times New Roman" w:cs="Times New Roman"/>
          <w:sz w:val="26"/>
          <w:szCs w:val="26"/>
        </w:rPr>
        <w:t xml:space="preserve">отбором оферт </w:t>
      </w:r>
      <w:r w:rsidRPr="00786C38">
        <w:rPr>
          <w:rFonts w:ascii="Times New Roman" w:hAnsi="Times New Roman" w:cs="Times New Roman"/>
          <w:sz w:val="26"/>
          <w:szCs w:val="26"/>
        </w:rPr>
        <w:t xml:space="preserve">с использованием электронного магазина,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в случае если </w:t>
      </w:r>
      <w:r>
        <w:rPr>
          <w:rFonts w:ascii="Times New Roman" w:hAnsi="Times New Roman" w:cs="Times New Roman"/>
          <w:sz w:val="26"/>
          <w:szCs w:val="26"/>
        </w:rPr>
        <w:t>сумма</w:t>
      </w:r>
      <w:r w:rsidRPr="00786C38">
        <w:rPr>
          <w:rFonts w:ascii="Times New Roman" w:hAnsi="Times New Roman" w:cs="Times New Roman"/>
          <w:sz w:val="26"/>
          <w:szCs w:val="26"/>
        </w:rPr>
        <w:t xml:space="preserve"> такой закупки не превышает 20 </w:t>
      </w:r>
      <w:r w:rsidR="00377579">
        <w:rPr>
          <w:rFonts w:ascii="Times New Roman" w:hAnsi="Times New Roman" w:cs="Times New Roman"/>
          <w:sz w:val="26"/>
          <w:szCs w:val="26"/>
        </w:rPr>
        <w:t xml:space="preserve">(двадцать) миллионов </w:t>
      </w:r>
      <w:r w:rsidRPr="00786C38">
        <w:rPr>
          <w:rFonts w:ascii="Times New Roman" w:hAnsi="Times New Roman" w:cs="Times New Roman"/>
          <w:sz w:val="26"/>
          <w:szCs w:val="26"/>
        </w:rPr>
        <w:t xml:space="preserve">рублей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в порядке, предусмотренном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_Ref99546024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17.4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AF57FD">
        <w:rPr>
          <w:rFonts w:ascii="Times New Roman" w:hAnsi="Times New Roman" w:cs="Times New Roman"/>
          <w:sz w:val="26"/>
          <w:szCs w:val="26"/>
        </w:rPr>
        <w:t xml:space="preserve">. </w:t>
      </w:r>
    </w:p>
    <w:p w14:paraId="4DB6ADC6" w14:textId="77777777" w:rsidR="00D80CED" w:rsidRPr="00AF57FD" w:rsidRDefault="00D80CED">
      <w:pPr>
        <w:autoSpaceDE w:val="0"/>
        <w:autoSpaceDN w:val="0"/>
        <w:adjustRightInd w:val="0"/>
        <w:ind w:firstLine="567"/>
        <w:jc w:val="both"/>
        <w:rPr>
          <w:sz w:val="26"/>
          <w:szCs w:val="26"/>
        </w:rPr>
      </w:pPr>
    </w:p>
    <w:p w14:paraId="63136EA5" w14:textId="77777777" w:rsidR="00CD61EB" w:rsidRPr="00AF57FD" w:rsidRDefault="001C25E8" w:rsidP="007C3842">
      <w:pPr>
        <w:pStyle w:val="affb"/>
        <w:keepNext/>
        <w:numPr>
          <w:ilvl w:val="1"/>
          <w:numId w:val="21"/>
        </w:numPr>
        <w:suppressAutoHyphens/>
        <w:ind w:left="0" w:firstLine="720"/>
        <w:jc w:val="both"/>
        <w:outlineLvl w:val="1"/>
        <w:rPr>
          <w:b/>
          <w:sz w:val="26"/>
          <w:szCs w:val="26"/>
        </w:rPr>
      </w:pPr>
      <w:bookmarkStart w:id="465" w:name="_Toc7453058"/>
      <w:bookmarkStart w:id="466" w:name="_Toc20231846"/>
      <w:bookmarkStart w:id="467" w:name="_Toc112577124"/>
      <w:r w:rsidRPr="00AF57FD">
        <w:rPr>
          <w:b/>
          <w:sz w:val="26"/>
          <w:szCs w:val="26"/>
        </w:rPr>
        <w:t>Проведение ценового запроса в электронном магазине</w:t>
      </w:r>
      <w:bookmarkEnd w:id="465"/>
      <w:bookmarkEnd w:id="466"/>
      <w:bookmarkEnd w:id="467"/>
    </w:p>
    <w:p w14:paraId="7B88ABB8" w14:textId="3E30643C"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необходимости закупки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формирует ценовой запрос, который размещается в электронн</w:t>
      </w:r>
      <w:r w:rsidR="0031557A">
        <w:rPr>
          <w:rFonts w:ascii="Times New Roman" w:hAnsi="Times New Roman" w:cs="Times New Roman"/>
          <w:sz w:val="26"/>
          <w:szCs w:val="26"/>
        </w:rPr>
        <w:t xml:space="preserve">ом магазине, не менее чем за 1 </w:t>
      </w:r>
      <w:r w:rsidR="0012244B">
        <w:rPr>
          <w:rFonts w:ascii="Times New Roman" w:hAnsi="Times New Roman" w:cs="Times New Roman"/>
          <w:sz w:val="26"/>
          <w:szCs w:val="26"/>
        </w:rPr>
        <w:t>рабочий день</w:t>
      </w:r>
      <w:r w:rsidRPr="00AF57FD">
        <w:rPr>
          <w:rFonts w:ascii="Times New Roman" w:hAnsi="Times New Roman" w:cs="Times New Roman"/>
          <w:sz w:val="26"/>
          <w:szCs w:val="26"/>
        </w:rPr>
        <w:t xml:space="preserve"> </w:t>
      </w:r>
      <w:r w:rsidR="0012244B" w:rsidRPr="0012244B">
        <w:rPr>
          <w:rFonts w:ascii="Times New Roman" w:hAnsi="Times New Roman" w:cs="Times New Roman"/>
          <w:sz w:val="26"/>
          <w:szCs w:val="26"/>
        </w:rPr>
        <w:t>до окончания приема предложений участников о поставке продукции.</w:t>
      </w:r>
    </w:p>
    <w:p w14:paraId="7892C373" w14:textId="77777777"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Сформированный ценовой запрос может содержать:</w:t>
      </w:r>
    </w:p>
    <w:p w14:paraId="3160F83B"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1) предмет ценового запроса;</w:t>
      </w:r>
    </w:p>
    <w:p w14:paraId="701FC72C"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0E28D7BA"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3) место, условия и сроки поставки продукции;</w:t>
      </w:r>
    </w:p>
    <w:p w14:paraId="4FE8AE0C"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4) НМЦ договора;</w:t>
      </w:r>
    </w:p>
    <w:p w14:paraId="2C69D408"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5) форму, сроки и порядок оплаты продукции.</w:t>
      </w:r>
    </w:p>
    <w:p w14:paraId="651A6A93" w14:textId="289922E3" w:rsidR="004E6D37" w:rsidRPr="004E6D37" w:rsidRDefault="004E6D37"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Ценовой запрос может содержать указание на марки, модели, наименования товара, производителя. </w:t>
      </w:r>
    </w:p>
    <w:p w14:paraId="309A1650" w14:textId="77777777" w:rsidR="004E6D37" w:rsidRPr="00AF57FD" w:rsidRDefault="004E6D37" w:rsidP="007C3842">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формирует ценовой запрос средствами электронного магазина.</w:t>
      </w:r>
    </w:p>
    <w:p w14:paraId="72F8104B" w14:textId="221F7609" w:rsidR="00CD61EB" w:rsidRPr="00AF57FD" w:rsidRDefault="0012244B" w:rsidP="007C3842">
      <w:pPr>
        <w:pStyle w:val="ConsPlusNormal"/>
        <w:numPr>
          <w:ilvl w:val="2"/>
          <w:numId w:val="21"/>
        </w:numPr>
        <w:jc w:val="both"/>
        <w:rPr>
          <w:rFonts w:ascii="Times New Roman" w:hAnsi="Times New Roman" w:cs="Times New Roman"/>
          <w:sz w:val="26"/>
          <w:szCs w:val="26"/>
        </w:rPr>
      </w:pPr>
      <w:r w:rsidRPr="0012244B">
        <w:rPr>
          <w:rFonts w:ascii="Times New Roman" w:hAnsi="Times New Roman" w:cs="Times New Roman"/>
          <w:sz w:val="26"/>
          <w:szCs w:val="26"/>
        </w:rPr>
        <w:t xml:space="preserve">Участники, предоставляя предложения, выражают свое согласие </w:t>
      </w:r>
      <w:r w:rsidR="00133ADC">
        <w:rPr>
          <w:rFonts w:ascii="Times New Roman" w:hAnsi="Times New Roman" w:cs="Times New Roman"/>
          <w:sz w:val="26"/>
          <w:szCs w:val="26"/>
        </w:rPr>
        <w:br/>
      </w:r>
      <w:r w:rsidRPr="0012244B">
        <w:rPr>
          <w:rFonts w:ascii="Times New Roman" w:hAnsi="Times New Roman" w:cs="Times New Roman"/>
          <w:sz w:val="26"/>
          <w:szCs w:val="26"/>
        </w:rPr>
        <w:t>с условиями проведения процедуры закупки, а также выражают свое согласие поставить продукцию в соответствии с требованиями, указанными в ценовом запросе. Цена, предлагаемая участником, является окончательной и включает в себя все налоги и ра</w:t>
      </w:r>
      <w:r>
        <w:rPr>
          <w:rFonts w:ascii="Times New Roman" w:hAnsi="Times New Roman" w:cs="Times New Roman"/>
          <w:sz w:val="26"/>
          <w:szCs w:val="26"/>
        </w:rPr>
        <w:t>сходы, в том числе транспортные</w:t>
      </w:r>
      <w:r w:rsidR="001C25E8" w:rsidRPr="00AF57FD">
        <w:rPr>
          <w:rFonts w:ascii="Times New Roman" w:hAnsi="Times New Roman" w:cs="Times New Roman"/>
          <w:sz w:val="26"/>
          <w:szCs w:val="26"/>
        </w:rPr>
        <w:t>.</w:t>
      </w:r>
    </w:p>
    <w:p w14:paraId="319601D6" w14:textId="244D89A2" w:rsidR="00CD61EB" w:rsidRPr="00AF57FD" w:rsidRDefault="0023398B" w:rsidP="007C3842">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ценового запроса в любое время до заключения договора.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133ADC">
        <w:rPr>
          <w:rFonts w:ascii="Times New Roman" w:hAnsi="Times New Roman" w:cs="Times New Roman"/>
          <w:sz w:val="26"/>
          <w:szCs w:val="26"/>
        </w:rPr>
        <w:br/>
      </w:r>
      <w:r w:rsidR="001C25E8" w:rsidRPr="00AF57FD">
        <w:rPr>
          <w:rFonts w:ascii="Times New Roman" w:hAnsi="Times New Roman" w:cs="Times New Roman"/>
          <w:sz w:val="26"/>
          <w:szCs w:val="26"/>
        </w:rPr>
        <w:t>в электронном магазине.</w:t>
      </w:r>
    </w:p>
    <w:p w14:paraId="0FBDE61E" w14:textId="02B31A31"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Перед подачей предложения лица, желающие принять участие </w:t>
      </w:r>
      <w:r w:rsidR="00133ADC">
        <w:rPr>
          <w:rFonts w:ascii="Times New Roman" w:hAnsi="Times New Roman" w:cs="Times New Roman"/>
          <w:sz w:val="26"/>
          <w:szCs w:val="26"/>
        </w:rPr>
        <w:br/>
      </w:r>
      <w:r w:rsidRPr="00AF57FD">
        <w:rPr>
          <w:rFonts w:ascii="Times New Roman" w:hAnsi="Times New Roman" w:cs="Times New Roman"/>
          <w:sz w:val="26"/>
          <w:szCs w:val="26"/>
        </w:rPr>
        <w:t>в ценовом запросе, должны пройти процедуру регистрации участника в элек</w:t>
      </w:r>
      <w:r w:rsidR="00377579">
        <w:rPr>
          <w:rFonts w:ascii="Times New Roman" w:hAnsi="Times New Roman" w:cs="Times New Roman"/>
          <w:sz w:val="26"/>
          <w:szCs w:val="26"/>
        </w:rPr>
        <w:t>тронном магазине</w:t>
      </w:r>
      <w:r w:rsidRPr="00AF57FD">
        <w:rPr>
          <w:rFonts w:ascii="Times New Roman" w:hAnsi="Times New Roman" w:cs="Times New Roman"/>
          <w:sz w:val="26"/>
          <w:szCs w:val="26"/>
        </w:rPr>
        <w:t xml:space="preserve"> в соответствии с регламентом работы электронного магазина.</w:t>
      </w:r>
    </w:p>
    <w:p w14:paraId="0331C76C" w14:textId="17F38598" w:rsidR="00CD61EB" w:rsidRPr="00AF57FD" w:rsidRDefault="001C25E8" w:rsidP="00F927B4">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предоставляют через электронный магазин предложения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до окончания срока приема предложений, указанного в ценовом запросе.</w:t>
      </w:r>
      <w:r w:rsidR="00342846">
        <w:rPr>
          <w:rFonts w:ascii="Times New Roman" w:hAnsi="Times New Roman" w:cs="Times New Roman"/>
          <w:sz w:val="26"/>
          <w:szCs w:val="26"/>
        </w:rPr>
        <w:t xml:space="preserve"> </w:t>
      </w:r>
      <w:r w:rsidR="00F927B4" w:rsidRPr="00F927B4">
        <w:rPr>
          <w:rFonts w:ascii="Times New Roman" w:hAnsi="Times New Roman" w:cs="Times New Roman"/>
          <w:sz w:val="26"/>
          <w:szCs w:val="26"/>
        </w:rPr>
        <w:t xml:space="preserve">Участник закупки вправе подать только одно предложение на процедуру закупки. </w:t>
      </w:r>
      <w:r w:rsidR="00133ADC">
        <w:rPr>
          <w:rFonts w:ascii="Times New Roman" w:hAnsi="Times New Roman" w:cs="Times New Roman"/>
          <w:sz w:val="26"/>
          <w:szCs w:val="26"/>
        </w:rPr>
        <w:br/>
      </w:r>
      <w:r w:rsidR="00F927B4" w:rsidRPr="00F927B4">
        <w:rPr>
          <w:rFonts w:ascii="Times New Roman" w:hAnsi="Times New Roman" w:cs="Times New Roman"/>
          <w:sz w:val="26"/>
          <w:szCs w:val="26"/>
        </w:rPr>
        <w:t xml:space="preserve">В случае подачи предложения в отношении одного лота группой лиц, такие лица </w:t>
      </w:r>
      <w:r w:rsidR="00133ADC">
        <w:rPr>
          <w:rFonts w:ascii="Times New Roman" w:hAnsi="Times New Roman" w:cs="Times New Roman"/>
          <w:sz w:val="26"/>
          <w:szCs w:val="26"/>
        </w:rPr>
        <w:br/>
      </w:r>
      <w:r w:rsidR="00F927B4" w:rsidRPr="00F927B4">
        <w:rPr>
          <w:rFonts w:ascii="Times New Roman" w:hAnsi="Times New Roman" w:cs="Times New Roman"/>
          <w:sz w:val="26"/>
          <w:szCs w:val="26"/>
        </w:rPr>
        <w:t>не вправе участвовать в закупке 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предложений, поданных на лот, в которых фигурируют такие лица.</w:t>
      </w:r>
    </w:p>
    <w:p w14:paraId="27BC2864" w14:textId="5213CF34"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Лучшим признается предложение, которое содержит </w:t>
      </w:r>
      <w:r w:rsidR="00333316">
        <w:rPr>
          <w:rFonts w:ascii="Times New Roman" w:hAnsi="Times New Roman" w:cs="Times New Roman"/>
          <w:sz w:val="26"/>
          <w:szCs w:val="26"/>
        </w:rPr>
        <w:t xml:space="preserve">лучшие условия исполнения договора </w:t>
      </w:r>
      <w:r w:rsidR="004E6D37">
        <w:rPr>
          <w:rFonts w:ascii="Times New Roman" w:hAnsi="Times New Roman" w:cs="Times New Roman"/>
          <w:sz w:val="26"/>
          <w:szCs w:val="26"/>
        </w:rPr>
        <w:t>в соответствии с критериями оценки, установленными</w:t>
      </w:r>
      <w:r w:rsidR="00333316">
        <w:rPr>
          <w:rFonts w:ascii="Times New Roman" w:hAnsi="Times New Roman" w:cs="Times New Roman"/>
          <w:sz w:val="26"/>
          <w:szCs w:val="26"/>
        </w:rPr>
        <w:t xml:space="preserve"> Заказчиком</w:t>
      </w:r>
      <w:r w:rsidRPr="00AF57FD">
        <w:rPr>
          <w:rFonts w:ascii="Times New Roman" w:hAnsi="Times New Roman" w:cs="Times New Roman"/>
          <w:sz w:val="26"/>
          <w:szCs w:val="26"/>
        </w:rPr>
        <w:t xml:space="preserve">. При наличии нескольких равнозначных предложений лучшим признается то, которое поступило раньше. </w:t>
      </w:r>
    </w:p>
    <w:p w14:paraId="786659F8" w14:textId="07143436" w:rsidR="00CD61EB" w:rsidRPr="00AF57FD" w:rsidRDefault="0023398B" w:rsidP="007C3842">
      <w:pPr>
        <w:pStyle w:val="ConsPlusNormal"/>
        <w:numPr>
          <w:ilvl w:val="2"/>
          <w:numId w:val="21"/>
        </w:numPr>
        <w:jc w:val="both"/>
        <w:rPr>
          <w:rFonts w:ascii="Times New Roman" w:hAnsi="Times New Roman" w:cs="Times New Roman"/>
          <w:sz w:val="26"/>
          <w:szCs w:val="26"/>
        </w:rPr>
      </w:pPr>
      <w:bookmarkStart w:id="468" w:name="_Ref62679024"/>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случае принятия решения о заключении договора </w:t>
      </w:r>
      <w:r w:rsidR="00133ADC">
        <w:rPr>
          <w:rFonts w:ascii="Times New Roman" w:hAnsi="Times New Roman" w:cs="Times New Roman"/>
          <w:sz w:val="26"/>
          <w:szCs w:val="26"/>
        </w:rPr>
        <w:br/>
      </w:r>
      <w:r w:rsidR="001C25E8" w:rsidRPr="00AF57FD">
        <w:rPr>
          <w:rFonts w:ascii="Times New Roman" w:hAnsi="Times New Roman" w:cs="Times New Roman"/>
          <w:sz w:val="26"/>
          <w:szCs w:val="26"/>
        </w:rPr>
        <w:t xml:space="preserve">по итогам ценового запроса направляет проект договора для подписания участнику, чье предложение признано лучшим.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запросить иные необходимые для заключения договора документы, а участник обязан их предоставить вместе </w:t>
      </w:r>
      <w:r w:rsidR="00133ADC">
        <w:rPr>
          <w:rFonts w:ascii="Times New Roman" w:hAnsi="Times New Roman" w:cs="Times New Roman"/>
          <w:sz w:val="26"/>
          <w:szCs w:val="26"/>
        </w:rPr>
        <w:br/>
      </w:r>
      <w:r w:rsidR="001C25E8" w:rsidRPr="00AF57FD">
        <w:rPr>
          <w:rFonts w:ascii="Times New Roman" w:hAnsi="Times New Roman" w:cs="Times New Roman"/>
          <w:sz w:val="26"/>
          <w:szCs w:val="26"/>
        </w:rPr>
        <w:t>с подписанным со своей стороны договором. Договор заключается на условиях</w:t>
      </w:r>
      <w:r w:rsidR="00333316">
        <w:rPr>
          <w:rFonts w:ascii="Times New Roman" w:hAnsi="Times New Roman" w:cs="Times New Roman"/>
          <w:sz w:val="26"/>
          <w:szCs w:val="26"/>
        </w:rPr>
        <w:t xml:space="preserve">, указанных в ценовом запросе, </w:t>
      </w:r>
      <w:r w:rsidR="001C25E8" w:rsidRPr="00AF57FD">
        <w:rPr>
          <w:rFonts w:ascii="Times New Roman" w:hAnsi="Times New Roman" w:cs="Times New Roman"/>
          <w:sz w:val="26"/>
          <w:szCs w:val="26"/>
        </w:rPr>
        <w:t>предлож</w:t>
      </w:r>
      <w:r w:rsidR="00333316">
        <w:rPr>
          <w:rFonts w:ascii="Times New Roman" w:hAnsi="Times New Roman" w:cs="Times New Roman"/>
          <w:sz w:val="26"/>
          <w:szCs w:val="26"/>
        </w:rPr>
        <w:t>ении участника, признанн</w:t>
      </w:r>
      <w:r w:rsidR="00B572E0">
        <w:rPr>
          <w:rFonts w:ascii="Times New Roman" w:hAnsi="Times New Roman" w:cs="Times New Roman"/>
          <w:sz w:val="26"/>
          <w:szCs w:val="26"/>
        </w:rPr>
        <w:t>ым</w:t>
      </w:r>
      <w:r w:rsidR="00333316">
        <w:rPr>
          <w:rFonts w:ascii="Times New Roman" w:hAnsi="Times New Roman" w:cs="Times New Roman"/>
          <w:sz w:val="26"/>
          <w:szCs w:val="26"/>
        </w:rPr>
        <w:t xml:space="preserve"> </w:t>
      </w:r>
      <w:r w:rsidR="001C25E8" w:rsidRPr="00AF57FD">
        <w:rPr>
          <w:rFonts w:ascii="Times New Roman" w:hAnsi="Times New Roman" w:cs="Times New Roman"/>
          <w:sz w:val="26"/>
          <w:szCs w:val="26"/>
        </w:rPr>
        <w:t>лучшим.</w:t>
      </w:r>
      <w:bookmarkEnd w:id="468"/>
      <w:r w:rsidR="001C25E8" w:rsidRPr="00AF57FD">
        <w:rPr>
          <w:rFonts w:ascii="Times New Roman" w:hAnsi="Times New Roman" w:cs="Times New Roman"/>
          <w:sz w:val="26"/>
          <w:szCs w:val="26"/>
        </w:rPr>
        <w:t xml:space="preserve"> </w:t>
      </w:r>
    </w:p>
    <w:p w14:paraId="0996878B" w14:textId="12BB483D"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чье предложение признано лучшим, должен подписать договор и направить его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вместе с документами, указанными в пункте </w:t>
      </w:r>
      <w:r w:rsidR="0031557A">
        <w:rPr>
          <w:rFonts w:ascii="Times New Roman" w:hAnsi="Times New Roman" w:cs="Times New Roman"/>
          <w:sz w:val="26"/>
          <w:szCs w:val="26"/>
        </w:rPr>
        <w:fldChar w:fldCharType="begin"/>
      </w:r>
      <w:r w:rsidR="0031557A">
        <w:rPr>
          <w:rFonts w:ascii="Times New Roman" w:hAnsi="Times New Roman" w:cs="Times New Roman"/>
          <w:sz w:val="26"/>
          <w:szCs w:val="26"/>
        </w:rPr>
        <w:instrText xml:space="preserve"> REF _Ref62679024 \r \h </w:instrText>
      </w:r>
      <w:r w:rsidR="0031557A">
        <w:rPr>
          <w:rFonts w:ascii="Times New Roman" w:hAnsi="Times New Roman" w:cs="Times New Roman"/>
          <w:sz w:val="26"/>
          <w:szCs w:val="26"/>
        </w:rPr>
      </w:r>
      <w:r w:rsidR="0031557A">
        <w:rPr>
          <w:rFonts w:ascii="Times New Roman" w:hAnsi="Times New Roman" w:cs="Times New Roman"/>
          <w:sz w:val="26"/>
          <w:szCs w:val="26"/>
        </w:rPr>
        <w:fldChar w:fldCharType="separate"/>
      </w:r>
      <w:r w:rsidR="00C75CE1">
        <w:rPr>
          <w:rFonts w:ascii="Times New Roman" w:hAnsi="Times New Roman" w:cs="Times New Roman"/>
          <w:sz w:val="26"/>
          <w:szCs w:val="26"/>
        </w:rPr>
        <w:t>17.2.10</w:t>
      </w:r>
      <w:r w:rsidR="0031557A">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 срок,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p>
    <w:p w14:paraId="6EDA8A21" w14:textId="60576BB7"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подписанный договор и требуемые в соответствии с пунктом </w:t>
      </w:r>
      <w:r w:rsidR="0031557A">
        <w:rPr>
          <w:rFonts w:ascii="Times New Roman" w:hAnsi="Times New Roman" w:cs="Times New Roman"/>
          <w:sz w:val="26"/>
          <w:szCs w:val="26"/>
        </w:rPr>
        <w:fldChar w:fldCharType="begin"/>
      </w:r>
      <w:r w:rsidR="0031557A">
        <w:rPr>
          <w:rFonts w:ascii="Times New Roman" w:hAnsi="Times New Roman" w:cs="Times New Roman"/>
          <w:sz w:val="26"/>
          <w:szCs w:val="26"/>
        </w:rPr>
        <w:instrText xml:space="preserve"> REF _Ref62679024 \r \h </w:instrText>
      </w:r>
      <w:r w:rsidR="0031557A">
        <w:rPr>
          <w:rFonts w:ascii="Times New Roman" w:hAnsi="Times New Roman" w:cs="Times New Roman"/>
          <w:sz w:val="26"/>
          <w:szCs w:val="26"/>
        </w:rPr>
      </w:r>
      <w:r w:rsidR="0031557A">
        <w:rPr>
          <w:rFonts w:ascii="Times New Roman" w:hAnsi="Times New Roman" w:cs="Times New Roman"/>
          <w:sz w:val="26"/>
          <w:szCs w:val="26"/>
        </w:rPr>
        <w:fldChar w:fldCharType="separate"/>
      </w:r>
      <w:r w:rsidR="00C75CE1">
        <w:rPr>
          <w:rFonts w:ascii="Times New Roman" w:hAnsi="Times New Roman" w:cs="Times New Roman"/>
          <w:sz w:val="26"/>
          <w:szCs w:val="26"/>
        </w:rPr>
        <w:t>17.2.10</w:t>
      </w:r>
      <w:r w:rsidR="0031557A">
        <w:rPr>
          <w:rFonts w:ascii="Times New Roman" w:hAnsi="Times New Roman" w:cs="Times New Roman"/>
          <w:sz w:val="26"/>
          <w:szCs w:val="26"/>
        </w:rPr>
        <w:fldChar w:fldCharType="end"/>
      </w:r>
      <w:r w:rsidR="0031557A" w:rsidRPr="00AF57FD">
        <w:rPr>
          <w:rFonts w:ascii="Times New Roman" w:hAnsi="Times New Roman" w:cs="Times New Roman"/>
          <w:sz w:val="26"/>
          <w:szCs w:val="26"/>
        </w:rPr>
        <w:t xml:space="preserve"> настоящего</w:t>
      </w:r>
      <w:r w:rsidRPr="00AF57FD">
        <w:rPr>
          <w:rFonts w:ascii="Times New Roman" w:hAnsi="Times New Roman" w:cs="Times New Roman"/>
          <w:sz w:val="26"/>
          <w:szCs w:val="26"/>
        </w:rPr>
        <w:t xml:space="preserve"> Положения документы не представлены в срок,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участником, сделавшим предпоследнее наилучшее предложение.</w:t>
      </w:r>
    </w:p>
    <w:p w14:paraId="50F1FB63" w14:textId="2C866877"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Ценовой запрос является несостоявшимся в случае,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если при проведении ценового запроса участниками не представлено </w:t>
      </w:r>
      <w:r w:rsidR="00133ADC">
        <w:rPr>
          <w:rFonts w:ascii="Times New Roman" w:hAnsi="Times New Roman" w:cs="Times New Roman"/>
          <w:sz w:val="26"/>
          <w:szCs w:val="26"/>
        </w:rPr>
        <w:br/>
      </w:r>
      <w:r w:rsidRPr="00AF57FD">
        <w:rPr>
          <w:rFonts w:ascii="Times New Roman" w:hAnsi="Times New Roman" w:cs="Times New Roman"/>
          <w:sz w:val="26"/>
          <w:szCs w:val="26"/>
        </w:rPr>
        <w:t>ни одного предложения</w:t>
      </w:r>
      <w:r w:rsidR="0040113B">
        <w:rPr>
          <w:rFonts w:ascii="Times New Roman" w:hAnsi="Times New Roman" w:cs="Times New Roman"/>
          <w:sz w:val="26"/>
          <w:szCs w:val="26"/>
        </w:rPr>
        <w:t xml:space="preserve"> о поставке продукции</w:t>
      </w:r>
      <w:r w:rsidRPr="00AF57FD">
        <w:rPr>
          <w:rFonts w:ascii="Times New Roman" w:hAnsi="Times New Roman" w:cs="Times New Roman"/>
          <w:sz w:val="26"/>
          <w:szCs w:val="26"/>
        </w:rPr>
        <w:t>.</w:t>
      </w:r>
    </w:p>
    <w:p w14:paraId="6E45F847" w14:textId="7F1BBDEB"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ценовой запрос не состоялся,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объявить </w:t>
      </w:r>
      <w:r w:rsidR="00133ADC">
        <w:rPr>
          <w:rFonts w:ascii="Times New Roman" w:hAnsi="Times New Roman" w:cs="Times New Roman"/>
          <w:sz w:val="26"/>
          <w:szCs w:val="26"/>
        </w:rPr>
        <w:br/>
      </w:r>
      <w:r w:rsidRPr="00AF57FD">
        <w:rPr>
          <w:rFonts w:ascii="Times New Roman" w:hAnsi="Times New Roman" w:cs="Times New Roman"/>
          <w:sz w:val="26"/>
          <w:szCs w:val="26"/>
        </w:rPr>
        <w:t>новый ценовой запрос или заключить договор иным способом.</w:t>
      </w:r>
    </w:p>
    <w:p w14:paraId="0D52AA8A" w14:textId="77777777" w:rsidR="00CD61EB" w:rsidRPr="00AF57FD" w:rsidRDefault="00CD61EB">
      <w:pPr>
        <w:pStyle w:val="ConsPlusNormal"/>
        <w:ind w:left="720" w:firstLine="0"/>
        <w:jc w:val="both"/>
        <w:rPr>
          <w:rFonts w:ascii="Times New Roman" w:hAnsi="Times New Roman" w:cs="Times New Roman"/>
          <w:sz w:val="26"/>
          <w:szCs w:val="26"/>
        </w:rPr>
      </w:pPr>
    </w:p>
    <w:p w14:paraId="37653598" w14:textId="77777777" w:rsidR="00CD61EB" w:rsidRPr="00AF57FD" w:rsidRDefault="001C25E8" w:rsidP="00D80CED">
      <w:pPr>
        <w:pStyle w:val="affb"/>
        <w:keepNext/>
        <w:numPr>
          <w:ilvl w:val="1"/>
          <w:numId w:val="21"/>
        </w:numPr>
        <w:suppressAutoHyphens/>
        <w:jc w:val="both"/>
        <w:outlineLvl w:val="1"/>
        <w:rPr>
          <w:b/>
          <w:sz w:val="26"/>
          <w:szCs w:val="26"/>
        </w:rPr>
      </w:pPr>
      <w:bookmarkStart w:id="469" w:name="_Toc7453059"/>
      <w:bookmarkStart w:id="470" w:name="_Toc20231847"/>
      <w:bookmarkStart w:id="471" w:name="_Ref99546099"/>
      <w:bookmarkStart w:id="472" w:name="_Toc112577125"/>
      <w:r w:rsidRPr="00AF57FD">
        <w:rPr>
          <w:b/>
          <w:sz w:val="26"/>
          <w:szCs w:val="26"/>
        </w:rPr>
        <w:t>Отбор оферт в электронном магазине</w:t>
      </w:r>
      <w:bookmarkEnd w:id="469"/>
      <w:bookmarkEnd w:id="470"/>
      <w:bookmarkEnd w:id="471"/>
      <w:bookmarkEnd w:id="472"/>
    </w:p>
    <w:p w14:paraId="40C5CA4E" w14:textId="77777777" w:rsidR="00CD61EB" w:rsidRPr="00AF57FD" w:rsidRDefault="00CD61EB">
      <w:pPr>
        <w:pStyle w:val="ConsPlusNormal"/>
        <w:ind w:left="851" w:firstLine="540"/>
        <w:jc w:val="both"/>
        <w:rPr>
          <w:rFonts w:cs="Times New Roman"/>
          <w:szCs w:val="22"/>
        </w:rPr>
      </w:pPr>
    </w:p>
    <w:p w14:paraId="7EEEF41D" w14:textId="0E07C2DD"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Поставщики (исполнители, подрядчики) вправе разместить </w:t>
      </w:r>
      <w:r w:rsidR="00CF4257" w:rsidRPr="00CF4257">
        <w:rPr>
          <w:rFonts w:ascii="Times New Roman" w:hAnsi="Times New Roman" w:cs="Times New Roman"/>
          <w:sz w:val="26"/>
          <w:szCs w:val="26"/>
        </w:rPr>
        <w:t>предварительное предложение о поставке товара, выполнени</w:t>
      </w:r>
      <w:r w:rsidR="00377579">
        <w:rPr>
          <w:rFonts w:ascii="Times New Roman" w:hAnsi="Times New Roman" w:cs="Times New Roman"/>
          <w:sz w:val="26"/>
          <w:szCs w:val="26"/>
        </w:rPr>
        <w:t>и</w:t>
      </w:r>
      <w:r w:rsidR="00CF4257" w:rsidRPr="00CF4257">
        <w:rPr>
          <w:rFonts w:ascii="Times New Roman" w:hAnsi="Times New Roman" w:cs="Times New Roman"/>
          <w:sz w:val="26"/>
          <w:szCs w:val="26"/>
        </w:rPr>
        <w:t xml:space="preserve"> работ, оказани</w:t>
      </w:r>
      <w:r w:rsidR="00377579">
        <w:rPr>
          <w:rFonts w:ascii="Times New Roman" w:hAnsi="Times New Roman" w:cs="Times New Roman"/>
          <w:sz w:val="26"/>
          <w:szCs w:val="26"/>
        </w:rPr>
        <w:t>и</w:t>
      </w:r>
      <w:r w:rsidR="00CF4257" w:rsidRPr="00CF4257">
        <w:rPr>
          <w:rFonts w:ascii="Times New Roman" w:hAnsi="Times New Roman" w:cs="Times New Roman"/>
          <w:sz w:val="26"/>
          <w:szCs w:val="26"/>
        </w:rPr>
        <w:t xml:space="preserve"> услуг (далее также – оферта) </w:t>
      </w:r>
      <w:r w:rsidRPr="00AF57FD">
        <w:rPr>
          <w:rFonts w:ascii="Times New Roman" w:hAnsi="Times New Roman" w:cs="Times New Roman"/>
          <w:sz w:val="26"/>
          <w:szCs w:val="26"/>
        </w:rPr>
        <w:t>в электронном магазине. Порядок размещения оферты определяется в соответствии с регламентом работы электронного магазина.</w:t>
      </w:r>
    </w:p>
    <w:p w14:paraId="3017FE50" w14:textId="7179EE25" w:rsidR="00CD61EB" w:rsidRPr="00AF57FD" w:rsidRDefault="0023398B"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w:t>
      </w:r>
      <w:r w:rsidR="00CF4257" w:rsidRPr="00CF4257">
        <w:rPr>
          <w:rFonts w:ascii="Times New Roman" w:hAnsi="Times New Roman" w:cs="Times New Roman"/>
          <w:sz w:val="26"/>
          <w:szCs w:val="26"/>
        </w:rPr>
        <w:t>в целях отбора имеющихся оферт размещает в электронном магазине информацию о закупаемом товаре, работе, услуге, требования к таким товару, работе, услуге и участнику закупки</w:t>
      </w:r>
      <w:r w:rsidR="004D3DEE">
        <w:rPr>
          <w:rFonts w:ascii="Times New Roman" w:hAnsi="Times New Roman" w:cs="Times New Roman"/>
          <w:sz w:val="26"/>
          <w:szCs w:val="26"/>
        </w:rPr>
        <w:t xml:space="preserve"> </w:t>
      </w:r>
      <w:r w:rsidR="004D3DEE" w:rsidRPr="00CF4257">
        <w:rPr>
          <w:rFonts w:ascii="Times New Roman" w:hAnsi="Times New Roman" w:cs="Times New Roman"/>
          <w:sz w:val="26"/>
          <w:szCs w:val="26"/>
        </w:rPr>
        <w:t>(</w:t>
      </w:r>
      <w:r w:rsidR="004D3DEE">
        <w:rPr>
          <w:rFonts w:ascii="Times New Roman" w:hAnsi="Times New Roman" w:cs="Times New Roman"/>
          <w:sz w:val="26"/>
          <w:szCs w:val="26"/>
        </w:rPr>
        <w:t xml:space="preserve">далее также </w:t>
      </w:r>
      <w:r w:rsidR="004D3DEE" w:rsidRPr="00CF4257">
        <w:rPr>
          <w:rFonts w:ascii="Times New Roman" w:hAnsi="Times New Roman" w:cs="Times New Roman"/>
          <w:sz w:val="26"/>
          <w:szCs w:val="26"/>
        </w:rPr>
        <w:t>–</w:t>
      </w:r>
      <w:r w:rsidR="004D3DEE">
        <w:rPr>
          <w:rFonts w:ascii="Times New Roman" w:hAnsi="Times New Roman" w:cs="Times New Roman"/>
          <w:sz w:val="26"/>
          <w:szCs w:val="26"/>
        </w:rPr>
        <w:t xml:space="preserve"> </w:t>
      </w:r>
      <w:r w:rsidR="004D3DEE" w:rsidRPr="00CF4257">
        <w:rPr>
          <w:rFonts w:ascii="Times New Roman" w:hAnsi="Times New Roman" w:cs="Times New Roman"/>
          <w:sz w:val="26"/>
          <w:szCs w:val="26"/>
        </w:rPr>
        <w:t>заказ)</w:t>
      </w:r>
      <w:r w:rsidR="00CF4257" w:rsidRPr="00CF4257">
        <w:rPr>
          <w:rFonts w:ascii="Times New Roman" w:hAnsi="Times New Roman" w:cs="Times New Roman"/>
          <w:sz w:val="26"/>
          <w:szCs w:val="26"/>
        </w:rPr>
        <w:t>.</w:t>
      </w:r>
    </w:p>
    <w:p w14:paraId="23840D9E" w14:textId="0D26F2D3" w:rsidR="00CD61EB"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Средствами электронного магазина подбираются оферты, соответствующие условиям, указанным в заказе.</w:t>
      </w:r>
    </w:p>
    <w:p w14:paraId="6E35ECD5" w14:textId="496C4B42" w:rsidR="00315275" w:rsidRDefault="00315275"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определяет участника, с которым заключается договор, предложившего </w:t>
      </w:r>
      <w:r w:rsidR="00C302A5">
        <w:rPr>
          <w:rFonts w:ascii="Times New Roman" w:hAnsi="Times New Roman" w:cs="Times New Roman"/>
          <w:sz w:val="26"/>
          <w:szCs w:val="26"/>
        </w:rPr>
        <w:t>лучшие условия исполнения договора в соответствии с критериями, установленными Заказчиком в заказе</w:t>
      </w:r>
      <w:r>
        <w:rPr>
          <w:rFonts w:ascii="Times New Roman" w:hAnsi="Times New Roman" w:cs="Times New Roman"/>
          <w:sz w:val="26"/>
          <w:szCs w:val="26"/>
        </w:rPr>
        <w:t xml:space="preserve">. </w:t>
      </w:r>
    </w:p>
    <w:p w14:paraId="7522678C" w14:textId="0DEE4124"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Перед подачей оферты лица, желающие принять участие в отборе оферт, должны пройти процедуру регистрации участника в электронном магазине,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регламентом электронного магазина. </w:t>
      </w:r>
    </w:p>
    <w:p w14:paraId="43EB5ABF" w14:textId="0D74C2F5" w:rsidR="00CD61EB" w:rsidRPr="00AF57FD" w:rsidRDefault="001E7B5B"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Оферты</w:t>
      </w:r>
      <w:r w:rsidR="001C25E8" w:rsidRPr="00AF57FD">
        <w:rPr>
          <w:rFonts w:ascii="Times New Roman" w:hAnsi="Times New Roman" w:cs="Times New Roman"/>
          <w:sz w:val="26"/>
          <w:szCs w:val="26"/>
        </w:rPr>
        <w:t xml:space="preserve"> должны содержать информацию для </w:t>
      </w:r>
      <w:r w:rsidR="0023398B">
        <w:rPr>
          <w:rFonts w:ascii="Times New Roman" w:hAnsi="Times New Roman" w:cs="Times New Roman"/>
          <w:sz w:val="26"/>
          <w:szCs w:val="26"/>
        </w:rPr>
        <w:t>Заказчик</w:t>
      </w:r>
      <w:r>
        <w:rPr>
          <w:rFonts w:ascii="Times New Roman" w:hAnsi="Times New Roman" w:cs="Times New Roman"/>
          <w:sz w:val="26"/>
          <w:szCs w:val="26"/>
        </w:rPr>
        <w:t xml:space="preserve">а </w:t>
      </w:r>
      <w:r w:rsidR="00133ADC">
        <w:rPr>
          <w:rFonts w:ascii="Times New Roman" w:hAnsi="Times New Roman" w:cs="Times New Roman"/>
          <w:sz w:val="26"/>
          <w:szCs w:val="26"/>
        </w:rPr>
        <w:br/>
      </w:r>
      <w:r>
        <w:rPr>
          <w:rFonts w:ascii="Times New Roman" w:hAnsi="Times New Roman" w:cs="Times New Roman"/>
          <w:sz w:val="26"/>
          <w:szCs w:val="26"/>
        </w:rPr>
        <w:t>о поставляемой продукции</w:t>
      </w:r>
      <w:r w:rsidR="001C25E8" w:rsidRPr="00AF57FD">
        <w:rPr>
          <w:rFonts w:ascii="Times New Roman" w:hAnsi="Times New Roman" w:cs="Times New Roman"/>
          <w:sz w:val="26"/>
          <w:szCs w:val="26"/>
        </w:rPr>
        <w:t xml:space="preserve"> с обязательным указанием количества, </w:t>
      </w:r>
      <w:r w:rsidR="00133ADC">
        <w:rPr>
          <w:rFonts w:ascii="Times New Roman" w:hAnsi="Times New Roman" w:cs="Times New Roman"/>
          <w:sz w:val="26"/>
          <w:szCs w:val="26"/>
        </w:rPr>
        <w:br/>
      </w:r>
      <w:r w:rsidR="001C25E8" w:rsidRPr="00AF57FD">
        <w:rPr>
          <w:rFonts w:ascii="Times New Roman" w:hAnsi="Times New Roman" w:cs="Times New Roman"/>
          <w:sz w:val="26"/>
          <w:szCs w:val="26"/>
        </w:rPr>
        <w:t>цены поставляемой продукции, а также мест (регионов) поставки продукции.</w:t>
      </w:r>
    </w:p>
    <w:p w14:paraId="37053903" w14:textId="581E3AC0" w:rsidR="00CD61EB" w:rsidRPr="00AF57FD" w:rsidRDefault="001C25E8" w:rsidP="007C3842">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офертах участники также могут указать размер минимальной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и максимальной партии, цену в зависимости от размера партии и разных регионов поставки. </w:t>
      </w:r>
    </w:p>
    <w:p w14:paraId="5E6909F2" w14:textId="476C3E66" w:rsidR="00CD61EB" w:rsidRPr="00AF57FD" w:rsidRDefault="001C25E8" w:rsidP="007C3842">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подавая оферту, указывает в электронном магазине срок </w:t>
      </w:r>
      <w:r w:rsidR="00133ADC">
        <w:rPr>
          <w:rFonts w:ascii="Times New Roman" w:hAnsi="Times New Roman" w:cs="Times New Roman"/>
          <w:sz w:val="26"/>
          <w:szCs w:val="26"/>
        </w:rPr>
        <w:br/>
      </w:r>
      <w:r w:rsidRPr="00AF57FD">
        <w:rPr>
          <w:rFonts w:ascii="Times New Roman" w:hAnsi="Times New Roman" w:cs="Times New Roman"/>
          <w:sz w:val="26"/>
          <w:szCs w:val="26"/>
        </w:rPr>
        <w:t>ее действия. В случае изменения сведений, указанных в оферте, участник обязан актуализировать оферту, размещенную в электронном магазине.</w:t>
      </w:r>
    </w:p>
    <w:p w14:paraId="7EAF6B4B" w14:textId="0088B63A"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предоставляя оферты, выражают свое согласие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с условиями типовой формы договора, типовыми условиями расчета, размещенными в электронном магазине, а также выражают свое согласие поставить продукцию </w:t>
      </w:r>
      <w:r w:rsidR="00133ADC">
        <w:rPr>
          <w:rFonts w:ascii="Times New Roman" w:hAnsi="Times New Roman" w:cs="Times New Roman"/>
          <w:sz w:val="26"/>
          <w:szCs w:val="26"/>
        </w:rPr>
        <w:br/>
      </w:r>
      <w:r w:rsidRPr="00AF57FD">
        <w:rPr>
          <w:rFonts w:ascii="Times New Roman" w:hAnsi="Times New Roman" w:cs="Times New Roman"/>
          <w:sz w:val="26"/>
          <w:szCs w:val="26"/>
        </w:rPr>
        <w:t>в соответствии с условия</w:t>
      </w:r>
      <w:r w:rsidR="00864442">
        <w:rPr>
          <w:rFonts w:ascii="Times New Roman" w:hAnsi="Times New Roman" w:cs="Times New Roman"/>
          <w:sz w:val="26"/>
          <w:szCs w:val="26"/>
        </w:rPr>
        <w:t xml:space="preserve">ми, указанными в своей оферте. </w:t>
      </w:r>
      <w:r w:rsidRPr="00AF57FD">
        <w:rPr>
          <w:rFonts w:ascii="Times New Roman" w:hAnsi="Times New Roman" w:cs="Times New Roman"/>
          <w:sz w:val="26"/>
          <w:szCs w:val="26"/>
        </w:rPr>
        <w:t>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2AB4090B" w14:textId="46DF0EC2"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наличии нескольких равнозначных оферт лучшей признается та, которая поступила раньше. Соответствующая информация указывается </w:t>
      </w:r>
      <w:r w:rsidR="00133ADC">
        <w:rPr>
          <w:rFonts w:ascii="Times New Roman" w:hAnsi="Times New Roman" w:cs="Times New Roman"/>
          <w:sz w:val="26"/>
          <w:szCs w:val="26"/>
        </w:rPr>
        <w:br/>
      </w:r>
      <w:r w:rsidRPr="00AF57FD">
        <w:rPr>
          <w:rFonts w:ascii="Times New Roman" w:hAnsi="Times New Roman" w:cs="Times New Roman"/>
          <w:sz w:val="26"/>
          <w:szCs w:val="26"/>
        </w:rPr>
        <w:t>в электронном магазине.</w:t>
      </w:r>
    </w:p>
    <w:p w14:paraId="57CBBAF2" w14:textId="686B4411"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 </w:t>
      </w:r>
      <w:r w:rsidR="00D70BA4">
        <w:rPr>
          <w:rFonts w:ascii="Times New Roman" w:hAnsi="Times New Roman" w:cs="Times New Roman"/>
          <w:sz w:val="26"/>
          <w:szCs w:val="26"/>
        </w:rPr>
        <w:t xml:space="preserve">по результатам отбора оферт </w:t>
      </w:r>
      <w:r w:rsidRPr="00AF57FD">
        <w:rPr>
          <w:rFonts w:ascii="Times New Roman" w:hAnsi="Times New Roman" w:cs="Times New Roman"/>
          <w:sz w:val="26"/>
          <w:szCs w:val="26"/>
        </w:rPr>
        <w:t>заключается на условиях, указанных в заказе и оферте победителя.</w:t>
      </w:r>
    </w:p>
    <w:p w14:paraId="3DCFA87C" w14:textId="25810C7D"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bookmarkStart w:id="473" w:name="_Ref62679099"/>
      <w:r w:rsidRPr="00AF57FD">
        <w:rPr>
          <w:rFonts w:ascii="Times New Roman" w:hAnsi="Times New Roman" w:cs="Times New Roman"/>
          <w:sz w:val="26"/>
          <w:szCs w:val="26"/>
        </w:rPr>
        <w:t xml:space="preserve">По итогам сопоставления оферт,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направляет участнику, проект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запросить иные необходимые для заключения договора документы, а участник обязан их предоставить вместе с подписанным </w:t>
      </w:r>
      <w:r w:rsidR="00133ADC">
        <w:rPr>
          <w:rFonts w:ascii="Times New Roman" w:hAnsi="Times New Roman" w:cs="Times New Roman"/>
          <w:sz w:val="26"/>
          <w:szCs w:val="26"/>
        </w:rPr>
        <w:br/>
      </w:r>
      <w:r w:rsidRPr="00AF57FD">
        <w:rPr>
          <w:rFonts w:ascii="Times New Roman" w:hAnsi="Times New Roman" w:cs="Times New Roman"/>
          <w:sz w:val="26"/>
          <w:szCs w:val="26"/>
        </w:rPr>
        <w:t>со своей стороны договором.</w:t>
      </w:r>
      <w:bookmarkEnd w:id="473"/>
    </w:p>
    <w:p w14:paraId="627F7D54" w14:textId="77A0C25F"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Победитель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договор, а также запрашиваемые в соответствии с пунктом </w:t>
      </w:r>
      <w:r w:rsidR="000675E0">
        <w:rPr>
          <w:rFonts w:ascii="Times New Roman" w:hAnsi="Times New Roman" w:cs="Times New Roman"/>
          <w:sz w:val="26"/>
          <w:szCs w:val="26"/>
        </w:rPr>
        <w:fldChar w:fldCharType="begin"/>
      </w:r>
      <w:r w:rsidR="000675E0">
        <w:rPr>
          <w:rFonts w:ascii="Times New Roman" w:hAnsi="Times New Roman" w:cs="Times New Roman"/>
          <w:sz w:val="26"/>
          <w:szCs w:val="26"/>
        </w:rPr>
        <w:instrText xml:space="preserve"> REF _Ref62679099 \r \h </w:instrText>
      </w:r>
      <w:r w:rsidR="000675E0">
        <w:rPr>
          <w:rFonts w:ascii="Times New Roman" w:hAnsi="Times New Roman" w:cs="Times New Roman"/>
          <w:sz w:val="26"/>
          <w:szCs w:val="26"/>
        </w:rPr>
      </w:r>
      <w:r w:rsidR="000675E0">
        <w:rPr>
          <w:rFonts w:ascii="Times New Roman" w:hAnsi="Times New Roman" w:cs="Times New Roman"/>
          <w:sz w:val="26"/>
          <w:szCs w:val="26"/>
        </w:rPr>
        <w:fldChar w:fldCharType="separate"/>
      </w:r>
      <w:r w:rsidR="00C75CE1">
        <w:rPr>
          <w:rFonts w:ascii="Times New Roman" w:hAnsi="Times New Roman" w:cs="Times New Roman"/>
          <w:sz w:val="26"/>
          <w:szCs w:val="26"/>
        </w:rPr>
        <w:t>17.3.10</w:t>
      </w:r>
      <w:r w:rsidR="000675E0">
        <w:rPr>
          <w:rFonts w:ascii="Times New Roman" w:hAnsi="Times New Roman" w:cs="Times New Roman"/>
          <w:sz w:val="26"/>
          <w:szCs w:val="26"/>
        </w:rPr>
        <w:fldChar w:fldCharType="end"/>
      </w:r>
      <w:r w:rsidR="000675E0">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документы, в срок,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p>
    <w:p w14:paraId="4FF7E904" w14:textId="52B3BDB6"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подписанный договор, запраши</w:t>
      </w:r>
      <w:r w:rsidR="006C28E8">
        <w:rPr>
          <w:rFonts w:ascii="Times New Roman" w:hAnsi="Times New Roman" w:cs="Times New Roman"/>
          <w:sz w:val="26"/>
          <w:szCs w:val="26"/>
        </w:rPr>
        <w:t xml:space="preserve">ваемые в соответствии </w:t>
      </w:r>
      <w:r w:rsidR="00133ADC">
        <w:rPr>
          <w:rFonts w:ascii="Times New Roman" w:hAnsi="Times New Roman" w:cs="Times New Roman"/>
          <w:sz w:val="26"/>
          <w:szCs w:val="26"/>
        </w:rPr>
        <w:br/>
      </w:r>
      <w:r w:rsidR="006C28E8">
        <w:rPr>
          <w:rFonts w:ascii="Times New Roman" w:hAnsi="Times New Roman" w:cs="Times New Roman"/>
          <w:sz w:val="26"/>
          <w:szCs w:val="26"/>
        </w:rPr>
        <w:t>с пунктом</w:t>
      </w:r>
      <w:r w:rsidR="006C28E8" w:rsidRPr="00AF57FD">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_Ref62679099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C75CE1">
        <w:rPr>
          <w:rFonts w:ascii="Times New Roman" w:hAnsi="Times New Roman" w:cs="Times New Roman"/>
          <w:sz w:val="26"/>
          <w:szCs w:val="26"/>
        </w:rPr>
        <w:t>17.3.10</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документы не представлены в срок, </w:t>
      </w:r>
      <w:r w:rsidR="00B86529" w:rsidRPr="00B86529">
        <w:rPr>
          <w:rFonts w:ascii="Times New Roman" w:hAnsi="Times New Roman" w:cs="Times New Roman"/>
          <w:sz w:val="26"/>
          <w:szCs w:val="26"/>
        </w:rPr>
        <w:t xml:space="preserve">Заказчик вправе заключить договор с участником, занявшим следующее место </w:t>
      </w:r>
      <w:r w:rsidR="00133ADC">
        <w:rPr>
          <w:rFonts w:ascii="Times New Roman" w:hAnsi="Times New Roman" w:cs="Times New Roman"/>
          <w:sz w:val="26"/>
          <w:szCs w:val="26"/>
        </w:rPr>
        <w:br/>
      </w:r>
      <w:r w:rsidR="00B86529" w:rsidRPr="00B86529">
        <w:rPr>
          <w:rFonts w:ascii="Times New Roman" w:hAnsi="Times New Roman" w:cs="Times New Roman"/>
          <w:sz w:val="26"/>
          <w:szCs w:val="26"/>
        </w:rPr>
        <w:t>при оценке предложений участников.</w:t>
      </w:r>
    </w:p>
    <w:p w14:paraId="74B30EB3" w14:textId="77777777"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Оферта участника, отказавшегося от заключения договора исключается из базы электронного магазина.</w:t>
      </w:r>
    </w:p>
    <w:p w14:paraId="1447D77A" w14:textId="6F59B798"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Отбор оферт поставщиков признается несостоявшимся в случае,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если в базе электронного магазина отсутствуют оферты участников, соответствующие потребностям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указанным в заказе</w:t>
      </w:r>
      <w:r w:rsidR="00864442">
        <w:rPr>
          <w:rFonts w:ascii="Times New Roman" w:hAnsi="Times New Roman" w:cs="Times New Roman"/>
          <w:sz w:val="26"/>
          <w:szCs w:val="26"/>
        </w:rPr>
        <w:t>,</w:t>
      </w:r>
      <w:r w:rsidRPr="00AF57FD">
        <w:rPr>
          <w:rFonts w:ascii="Times New Roman" w:hAnsi="Times New Roman" w:cs="Times New Roman"/>
          <w:sz w:val="26"/>
          <w:szCs w:val="26"/>
        </w:rPr>
        <w:t xml:space="preserve"> за исключением условия о НМЦ договора.</w:t>
      </w:r>
    </w:p>
    <w:p w14:paraId="23220CE8" w14:textId="23F51A7E" w:rsidR="00CD61EB"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отбор оферт поставщиков признан несостоявшимся, </w:t>
      </w:r>
      <w:r w:rsidR="00133ADC">
        <w:rPr>
          <w:rFonts w:ascii="Times New Roman" w:hAnsi="Times New Roman" w:cs="Times New Roman"/>
          <w:sz w:val="26"/>
          <w:szCs w:val="26"/>
        </w:rPr>
        <w:br/>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выбрать иной способ закупки, предусмотренный настоящим Положением.</w:t>
      </w:r>
    </w:p>
    <w:p w14:paraId="5795D9FD" w14:textId="77777777" w:rsidR="008664DF" w:rsidRDefault="008664DF" w:rsidP="008664DF">
      <w:pPr>
        <w:pStyle w:val="ConsPlusNormal"/>
        <w:ind w:left="540" w:firstLine="0"/>
        <w:jc w:val="both"/>
        <w:rPr>
          <w:rFonts w:ascii="Times New Roman" w:hAnsi="Times New Roman" w:cs="Times New Roman"/>
          <w:sz w:val="26"/>
          <w:szCs w:val="26"/>
        </w:rPr>
      </w:pPr>
    </w:p>
    <w:p w14:paraId="366B74E0" w14:textId="16A4CF8A" w:rsidR="008664DF" w:rsidRPr="00AF57FD" w:rsidRDefault="008664DF" w:rsidP="00D80CED">
      <w:pPr>
        <w:pStyle w:val="affb"/>
        <w:keepNext/>
        <w:numPr>
          <w:ilvl w:val="1"/>
          <w:numId w:val="21"/>
        </w:numPr>
        <w:suppressAutoHyphens/>
        <w:jc w:val="both"/>
        <w:outlineLvl w:val="1"/>
        <w:rPr>
          <w:b/>
          <w:sz w:val="26"/>
          <w:szCs w:val="26"/>
        </w:rPr>
      </w:pPr>
      <w:bookmarkStart w:id="474" w:name="_Ref99546024"/>
      <w:bookmarkStart w:id="475" w:name="_Toc112577126"/>
      <w:r w:rsidRPr="008664DF">
        <w:rPr>
          <w:b/>
          <w:sz w:val="26"/>
          <w:szCs w:val="26"/>
        </w:rPr>
        <w:t>Особенности проведения отбора оферт, участниками которого могут быть только субъекты МСП</w:t>
      </w:r>
      <w:bookmarkEnd w:id="474"/>
      <w:r w:rsidR="002D39D2">
        <w:rPr>
          <w:rStyle w:val="aa"/>
          <w:b/>
          <w:sz w:val="26"/>
          <w:szCs w:val="26"/>
        </w:rPr>
        <w:footnoteReference w:id="6"/>
      </w:r>
      <w:bookmarkEnd w:id="475"/>
    </w:p>
    <w:p w14:paraId="6F7592EA" w14:textId="36F06662" w:rsidR="00F518EF" w:rsidRPr="00F518EF" w:rsidRDefault="00F168B2" w:rsidP="00C302A5">
      <w:pPr>
        <w:pStyle w:val="ConsPlusNormal"/>
        <w:numPr>
          <w:ilvl w:val="2"/>
          <w:numId w:val="21"/>
        </w:numPr>
        <w:spacing w:before="120"/>
        <w:ind w:firstLine="709"/>
        <w:jc w:val="both"/>
        <w:rPr>
          <w:rFonts w:ascii="Times New Roman" w:hAnsi="Times New Roman" w:cs="Times New Roman"/>
          <w:sz w:val="26"/>
          <w:szCs w:val="26"/>
        </w:rPr>
      </w:pPr>
      <w:r>
        <w:rPr>
          <w:rFonts w:ascii="Times New Roman" w:hAnsi="Times New Roman" w:cs="Times New Roman"/>
          <w:sz w:val="26"/>
          <w:szCs w:val="26"/>
        </w:rPr>
        <w:t>Порядок проведения отбора оферт</w:t>
      </w:r>
      <w:r w:rsidR="00F518EF" w:rsidRPr="00AF57FD">
        <w:rPr>
          <w:rFonts w:ascii="Times New Roman" w:hAnsi="Times New Roman" w:cs="Times New Roman"/>
          <w:sz w:val="26"/>
          <w:szCs w:val="26"/>
        </w:rPr>
        <w:t xml:space="preserve">, участниками которого </w:t>
      </w:r>
      <w:r>
        <w:rPr>
          <w:rFonts w:ascii="Times New Roman" w:hAnsi="Times New Roman" w:cs="Times New Roman"/>
          <w:sz w:val="26"/>
          <w:szCs w:val="26"/>
        </w:rPr>
        <w:t xml:space="preserve">могут быть только субъекты МСП, определяется в соответствии с </w:t>
      </w:r>
      <w:r w:rsidR="00900226">
        <w:rPr>
          <w:rFonts w:ascii="Times New Roman" w:hAnsi="Times New Roman" w:cs="Times New Roman"/>
          <w:sz w:val="26"/>
          <w:szCs w:val="26"/>
        </w:rPr>
        <w:t>разделом</w:t>
      </w:r>
      <w:r>
        <w:rPr>
          <w:rFonts w:ascii="Times New Roman" w:hAnsi="Times New Roman" w:cs="Times New Roman"/>
          <w:sz w:val="26"/>
          <w:szCs w:val="26"/>
        </w:rPr>
        <w:t xml:space="preserve"> </w:t>
      </w:r>
      <w:r w:rsidR="00900226">
        <w:rPr>
          <w:rFonts w:ascii="Times New Roman" w:hAnsi="Times New Roman" w:cs="Times New Roman"/>
          <w:sz w:val="26"/>
          <w:szCs w:val="26"/>
        </w:rPr>
        <w:fldChar w:fldCharType="begin"/>
      </w:r>
      <w:r w:rsidR="00900226">
        <w:rPr>
          <w:rFonts w:ascii="Times New Roman" w:hAnsi="Times New Roman" w:cs="Times New Roman"/>
          <w:sz w:val="26"/>
          <w:szCs w:val="26"/>
        </w:rPr>
        <w:instrText xml:space="preserve"> REF _Ref99546099 \r \h </w:instrText>
      </w:r>
      <w:r w:rsidR="00900226">
        <w:rPr>
          <w:rFonts w:ascii="Times New Roman" w:hAnsi="Times New Roman" w:cs="Times New Roman"/>
          <w:sz w:val="26"/>
          <w:szCs w:val="26"/>
        </w:rPr>
      </w:r>
      <w:r w:rsidR="00900226">
        <w:rPr>
          <w:rFonts w:ascii="Times New Roman" w:hAnsi="Times New Roman" w:cs="Times New Roman"/>
          <w:sz w:val="26"/>
          <w:szCs w:val="26"/>
        </w:rPr>
        <w:fldChar w:fldCharType="separate"/>
      </w:r>
      <w:r w:rsidR="00C75CE1">
        <w:rPr>
          <w:rFonts w:ascii="Times New Roman" w:hAnsi="Times New Roman" w:cs="Times New Roman"/>
          <w:sz w:val="26"/>
          <w:szCs w:val="26"/>
        </w:rPr>
        <w:t>17.3</w:t>
      </w:r>
      <w:r w:rsidR="00900226">
        <w:rPr>
          <w:rFonts w:ascii="Times New Roman" w:hAnsi="Times New Roman" w:cs="Times New Roman"/>
          <w:sz w:val="26"/>
          <w:szCs w:val="26"/>
        </w:rPr>
        <w:fldChar w:fldCharType="end"/>
      </w:r>
      <w:r w:rsidR="00900226">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00F518EF" w:rsidRPr="00AF57FD">
        <w:rPr>
          <w:rFonts w:ascii="Times New Roman" w:hAnsi="Times New Roman" w:cs="Times New Roman"/>
          <w:sz w:val="26"/>
          <w:szCs w:val="26"/>
        </w:rPr>
        <w:t xml:space="preserve"> с учетом особеннос</w:t>
      </w:r>
      <w:r w:rsidR="00F518EF">
        <w:rPr>
          <w:rFonts w:ascii="Times New Roman" w:hAnsi="Times New Roman" w:cs="Times New Roman"/>
          <w:sz w:val="26"/>
          <w:szCs w:val="26"/>
        </w:rPr>
        <w:t xml:space="preserve">тей, </w:t>
      </w:r>
      <w:r>
        <w:rPr>
          <w:rFonts w:ascii="Times New Roman" w:hAnsi="Times New Roman" w:cs="Times New Roman"/>
          <w:sz w:val="26"/>
          <w:szCs w:val="26"/>
        </w:rPr>
        <w:t>предусмотренных</w:t>
      </w:r>
      <w:r w:rsidR="00F518EF">
        <w:rPr>
          <w:rFonts w:ascii="Times New Roman" w:hAnsi="Times New Roman" w:cs="Times New Roman"/>
          <w:sz w:val="26"/>
          <w:szCs w:val="26"/>
        </w:rPr>
        <w:t xml:space="preserve"> </w:t>
      </w:r>
      <w:r w:rsidR="00F518EF" w:rsidRPr="00AF57FD">
        <w:rPr>
          <w:rFonts w:ascii="Times New Roman" w:hAnsi="Times New Roman" w:cs="Times New Roman"/>
          <w:sz w:val="26"/>
          <w:szCs w:val="26"/>
        </w:rPr>
        <w:t>настоящ</w:t>
      </w:r>
      <w:r>
        <w:rPr>
          <w:rFonts w:ascii="Times New Roman" w:hAnsi="Times New Roman" w:cs="Times New Roman"/>
          <w:sz w:val="26"/>
          <w:szCs w:val="26"/>
        </w:rPr>
        <w:t>им разделом</w:t>
      </w:r>
      <w:r w:rsidR="00F518EF" w:rsidRPr="00AF57FD">
        <w:rPr>
          <w:rFonts w:ascii="Times New Roman" w:hAnsi="Times New Roman" w:cs="Times New Roman"/>
          <w:sz w:val="26"/>
          <w:szCs w:val="26"/>
        </w:rPr>
        <w:t>.</w:t>
      </w:r>
    </w:p>
    <w:p w14:paraId="05BF78A7" w14:textId="192B005C" w:rsidR="008664DF" w:rsidRPr="005C355F" w:rsidRDefault="005C355F"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Отбор оферт, участниками которого могут быть только субъекты МСП </w:t>
      </w:r>
      <w:r w:rsidR="008664DF" w:rsidRPr="005C355F">
        <w:rPr>
          <w:rFonts w:ascii="Times New Roman" w:hAnsi="Times New Roman" w:cs="Times New Roman"/>
          <w:sz w:val="26"/>
          <w:szCs w:val="26"/>
        </w:rPr>
        <w:t>осуществляется Заказчиком</w:t>
      </w:r>
      <w:r w:rsidR="00BC46D2">
        <w:rPr>
          <w:rFonts w:ascii="Times New Roman" w:hAnsi="Times New Roman" w:cs="Times New Roman"/>
          <w:sz w:val="26"/>
          <w:szCs w:val="26"/>
        </w:rPr>
        <w:t xml:space="preserve"> в электронном магазине</w:t>
      </w:r>
      <w:r w:rsidR="008664DF" w:rsidRPr="005C355F">
        <w:rPr>
          <w:rFonts w:ascii="Times New Roman" w:hAnsi="Times New Roman" w:cs="Times New Roman"/>
          <w:sz w:val="26"/>
          <w:szCs w:val="26"/>
        </w:rPr>
        <w:t xml:space="preserve"> на ЭТП, функционирующей </w:t>
      </w:r>
      <w:r w:rsidR="00133ADC">
        <w:rPr>
          <w:rFonts w:ascii="Times New Roman" w:hAnsi="Times New Roman" w:cs="Times New Roman"/>
          <w:sz w:val="26"/>
          <w:szCs w:val="26"/>
        </w:rPr>
        <w:br/>
      </w:r>
      <w:r w:rsidR="008664DF" w:rsidRPr="005C355F">
        <w:rPr>
          <w:rFonts w:ascii="Times New Roman" w:hAnsi="Times New Roman" w:cs="Times New Roman"/>
          <w:sz w:val="26"/>
          <w:szCs w:val="26"/>
        </w:rPr>
        <w:t>в соответствии с едиными требованиями, предусмотренными Федеральным законом № 44-ФЗ, и дополнительными требованиями</w:t>
      </w:r>
      <w:r w:rsidR="00E31667">
        <w:rPr>
          <w:rFonts w:ascii="Times New Roman" w:hAnsi="Times New Roman" w:cs="Times New Roman"/>
          <w:sz w:val="26"/>
          <w:szCs w:val="26"/>
        </w:rPr>
        <w:t xml:space="preserve">, установленными Правительством </w:t>
      </w:r>
      <w:r w:rsidR="008664DF" w:rsidRPr="005C355F">
        <w:rPr>
          <w:rFonts w:ascii="Times New Roman" w:hAnsi="Times New Roman" w:cs="Times New Roman"/>
          <w:sz w:val="26"/>
          <w:szCs w:val="26"/>
        </w:rPr>
        <w:t>Российской Федерации.</w:t>
      </w:r>
    </w:p>
    <w:p w14:paraId="5B7FF635" w14:textId="163A7665" w:rsidR="008664DF" w:rsidRDefault="005C355F"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Цена договор</w:t>
      </w:r>
      <w:r w:rsidR="001E7B5B">
        <w:rPr>
          <w:rFonts w:ascii="Times New Roman" w:hAnsi="Times New Roman" w:cs="Times New Roman"/>
          <w:sz w:val="26"/>
          <w:szCs w:val="26"/>
        </w:rPr>
        <w:t>а, заключаемого по результатам</w:t>
      </w:r>
      <w:r>
        <w:rPr>
          <w:rFonts w:ascii="Times New Roman" w:hAnsi="Times New Roman" w:cs="Times New Roman"/>
          <w:sz w:val="26"/>
          <w:szCs w:val="26"/>
        </w:rPr>
        <w:t xml:space="preserve"> отбора оферт,</w:t>
      </w:r>
      <w:r w:rsidR="001E7B5B">
        <w:rPr>
          <w:rFonts w:ascii="Times New Roman" w:hAnsi="Times New Roman" w:cs="Times New Roman"/>
          <w:sz w:val="26"/>
          <w:szCs w:val="26"/>
        </w:rPr>
        <w:t xml:space="preserve"> участниками которого могут быть только субъекты МСП,</w:t>
      </w:r>
      <w:r>
        <w:rPr>
          <w:rFonts w:ascii="Times New Roman" w:hAnsi="Times New Roman" w:cs="Times New Roman"/>
          <w:sz w:val="26"/>
          <w:szCs w:val="26"/>
        </w:rPr>
        <w:t xml:space="preserve"> не должна превышать 20 </w:t>
      </w:r>
      <w:r w:rsidR="00377579">
        <w:rPr>
          <w:rFonts w:ascii="Times New Roman" w:hAnsi="Times New Roman" w:cs="Times New Roman"/>
          <w:sz w:val="26"/>
          <w:szCs w:val="26"/>
        </w:rPr>
        <w:t xml:space="preserve">(двадцать) миллионов </w:t>
      </w:r>
      <w:r>
        <w:rPr>
          <w:rFonts w:ascii="Times New Roman" w:hAnsi="Times New Roman" w:cs="Times New Roman"/>
          <w:sz w:val="26"/>
          <w:szCs w:val="26"/>
        </w:rPr>
        <w:t xml:space="preserve">рублей. </w:t>
      </w:r>
    </w:p>
    <w:p w14:paraId="56F74237" w14:textId="26E2DC82" w:rsidR="001E7B5B" w:rsidRDefault="001E7B5B"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Оператор ЭТП определяет оферты участников, соответствующие заказу Заказчик</w:t>
      </w:r>
      <w:r w:rsidR="0007503C">
        <w:rPr>
          <w:rFonts w:ascii="Times New Roman" w:hAnsi="Times New Roman" w:cs="Times New Roman"/>
          <w:sz w:val="26"/>
          <w:szCs w:val="26"/>
        </w:rPr>
        <w:t>а</w:t>
      </w:r>
      <w:r>
        <w:rPr>
          <w:rFonts w:ascii="Times New Roman" w:hAnsi="Times New Roman" w:cs="Times New Roman"/>
          <w:sz w:val="26"/>
          <w:szCs w:val="26"/>
        </w:rPr>
        <w:t xml:space="preserve">, из числа субъектов МСП. </w:t>
      </w:r>
    </w:p>
    <w:p w14:paraId="459D8D06" w14:textId="311903A0" w:rsidR="001E7B5B" w:rsidRDefault="001E7B5B"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определяет </w:t>
      </w:r>
      <w:r w:rsidR="00D25D49">
        <w:rPr>
          <w:rFonts w:ascii="Times New Roman" w:hAnsi="Times New Roman" w:cs="Times New Roman"/>
          <w:sz w:val="26"/>
          <w:szCs w:val="26"/>
        </w:rPr>
        <w:t xml:space="preserve">участника из числа </w:t>
      </w:r>
      <w:r>
        <w:rPr>
          <w:rFonts w:ascii="Times New Roman" w:hAnsi="Times New Roman" w:cs="Times New Roman"/>
          <w:sz w:val="26"/>
          <w:szCs w:val="26"/>
        </w:rPr>
        <w:t>субъект</w:t>
      </w:r>
      <w:r w:rsidR="00D25D49">
        <w:rPr>
          <w:rFonts w:ascii="Times New Roman" w:hAnsi="Times New Roman" w:cs="Times New Roman"/>
          <w:sz w:val="26"/>
          <w:szCs w:val="26"/>
        </w:rPr>
        <w:t>ов</w:t>
      </w:r>
      <w:r>
        <w:rPr>
          <w:rFonts w:ascii="Times New Roman" w:hAnsi="Times New Roman" w:cs="Times New Roman"/>
          <w:sz w:val="26"/>
          <w:szCs w:val="26"/>
        </w:rPr>
        <w:t xml:space="preserve"> МСП, </w:t>
      </w:r>
      <w:r w:rsidR="00D25D49">
        <w:rPr>
          <w:rFonts w:ascii="Times New Roman" w:hAnsi="Times New Roman" w:cs="Times New Roman"/>
          <w:sz w:val="26"/>
          <w:szCs w:val="26"/>
        </w:rPr>
        <w:t xml:space="preserve">с которым заключается договор, предложившего </w:t>
      </w:r>
      <w:r w:rsidR="00D70BA4">
        <w:rPr>
          <w:rFonts w:ascii="Times New Roman" w:hAnsi="Times New Roman" w:cs="Times New Roman"/>
          <w:sz w:val="26"/>
          <w:szCs w:val="26"/>
        </w:rPr>
        <w:t>лучшие условия исполнения договора</w:t>
      </w:r>
      <w:r w:rsidR="00D25D49">
        <w:rPr>
          <w:rFonts w:ascii="Times New Roman" w:hAnsi="Times New Roman" w:cs="Times New Roman"/>
          <w:sz w:val="26"/>
          <w:szCs w:val="26"/>
        </w:rPr>
        <w:t xml:space="preserve">. </w:t>
      </w:r>
    </w:p>
    <w:p w14:paraId="23A99FD5" w14:textId="2BAFF67F" w:rsidR="00E31667" w:rsidRPr="00AF57FD" w:rsidRDefault="00E31667"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w:t>
      </w:r>
      <w:r w:rsidRPr="00E31667">
        <w:rPr>
          <w:rFonts w:ascii="Times New Roman" w:hAnsi="Times New Roman" w:cs="Times New Roman"/>
          <w:sz w:val="26"/>
          <w:szCs w:val="26"/>
        </w:rPr>
        <w:t xml:space="preserve">аключение </w:t>
      </w:r>
      <w:r>
        <w:rPr>
          <w:rFonts w:ascii="Times New Roman" w:hAnsi="Times New Roman" w:cs="Times New Roman"/>
          <w:sz w:val="26"/>
          <w:szCs w:val="26"/>
        </w:rPr>
        <w:t>договора с участником (участниками) из числа субъектов МСП по результатам отбора оферт осуществляется с</w:t>
      </w:r>
      <w:r w:rsidRPr="00E31667">
        <w:rPr>
          <w:rFonts w:ascii="Times New Roman" w:hAnsi="Times New Roman" w:cs="Times New Roman"/>
          <w:sz w:val="26"/>
          <w:szCs w:val="26"/>
        </w:rPr>
        <w:t xml:space="preserve"> использованием </w:t>
      </w:r>
      <w:r>
        <w:rPr>
          <w:rFonts w:ascii="Times New Roman" w:hAnsi="Times New Roman" w:cs="Times New Roman"/>
          <w:sz w:val="26"/>
          <w:szCs w:val="26"/>
        </w:rPr>
        <w:t xml:space="preserve">средств </w:t>
      </w:r>
      <w:r w:rsidR="00F24A4D">
        <w:rPr>
          <w:rFonts w:ascii="Times New Roman" w:hAnsi="Times New Roman" w:cs="Times New Roman"/>
          <w:sz w:val="26"/>
          <w:szCs w:val="26"/>
        </w:rPr>
        <w:t>ЭТП</w:t>
      </w:r>
      <w:r>
        <w:rPr>
          <w:rFonts w:ascii="Times New Roman" w:hAnsi="Times New Roman" w:cs="Times New Roman"/>
          <w:sz w:val="26"/>
          <w:szCs w:val="26"/>
        </w:rPr>
        <w:t xml:space="preserve">. </w:t>
      </w:r>
    </w:p>
    <w:p w14:paraId="518D3994" w14:textId="7954F60D" w:rsidR="00743977" w:rsidRDefault="00743977" w:rsidP="00D80CED">
      <w:pPr>
        <w:keepNext/>
        <w:numPr>
          <w:ilvl w:val="0"/>
          <w:numId w:val="21"/>
        </w:numPr>
        <w:suppressAutoHyphens/>
        <w:spacing w:before="240" w:after="120"/>
        <w:ind w:firstLine="709"/>
        <w:jc w:val="both"/>
        <w:outlineLvl w:val="1"/>
        <w:rPr>
          <w:b/>
          <w:sz w:val="26"/>
          <w:szCs w:val="26"/>
        </w:rPr>
      </w:pPr>
      <w:bookmarkStart w:id="476" w:name="_Toc112577127"/>
      <w:bookmarkStart w:id="477" w:name="_Toc20231848"/>
      <w:bookmarkStart w:id="478" w:name="_Ref441417228"/>
      <w:bookmarkStart w:id="479" w:name="_Toc472343727"/>
      <w:bookmarkStart w:id="480" w:name="_Toc517428347"/>
      <w:bookmarkStart w:id="481" w:name="_Toc472343730"/>
      <w:bookmarkStart w:id="482" w:name="_Toc517428350"/>
      <w:r w:rsidRPr="00556015">
        <w:rPr>
          <w:b/>
          <w:sz w:val="26"/>
          <w:szCs w:val="26"/>
        </w:rPr>
        <w:t>Порядок проведения упрощенной закупки</w:t>
      </w:r>
      <w:bookmarkEnd w:id="476"/>
    </w:p>
    <w:p w14:paraId="69F6E611" w14:textId="77777777" w:rsidR="00743977" w:rsidRPr="00556015" w:rsidRDefault="00743977" w:rsidP="00D80CED">
      <w:pPr>
        <w:keepNext/>
        <w:numPr>
          <w:ilvl w:val="1"/>
          <w:numId w:val="21"/>
        </w:numPr>
        <w:suppressAutoHyphens/>
        <w:ind w:firstLine="709"/>
        <w:jc w:val="both"/>
        <w:outlineLvl w:val="1"/>
        <w:rPr>
          <w:b/>
          <w:sz w:val="26"/>
          <w:szCs w:val="26"/>
        </w:rPr>
      </w:pPr>
      <w:bookmarkStart w:id="483" w:name="_Toc50583712"/>
      <w:bookmarkStart w:id="484" w:name="_Toc112577128"/>
      <w:r w:rsidRPr="00556015">
        <w:rPr>
          <w:b/>
          <w:sz w:val="26"/>
          <w:szCs w:val="26"/>
        </w:rPr>
        <w:t xml:space="preserve">Извещение о проведении </w:t>
      </w:r>
      <w:bookmarkEnd w:id="483"/>
      <w:r w:rsidRPr="00556015">
        <w:rPr>
          <w:b/>
          <w:sz w:val="26"/>
          <w:szCs w:val="26"/>
        </w:rPr>
        <w:t>упрощенной закупки</w:t>
      </w:r>
      <w:bookmarkEnd w:id="484"/>
    </w:p>
    <w:p w14:paraId="3FE50819" w14:textId="54BA558A"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Упрощенная закупка проводится в электронной форме </w:t>
      </w:r>
      <w:r w:rsidR="00133ADC">
        <w:rPr>
          <w:sz w:val="26"/>
          <w:szCs w:val="26"/>
        </w:rPr>
        <w:br/>
      </w:r>
      <w:r w:rsidRPr="00556015">
        <w:rPr>
          <w:sz w:val="26"/>
          <w:szCs w:val="26"/>
        </w:rPr>
        <w:t>с использованием инструментов ЭТП.</w:t>
      </w:r>
    </w:p>
    <w:p w14:paraId="50746C77" w14:textId="515A6074"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При необходимости </w:t>
      </w:r>
      <w:r w:rsidR="005F7DE7">
        <w:rPr>
          <w:sz w:val="26"/>
          <w:szCs w:val="26"/>
        </w:rPr>
        <w:t xml:space="preserve">осуществления </w:t>
      </w:r>
      <w:r w:rsidRPr="00556015">
        <w:rPr>
          <w:sz w:val="26"/>
          <w:szCs w:val="26"/>
        </w:rPr>
        <w:t xml:space="preserve">закупки Заказчик размещает </w:t>
      </w:r>
      <w:r w:rsidR="00133ADC">
        <w:rPr>
          <w:sz w:val="26"/>
          <w:szCs w:val="26"/>
        </w:rPr>
        <w:br/>
      </w:r>
      <w:r w:rsidRPr="00556015">
        <w:rPr>
          <w:sz w:val="26"/>
          <w:szCs w:val="26"/>
        </w:rPr>
        <w:t>на ЭТП извещение о проведении упрощенной закупки.</w:t>
      </w:r>
    </w:p>
    <w:p w14:paraId="1D71F2B7" w14:textId="44D4A6BB"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 Извещение о проведении упрощенной закупки размещается не менее, чем за 2 (два) рабочи</w:t>
      </w:r>
      <w:r w:rsidR="00955D64">
        <w:rPr>
          <w:sz w:val="26"/>
          <w:szCs w:val="26"/>
        </w:rPr>
        <w:t>х дня</w:t>
      </w:r>
      <w:r w:rsidRPr="00556015">
        <w:rPr>
          <w:sz w:val="26"/>
          <w:szCs w:val="26"/>
        </w:rPr>
        <w:t xml:space="preserve"> до окончания срока приема предложений о поставке </w:t>
      </w:r>
      <w:r w:rsidR="005F7DE7">
        <w:rPr>
          <w:sz w:val="26"/>
          <w:szCs w:val="26"/>
        </w:rPr>
        <w:t>продукции</w:t>
      </w:r>
      <w:r w:rsidRPr="00556015">
        <w:rPr>
          <w:sz w:val="26"/>
          <w:szCs w:val="26"/>
        </w:rPr>
        <w:t>.</w:t>
      </w:r>
    </w:p>
    <w:p w14:paraId="37791605" w14:textId="77777777"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Извещение о проведении упрощенной закупки может содержать следующую информацию:</w:t>
      </w:r>
    </w:p>
    <w:p w14:paraId="3B4E98DB" w14:textId="6D1491C6" w:rsidR="00743977" w:rsidRPr="00556015" w:rsidRDefault="00743977" w:rsidP="00B639FA">
      <w:pPr>
        <w:autoSpaceDE w:val="0"/>
        <w:autoSpaceDN w:val="0"/>
        <w:adjustRightInd w:val="0"/>
        <w:ind w:firstLine="709"/>
        <w:jc w:val="both"/>
        <w:rPr>
          <w:sz w:val="26"/>
          <w:szCs w:val="26"/>
        </w:rPr>
      </w:pPr>
      <w:r w:rsidRPr="00556015">
        <w:rPr>
          <w:sz w:val="26"/>
          <w:szCs w:val="26"/>
        </w:rPr>
        <w:t>1) описание закупаемого товара, его функциональных, количественных, качественных характеристик, потребительских свойств</w:t>
      </w:r>
      <w:r w:rsidR="005F7DE7">
        <w:rPr>
          <w:sz w:val="26"/>
          <w:szCs w:val="26"/>
        </w:rPr>
        <w:t xml:space="preserve">, </w:t>
      </w:r>
      <w:r w:rsidR="005F7DE7" w:rsidRPr="005F7DE7">
        <w:rPr>
          <w:sz w:val="26"/>
          <w:szCs w:val="26"/>
        </w:rPr>
        <w:t>описание закупаемых работ, услуг, их количественн</w:t>
      </w:r>
      <w:r w:rsidR="005F7DE7">
        <w:rPr>
          <w:sz w:val="26"/>
          <w:szCs w:val="26"/>
        </w:rPr>
        <w:t>ых и качественных характеристик</w:t>
      </w:r>
      <w:r w:rsidRPr="00556015">
        <w:rPr>
          <w:sz w:val="26"/>
          <w:szCs w:val="26"/>
        </w:rPr>
        <w:t>;</w:t>
      </w:r>
    </w:p>
    <w:p w14:paraId="514AD7A2" w14:textId="073B659A" w:rsidR="00743977" w:rsidRPr="00556015" w:rsidRDefault="00743977" w:rsidP="00B639FA">
      <w:pPr>
        <w:autoSpaceDE w:val="0"/>
        <w:autoSpaceDN w:val="0"/>
        <w:adjustRightInd w:val="0"/>
        <w:ind w:firstLine="709"/>
        <w:jc w:val="both"/>
        <w:rPr>
          <w:sz w:val="26"/>
          <w:szCs w:val="26"/>
        </w:rPr>
      </w:pPr>
      <w:r w:rsidRPr="00556015">
        <w:rPr>
          <w:sz w:val="26"/>
          <w:szCs w:val="26"/>
        </w:rPr>
        <w:t>2) место, условия и сроки поставки товара</w:t>
      </w:r>
      <w:r w:rsidR="005F7DE7">
        <w:rPr>
          <w:sz w:val="26"/>
          <w:szCs w:val="26"/>
        </w:rPr>
        <w:t>, выполнения работ, оказания услуг</w:t>
      </w:r>
      <w:r w:rsidRPr="00556015">
        <w:rPr>
          <w:sz w:val="26"/>
          <w:szCs w:val="26"/>
        </w:rPr>
        <w:t>;</w:t>
      </w:r>
    </w:p>
    <w:p w14:paraId="3F3F4608" w14:textId="5B1F4568" w:rsidR="00743977" w:rsidRPr="00556015" w:rsidRDefault="00743977" w:rsidP="00B639FA">
      <w:pPr>
        <w:autoSpaceDE w:val="0"/>
        <w:autoSpaceDN w:val="0"/>
        <w:adjustRightInd w:val="0"/>
        <w:ind w:firstLine="709"/>
        <w:jc w:val="both"/>
        <w:rPr>
          <w:sz w:val="26"/>
          <w:szCs w:val="26"/>
        </w:rPr>
      </w:pPr>
      <w:r w:rsidRPr="00556015">
        <w:rPr>
          <w:sz w:val="26"/>
          <w:szCs w:val="26"/>
        </w:rPr>
        <w:t>3) НМЦ договора</w:t>
      </w:r>
      <w:r>
        <w:rPr>
          <w:sz w:val="26"/>
          <w:szCs w:val="26"/>
        </w:rPr>
        <w:t xml:space="preserve">, </w:t>
      </w:r>
      <w:r w:rsidRPr="00101CC6">
        <w:rPr>
          <w:bCs/>
          <w:sz w:val="26"/>
          <w:szCs w:val="26"/>
        </w:rPr>
        <w:t xml:space="preserve">единицы </w:t>
      </w:r>
      <w:r w:rsidR="005F7DE7">
        <w:rPr>
          <w:bCs/>
          <w:sz w:val="26"/>
          <w:szCs w:val="26"/>
        </w:rPr>
        <w:t>продукции</w:t>
      </w:r>
      <w:r w:rsidRPr="00556015">
        <w:rPr>
          <w:sz w:val="26"/>
          <w:szCs w:val="26"/>
        </w:rPr>
        <w:t>;</w:t>
      </w:r>
    </w:p>
    <w:p w14:paraId="796E751F" w14:textId="40B970A7" w:rsidR="00743977" w:rsidRPr="00556015" w:rsidRDefault="00743977" w:rsidP="00B639FA">
      <w:pPr>
        <w:autoSpaceDE w:val="0"/>
        <w:autoSpaceDN w:val="0"/>
        <w:adjustRightInd w:val="0"/>
        <w:ind w:firstLine="709"/>
        <w:jc w:val="both"/>
        <w:rPr>
          <w:sz w:val="26"/>
          <w:szCs w:val="26"/>
        </w:rPr>
      </w:pPr>
      <w:r w:rsidRPr="00556015">
        <w:rPr>
          <w:sz w:val="26"/>
          <w:szCs w:val="26"/>
        </w:rPr>
        <w:t>4) форму, сроки и порядок оплаты поставляемо</w:t>
      </w:r>
      <w:r w:rsidR="005F7DE7">
        <w:rPr>
          <w:sz w:val="26"/>
          <w:szCs w:val="26"/>
        </w:rPr>
        <w:t>й продукции</w:t>
      </w:r>
      <w:r w:rsidRPr="00556015">
        <w:rPr>
          <w:sz w:val="26"/>
          <w:szCs w:val="26"/>
        </w:rPr>
        <w:t>;</w:t>
      </w:r>
    </w:p>
    <w:p w14:paraId="1D902CC3" w14:textId="3800719A" w:rsidR="00743977" w:rsidRPr="00556015" w:rsidRDefault="00743977" w:rsidP="00B639FA">
      <w:pPr>
        <w:autoSpaceDE w:val="0"/>
        <w:autoSpaceDN w:val="0"/>
        <w:adjustRightInd w:val="0"/>
        <w:ind w:firstLine="709"/>
        <w:jc w:val="both"/>
        <w:rPr>
          <w:sz w:val="26"/>
          <w:szCs w:val="26"/>
        </w:rPr>
      </w:pPr>
      <w:r w:rsidRPr="00556015">
        <w:rPr>
          <w:sz w:val="26"/>
          <w:szCs w:val="26"/>
        </w:rPr>
        <w:t xml:space="preserve">5) требования к содержанию, форме, оформлению и составу предложения </w:t>
      </w:r>
      <w:r w:rsidR="00133ADC">
        <w:rPr>
          <w:sz w:val="26"/>
          <w:szCs w:val="26"/>
        </w:rPr>
        <w:br/>
      </w:r>
      <w:r w:rsidRPr="00556015">
        <w:rPr>
          <w:sz w:val="26"/>
          <w:szCs w:val="26"/>
        </w:rPr>
        <w:t>о поставке</w:t>
      </w:r>
      <w:r w:rsidR="005F7DE7">
        <w:rPr>
          <w:sz w:val="26"/>
          <w:szCs w:val="26"/>
        </w:rPr>
        <w:t xml:space="preserve"> продукции</w:t>
      </w:r>
      <w:r w:rsidRPr="00556015">
        <w:rPr>
          <w:sz w:val="26"/>
          <w:szCs w:val="26"/>
        </w:rPr>
        <w:t>;</w:t>
      </w:r>
    </w:p>
    <w:p w14:paraId="3F11EA1D"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 xml:space="preserve">6) критерии и порядок оценки </w:t>
      </w:r>
      <w:r>
        <w:rPr>
          <w:sz w:val="26"/>
          <w:szCs w:val="26"/>
        </w:rPr>
        <w:t>предложений участников</w:t>
      </w:r>
      <w:r w:rsidRPr="00556015">
        <w:rPr>
          <w:sz w:val="26"/>
          <w:szCs w:val="26"/>
        </w:rPr>
        <w:t>;</w:t>
      </w:r>
    </w:p>
    <w:p w14:paraId="2D4F39FF" w14:textId="2553F9DB" w:rsidR="00743977" w:rsidRPr="00556015" w:rsidRDefault="00743977" w:rsidP="00B639FA">
      <w:pPr>
        <w:autoSpaceDE w:val="0"/>
        <w:autoSpaceDN w:val="0"/>
        <w:adjustRightInd w:val="0"/>
        <w:ind w:firstLine="709"/>
        <w:jc w:val="both"/>
        <w:rPr>
          <w:sz w:val="26"/>
          <w:szCs w:val="26"/>
        </w:rPr>
      </w:pPr>
      <w:r w:rsidRPr="00556015">
        <w:rPr>
          <w:sz w:val="26"/>
          <w:szCs w:val="26"/>
        </w:rPr>
        <w:t xml:space="preserve">7) иные сведения, которые Заказчик сочтет необходимыми для указания </w:t>
      </w:r>
      <w:r w:rsidR="00133ADC">
        <w:rPr>
          <w:sz w:val="26"/>
          <w:szCs w:val="26"/>
        </w:rPr>
        <w:br/>
      </w:r>
      <w:r w:rsidRPr="00556015">
        <w:rPr>
          <w:sz w:val="26"/>
          <w:szCs w:val="26"/>
        </w:rPr>
        <w:t>в извещении.</w:t>
      </w:r>
    </w:p>
    <w:p w14:paraId="5370AED9" w14:textId="0C79FA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До истечения срока подачи предложений о поставке</w:t>
      </w:r>
      <w:r w:rsidR="00B804B2">
        <w:rPr>
          <w:sz w:val="26"/>
          <w:szCs w:val="26"/>
        </w:rPr>
        <w:t xml:space="preserve"> продукции</w:t>
      </w:r>
      <w:r w:rsidRPr="00556015">
        <w:rPr>
          <w:sz w:val="26"/>
          <w:szCs w:val="26"/>
        </w:rPr>
        <w:t xml:space="preserve"> Заказчик вправе внести изменения в извещение о проведении упрощенной закупки, разместив соответствующ</w:t>
      </w:r>
      <w:r>
        <w:rPr>
          <w:sz w:val="26"/>
          <w:szCs w:val="26"/>
        </w:rPr>
        <w:t>ую информацию</w:t>
      </w:r>
      <w:r w:rsidRPr="00556015">
        <w:rPr>
          <w:sz w:val="26"/>
          <w:szCs w:val="26"/>
        </w:rPr>
        <w:t xml:space="preserve"> на ЭТП.</w:t>
      </w:r>
    </w:p>
    <w:p w14:paraId="24F0920D" w14:textId="77777777" w:rsidR="00743977" w:rsidRPr="00556015" w:rsidRDefault="00743977" w:rsidP="00D80CED">
      <w:pPr>
        <w:keepNext/>
        <w:numPr>
          <w:ilvl w:val="1"/>
          <w:numId w:val="21"/>
        </w:numPr>
        <w:suppressAutoHyphens/>
        <w:ind w:firstLine="709"/>
        <w:jc w:val="both"/>
        <w:outlineLvl w:val="1"/>
        <w:rPr>
          <w:b/>
          <w:sz w:val="26"/>
          <w:szCs w:val="26"/>
        </w:rPr>
      </w:pPr>
      <w:bookmarkStart w:id="485" w:name="_Toc112577129"/>
      <w:r w:rsidRPr="00556015">
        <w:rPr>
          <w:b/>
          <w:sz w:val="26"/>
          <w:szCs w:val="26"/>
        </w:rPr>
        <w:t>Разъяснения положений извещения о проведении упрощенной закупки</w:t>
      </w:r>
      <w:bookmarkEnd w:id="485"/>
    </w:p>
    <w:p w14:paraId="3C1FC0AF" w14:textId="77777777" w:rsidR="00743977" w:rsidRPr="00556015" w:rsidRDefault="00743977" w:rsidP="00D80CED">
      <w:pPr>
        <w:pStyle w:val="affb"/>
        <w:numPr>
          <w:ilvl w:val="2"/>
          <w:numId w:val="21"/>
        </w:numPr>
        <w:overflowPunct w:val="0"/>
        <w:autoSpaceDE w:val="0"/>
        <w:autoSpaceDN w:val="0"/>
        <w:adjustRightInd w:val="0"/>
        <w:ind w:left="0" w:firstLine="709"/>
        <w:contextualSpacing w:val="0"/>
        <w:jc w:val="both"/>
        <w:rPr>
          <w:bCs/>
          <w:sz w:val="26"/>
          <w:szCs w:val="26"/>
        </w:rPr>
      </w:pPr>
      <w:r w:rsidRPr="00556015">
        <w:rPr>
          <w:bCs/>
          <w:sz w:val="26"/>
          <w:szCs w:val="26"/>
        </w:rPr>
        <w:t xml:space="preserve">Любой участник, получивший аккредитацию на ЭТП, вправе направить в порядке, предусмотренном регламентом ЭТП, запрос о даче разъяснений положений извещения о проведении упрощенной закупки. </w:t>
      </w:r>
    </w:p>
    <w:p w14:paraId="292FC9C0" w14:textId="5206BCBA" w:rsidR="00743977" w:rsidRPr="00556015" w:rsidRDefault="00743977" w:rsidP="00D80CED">
      <w:pPr>
        <w:pStyle w:val="affb"/>
        <w:numPr>
          <w:ilvl w:val="2"/>
          <w:numId w:val="21"/>
        </w:numPr>
        <w:overflowPunct w:val="0"/>
        <w:autoSpaceDE w:val="0"/>
        <w:autoSpaceDN w:val="0"/>
        <w:adjustRightInd w:val="0"/>
        <w:ind w:left="0" w:firstLine="709"/>
        <w:contextualSpacing w:val="0"/>
        <w:jc w:val="both"/>
        <w:rPr>
          <w:bCs/>
          <w:sz w:val="26"/>
          <w:szCs w:val="26"/>
        </w:rPr>
      </w:pPr>
      <w:bookmarkStart w:id="486" w:name="_Ref55317513"/>
      <w:r w:rsidRPr="00556015">
        <w:rPr>
          <w:bCs/>
          <w:sz w:val="26"/>
          <w:szCs w:val="26"/>
        </w:rPr>
        <w:t xml:space="preserve">В течение 1 (одного) рабочего дня с даты поступления запроса о даче разъяснений положений извещения, Заказчик осуществляет разъяснение положений извещения, которое размещается на ЭТП с указанием предмета запроса, </w:t>
      </w:r>
      <w:r w:rsidR="00133ADC">
        <w:rPr>
          <w:bCs/>
          <w:sz w:val="26"/>
          <w:szCs w:val="26"/>
        </w:rPr>
        <w:br/>
      </w:r>
      <w:r w:rsidRPr="00556015">
        <w:rPr>
          <w:bCs/>
          <w:sz w:val="26"/>
          <w:szCs w:val="26"/>
        </w:rPr>
        <w:t>но без указания участника, от которого поступил запрос. При этом Заказчик вправе не осуществлять такое разъяснение в случае, если указанный запрос поступил позднее чем за 1 (один) рабочий день до даты окончания срока подачи предложений о поставке товара (товаров).</w:t>
      </w:r>
      <w:bookmarkEnd w:id="486"/>
    </w:p>
    <w:p w14:paraId="295B8BDD" w14:textId="54F6787C" w:rsidR="00743977" w:rsidRPr="00556015" w:rsidRDefault="00743977" w:rsidP="00D80CED">
      <w:pPr>
        <w:numPr>
          <w:ilvl w:val="2"/>
          <w:numId w:val="21"/>
        </w:numPr>
        <w:overflowPunct w:val="0"/>
        <w:autoSpaceDE w:val="0"/>
        <w:autoSpaceDN w:val="0"/>
        <w:adjustRightInd w:val="0"/>
        <w:ind w:firstLine="709"/>
        <w:jc w:val="both"/>
        <w:rPr>
          <w:bCs/>
          <w:sz w:val="26"/>
          <w:szCs w:val="26"/>
        </w:rPr>
      </w:pPr>
      <w:r w:rsidRPr="00556015">
        <w:rPr>
          <w:bCs/>
          <w:sz w:val="26"/>
          <w:szCs w:val="26"/>
        </w:rPr>
        <w:t xml:space="preserve">Заказчик не несет ответственности в случае, если участник </w:t>
      </w:r>
      <w:r w:rsidR="00133ADC">
        <w:rPr>
          <w:bCs/>
          <w:sz w:val="26"/>
          <w:szCs w:val="26"/>
        </w:rPr>
        <w:br/>
      </w:r>
      <w:r w:rsidRPr="00556015">
        <w:rPr>
          <w:bCs/>
          <w:sz w:val="26"/>
          <w:szCs w:val="26"/>
        </w:rPr>
        <w:t>не ознакомился с разъяснениями положений извещения, которые были размещены на ЭТП.</w:t>
      </w:r>
    </w:p>
    <w:p w14:paraId="38117135" w14:textId="77777777" w:rsidR="00743977" w:rsidRPr="00556015" w:rsidRDefault="00743977" w:rsidP="00D80CED">
      <w:pPr>
        <w:numPr>
          <w:ilvl w:val="2"/>
          <w:numId w:val="21"/>
        </w:numPr>
        <w:overflowPunct w:val="0"/>
        <w:autoSpaceDE w:val="0"/>
        <w:autoSpaceDN w:val="0"/>
        <w:adjustRightInd w:val="0"/>
        <w:ind w:firstLine="709"/>
        <w:jc w:val="both"/>
        <w:rPr>
          <w:bCs/>
          <w:sz w:val="26"/>
          <w:szCs w:val="26"/>
        </w:rPr>
      </w:pPr>
      <w:r w:rsidRPr="00556015">
        <w:rPr>
          <w:bCs/>
          <w:sz w:val="26"/>
          <w:szCs w:val="26"/>
        </w:rPr>
        <w:t>Разъяснения положений извещения не должны изменять предмет закупки и существенные условия проекта договора.</w:t>
      </w:r>
    </w:p>
    <w:p w14:paraId="1030C284" w14:textId="3E4510BC" w:rsidR="00743977" w:rsidRPr="00556015" w:rsidRDefault="00743977" w:rsidP="00D80CED">
      <w:pPr>
        <w:keepNext/>
        <w:numPr>
          <w:ilvl w:val="1"/>
          <w:numId w:val="21"/>
        </w:numPr>
        <w:suppressAutoHyphens/>
        <w:ind w:firstLine="709"/>
        <w:jc w:val="both"/>
        <w:outlineLvl w:val="1"/>
        <w:rPr>
          <w:b/>
          <w:sz w:val="26"/>
          <w:szCs w:val="26"/>
        </w:rPr>
      </w:pPr>
      <w:bookmarkStart w:id="487" w:name="_Toc112577130"/>
      <w:r w:rsidRPr="00556015">
        <w:rPr>
          <w:b/>
          <w:sz w:val="26"/>
          <w:szCs w:val="26"/>
        </w:rPr>
        <w:t xml:space="preserve">Подача предложений о поставке </w:t>
      </w:r>
      <w:r w:rsidR="00B804B2">
        <w:rPr>
          <w:b/>
          <w:sz w:val="26"/>
          <w:szCs w:val="26"/>
        </w:rPr>
        <w:t>продукции</w:t>
      </w:r>
      <w:bookmarkEnd w:id="487"/>
    </w:p>
    <w:p w14:paraId="39A307A3" w14:textId="1A16CEA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Перед подачей предложения о поставке</w:t>
      </w:r>
      <w:r w:rsidR="00B804B2">
        <w:rPr>
          <w:sz w:val="26"/>
          <w:szCs w:val="26"/>
        </w:rPr>
        <w:t xml:space="preserve"> продукции</w:t>
      </w:r>
      <w:r w:rsidRPr="00556015">
        <w:rPr>
          <w:sz w:val="26"/>
          <w:szCs w:val="26"/>
        </w:rPr>
        <w:t xml:space="preserve"> лица, желающие принять участие в упрощенной закупке, должны пройти процедуру регистрации участника на ЭТП в соответствии с регламентом работы ЭТП.</w:t>
      </w:r>
    </w:p>
    <w:p w14:paraId="3E68CF35" w14:textId="10F6E39E"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срок, установленный извещением о проведении упрощенной закупки, участники направляют предложения о поставке</w:t>
      </w:r>
      <w:r w:rsidR="00B804B2">
        <w:rPr>
          <w:sz w:val="26"/>
          <w:szCs w:val="26"/>
        </w:rPr>
        <w:t xml:space="preserve"> продукции</w:t>
      </w:r>
      <w:r w:rsidRPr="00556015">
        <w:rPr>
          <w:sz w:val="26"/>
          <w:szCs w:val="26"/>
        </w:rPr>
        <w:t xml:space="preserve"> посредством функционала ЭТП в соответствии с требованиями, указанными в извещении </w:t>
      </w:r>
      <w:r w:rsidR="00133ADC">
        <w:rPr>
          <w:sz w:val="26"/>
          <w:szCs w:val="26"/>
        </w:rPr>
        <w:br/>
      </w:r>
      <w:r w:rsidRPr="00556015">
        <w:rPr>
          <w:sz w:val="26"/>
          <w:szCs w:val="26"/>
        </w:rPr>
        <w:t xml:space="preserve">о проведении упрощенной закупки. </w:t>
      </w:r>
    </w:p>
    <w:p w14:paraId="665C7851" w14:textId="35BB6E2D" w:rsidR="003B771C" w:rsidRDefault="003B771C" w:rsidP="003E056B">
      <w:pPr>
        <w:numPr>
          <w:ilvl w:val="2"/>
          <w:numId w:val="21"/>
        </w:numPr>
        <w:autoSpaceDE w:val="0"/>
        <w:autoSpaceDN w:val="0"/>
        <w:adjustRightInd w:val="0"/>
        <w:ind w:firstLine="709"/>
        <w:jc w:val="both"/>
        <w:rPr>
          <w:sz w:val="26"/>
          <w:szCs w:val="26"/>
        </w:rPr>
      </w:pPr>
      <w:r w:rsidRPr="003B771C">
        <w:rPr>
          <w:sz w:val="26"/>
          <w:szCs w:val="26"/>
        </w:rPr>
        <w:t>Участник закупки вправе подать только одн</w:t>
      </w:r>
      <w:r>
        <w:rPr>
          <w:sz w:val="26"/>
          <w:szCs w:val="26"/>
        </w:rPr>
        <w:t>о предложение о поставке продукции</w:t>
      </w:r>
      <w:r w:rsidRPr="003B771C">
        <w:rPr>
          <w:sz w:val="26"/>
          <w:szCs w:val="26"/>
        </w:rPr>
        <w:t xml:space="preserve"> в отношении каждого лота. </w:t>
      </w:r>
      <w:r w:rsidR="003E056B" w:rsidRPr="003E056B">
        <w:rPr>
          <w:sz w:val="26"/>
          <w:szCs w:val="26"/>
        </w:rPr>
        <w:t xml:space="preserve">В случае подачи предложения о поставке продукции в отношении одного лота группой лиц, такие лица не вправе участвовать в закупке в отношении этого же лота самостоятельно (индивидуально) </w:t>
      </w:r>
      <w:r w:rsidR="00133ADC">
        <w:rPr>
          <w:sz w:val="26"/>
          <w:szCs w:val="26"/>
        </w:rPr>
        <w:br/>
      </w:r>
      <w:r w:rsidR="003E056B" w:rsidRPr="003E056B">
        <w:rPr>
          <w:sz w:val="26"/>
          <w:szCs w:val="26"/>
        </w:rPr>
        <w:t xml:space="preserve">или на стороне другого (группового) участника закупки. Несоблюдение данного требования является основанием для отклонения всех предложений, поданных </w:t>
      </w:r>
      <w:r w:rsidR="00133ADC">
        <w:rPr>
          <w:sz w:val="26"/>
          <w:szCs w:val="26"/>
        </w:rPr>
        <w:br/>
      </w:r>
      <w:r w:rsidR="003E056B" w:rsidRPr="003E056B">
        <w:rPr>
          <w:sz w:val="26"/>
          <w:szCs w:val="26"/>
        </w:rPr>
        <w:t>на лот, в которых фигурируют такие лица.</w:t>
      </w:r>
    </w:p>
    <w:p w14:paraId="55E1F9AC" w14:textId="69C47679"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Участники, предоставляя предложения, выражают свое согласие </w:t>
      </w:r>
      <w:r w:rsidR="00623FC4">
        <w:rPr>
          <w:sz w:val="26"/>
          <w:szCs w:val="26"/>
        </w:rPr>
        <w:br/>
      </w:r>
      <w:r w:rsidRPr="00556015">
        <w:rPr>
          <w:sz w:val="26"/>
          <w:szCs w:val="26"/>
        </w:rPr>
        <w:t xml:space="preserve">с условиями проведения процедуры закупки, а также выражают свое согласие поставить </w:t>
      </w:r>
      <w:r w:rsidR="00B804B2">
        <w:rPr>
          <w:sz w:val="26"/>
          <w:szCs w:val="26"/>
        </w:rPr>
        <w:t>продукцию</w:t>
      </w:r>
      <w:r w:rsidRPr="00556015">
        <w:rPr>
          <w:sz w:val="26"/>
          <w:szCs w:val="26"/>
        </w:rPr>
        <w:t xml:space="preserve"> в соответствии с требованиями, указанными в извещении </w:t>
      </w:r>
      <w:r w:rsidR="00623FC4">
        <w:rPr>
          <w:sz w:val="26"/>
          <w:szCs w:val="26"/>
        </w:rPr>
        <w:br/>
      </w:r>
      <w:r w:rsidRPr="00556015">
        <w:rPr>
          <w:sz w:val="26"/>
          <w:szCs w:val="26"/>
        </w:rPr>
        <w:t xml:space="preserve">о проведении упрощенной закупки. </w:t>
      </w:r>
    </w:p>
    <w:p w14:paraId="59341805" w14:textId="15EE448D" w:rsidR="00743977" w:rsidRPr="00556015" w:rsidRDefault="00743977" w:rsidP="00D80CED">
      <w:pPr>
        <w:keepNext/>
        <w:numPr>
          <w:ilvl w:val="1"/>
          <w:numId w:val="21"/>
        </w:numPr>
        <w:suppressAutoHyphens/>
        <w:ind w:firstLine="709"/>
        <w:jc w:val="both"/>
        <w:outlineLvl w:val="1"/>
        <w:rPr>
          <w:b/>
          <w:sz w:val="26"/>
          <w:szCs w:val="26"/>
        </w:rPr>
      </w:pPr>
      <w:bookmarkStart w:id="488" w:name="_Toc112577131"/>
      <w:r w:rsidRPr="00556015">
        <w:rPr>
          <w:b/>
          <w:sz w:val="26"/>
          <w:szCs w:val="26"/>
        </w:rPr>
        <w:t>Рассмотрение и оценка предложений о поставке</w:t>
      </w:r>
      <w:r w:rsidR="00B804B2">
        <w:rPr>
          <w:b/>
          <w:sz w:val="26"/>
          <w:szCs w:val="26"/>
        </w:rPr>
        <w:t xml:space="preserve"> продукции</w:t>
      </w:r>
      <w:r w:rsidRPr="00556015">
        <w:rPr>
          <w:b/>
          <w:sz w:val="26"/>
          <w:szCs w:val="26"/>
        </w:rPr>
        <w:t>, подведение итогов закупки</w:t>
      </w:r>
      <w:bookmarkEnd w:id="488"/>
    </w:p>
    <w:p w14:paraId="3E8A5E2B" w14:textId="5E37114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После окончания срока приема предложений Заказчик осуществляет рассмотрение и оценку предложений участников о поставке</w:t>
      </w:r>
      <w:r w:rsidR="005A5DA8">
        <w:rPr>
          <w:sz w:val="26"/>
          <w:szCs w:val="26"/>
        </w:rPr>
        <w:t xml:space="preserve"> продукции</w:t>
      </w:r>
      <w:r w:rsidRPr="00556015">
        <w:rPr>
          <w:sz w:val="26"/>
          <w:szCs w:val="26"/>
        </w:rPr>
        <w:t xml:space="preserve"> в порядке, установленном извещением о проведении упрощенной закупки.</w:t>
      </w:r>
    </w:p>
    <w:p w14:paraId="5D4B761B" w14:textId="5255653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Если на участие в упрощенной закупке не подано ни одного предложения о поставке</w:t>
      </w:r>
      <w:r w:rsidR="005A5DA8">
        <w:rPr>
          <w:sz w:val="26"/>
          <w:szCs w:val="26"/>
        </w:rPr>
        <w:t xml:space="preserve"> продукции</w:t>
      </w:r>
      <w:r w:rsidRPr="00556015">
        <w:rPr>
          <w:sz w:val="26"/>
          <w:szCs w:val="26"/>
        </w:rPr>
        <w:t xml:space="preserve">, то закупка признается несостоявшейся. </w:t>
      </w:r>
    </w:p>
    <w:p w14:paraId="32FEC586" w14:textId="33B24B9D" w:rsidR="00743977" w:rsidRPr="00101CC6" w:rsidRDefault="00743977" w:rsidP="00D80CED">
      <w:pPr>
        <w:numPr>
          <w:ilvl w:val="2"/>
          <w:numId w:val="21"/>
        </w:numPr>
        <w:autoSpaceDE w:val="0"/>
        <w:autoSpaceDN w:val="0"/>
        <w:adjustRightInd w:val="0"/>
        <w:ind w:firstLine="709"/>
        <w:jc w:val="both"/>
        <w:rPr>
          <w:sz w:val="26"/>
          <w:szCs w:val="26"/>
        </w:rPr>
      </w:pPr>
      <w:r>
        <w:rPr>
          <w:sz w:val="26"/>
          <w:szCs w:val="26"/>
        </w:rPr>
        <w:t xml:space="preserve">По результатам рассмотрения предложений о поставке </w:t>
      </w:r>
      <w:r w:rsidR="00B804B2">
        <w:rPr>
          <w:sz w:val="26"/>
          <w:szCs w:val="26"/>
        </w:rPr>
        <w:t>продукции</w:t>
      </w:r>
      <w:r>
        <w:rPr>
          <w:sz w:val="26"/>
          <w:szCs w:val="26"/>
        </w:rPr>
        <w:t xml:space="preserve"> </w:t>
      </w:r>
      <w:r w:rsidRPr="00101CC6">
        <w:rPr>
          <w:sz w:val="26"/>
          <w:szCs w:val="26"/>
        </w:rPr>
        <w:t xml:space="preserve">Заказчик </w:t>
      </w:r>
      <w:r>
        <w:rPr>
          <w:sz w:val="26"/>
          <w:szCs w:val="26"/>
        </w:rPr>
        <w:t>отклоняет предложение участника</w:t>
      </w:r>
      <w:r w:rsidRPr="00101CC6">
        <w:rPr>
          <w:sz w:val="26"/>
          <w:szCs w:val="26"/>
        </w:rPr>
        <w:t xml:space="preserve"> в следующих случаях:</w:t>
      </w:r>
    </w:p>
    <w:p w14:paraId="72EC65BE" w14:textId="462FBD81" w:rsidR="00743977"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 xml:space="preserve">несоответствие </w:t>
      </w:r>
      <w:r>
        <w:rPr>
          <w:bCs/>
          <w:sz w:val="26"/>
          <w:szCs w:val="26"/>
        </w:rPr>
        <w:t>предложения о поставке</w:t>
      </w:r>
      <w:r w:rsidR="00B804B2">
        <w:rPr>
          <w:bCs/>
          <w:sz w:val="26"/>
          <w:szCs w:val="26"/>
        </w:rPr>
        <w:t xml:space="preserve"> продукции</w:t>
      </w:r>
      <w:r>
        <w:rPr>
          <w:bCs/>
          <w:sz w:val="26"/>
          <w:szCs w:val="26"/>
        </w:rPr>
        <w:t xml:space="preserve"> требованиям </w:t>
      </w:r>
      <w:r w:rsidR="00623FC4">
        <w:rPr>
          <w:bCs/>
          <w:sz w:val="26"/>
          <w:szCs w:val="26"/>
        </w:rPr>
        <w:br/>
      </w:r>
      <w:r>
        <w:rPr>
          <w:bCs/>
          <w:sz w:val="26"/>
          <w:szCs w:val="26"/>
        </w:rPr>
        <w:t xml:space="preserve">к </w:t>
      </w:r>
      <w:r w:rsidRPr="00101CC6">
        <w:rPr>
          <w:bCs/>
          <w:sz w:val="26"/>
          <w:szCs w:val="26"/>
        </w:rPr>
        <w:t>содержанию, форме, оформлению и составу</w:t>
      </w:r>
      <w:r>
        <w:rPr>
          <w:bCs/>
          <w:sz w:val="26"/>
          <w:szCs w:val="26"/>
        </w:rPr>
        <w:t xml:space="preserve">, установленным извещением </w:t>
      </w:r>
      <w:r w:rsidR="00623FC4">
        <w:rPr>
          <w:bCs/>
          <w:sz w:val="26"/>
          <w:szCs w:val="26"/>
        </w:rPr>
        <w:br/>
      </w:r>
      <w:r>
        <w:rPr>
          <w:bCs/>
          <w:sz w:val="26"/>
          <w:szCs w:val="26"/>
        </w:rPr>
        <w:t xml:space="preserve">о проведении упрощенной закупки; </w:t>
      </w:r>
    </w:p>
    <w:p w14:paraId="72080F79" w14:textId="77777777" w:rsidR="00743977"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несоответствие участника закупки требованиям</w:t>
      </w:r>
      <w:r>
        <w:rPr>
          <w:bCs/>
          <w:sz w:val="26"/>
          <w:szCs w:val="26"/>
        </w:rPr>
        <w:t xml:space="preserve">, установленным извещением о проведении упрощенной закупки; </w:t>
      </w:r>
    </w:p>
    <w:p w14:paraId="3A469310" w14:textId="0FFC955B" w:rsidR="00743977" w:rsidRPr="00101CC6"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 xml:space="preserve">несоответствие </w:t>
      </w:r>
      <w:r>
        <w:rPr>
          <w:bCs/>
          <w:sz w:val="26"/>
          <w:szCs w:val="26"/>
        </w:rPr>
        <w:t>предлагаем</w:t>
      </w:r>
      <w:r w:rsidR="00EA51B1">
        <w:rPr>
          <w:bCs/>
          <w:sz w:val="26"/>
          <w:szCs w:val="26"/>
        </w:rPr>
        <w:t>ой</w:t>
      </w:r>
      <w:r>
        <w:rPr>
          <w:bCs/>
          <w:sz w:val="26"/>
          <w:szCs w:val="26"/>
        </w:rPr>
        <w:t xml:space="preserve"> участником </w:t>
      </w:r>
      <w:r w:rsidR="00EA51B1">
        <w:rPr>
          <w:bCs/>
          <w:sz w:val="26"/>
          <w:szCs w:val="26"/>
        </w:rPr>
        <w:t xml:space="preserve">продукции </w:t>
      </w:r>
      <w:r w:rsidRPr="00101CC6">
        <w:rPr>
          <w:bCs/>
          <w:sz w:val="26"/>
          <w:szCs w:val="26"/>
        </w:rPr>
        <w:t xml:space="preserve">требованиям </w:t>
      </w:r>
      <w:r>
        <w:rPr>
          <w:bCs/>
          <w:sz w:val="26"/>
          <w:szCs w:val="26"/>
        </w:rPr>
        <w:t>извещения о проведении упрощенной закупки</w:t>
      </w:r>
      <w:r w:rsidRPr="00101CC6">
        <w:rPr>
          <w:bCs/>
          <w:sz w:val="26"/>
          <w:szCs w:val="26"/>
        </w:rPr>
        <w:t>;</w:t>
      </w:r>
    </w:p>
    <w:p w14:paraId="40849B43" w14:textId="1E47BF6A" w:rsidR="00743977" w:rsidRPr="00101CC6"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 xml:space="preserve">несоответствие </w:t>
      </w:r>
      <w:r>
        <w:rPr>
          <w:bCs/>
          <w:sz w:val="26"/>
          <w:szCs w:val="26"/>
        </w:rPr>
        <w:t>предлагаемых договорных условий</w:t>
      </w:r>
      <w:r w:rsidRPr="00101CC6">
        <w:rPr>
          <w:bCs/>
          <w:sz w:val="26"/>
          <w:szCs w:val="26"/>
        </w:rPr>
        <w:t xml:space="preserve"> </w:t>
      </w:r>
      <w:r>
        <w:rPr>
          <w:bCs/>
          <w:sz w:val="26"/>
          <w:szCs w:val="26"/>
        </w:rPr>
        <w:t xml:space="preserve">требованиям извещения о проведении упрощенной закупки, в том числе превышение </w:t>
      </w:r>
      <w:r w:rsidR="0078096C">
        <w:rPr>
          <w:bCs/>
          <w:sz w:val="26"/>
          <w:szCs w:val="26"/>
        </w:rPr>
        <w:t>установленных Заказчиком</w:t>
      </w:r>
      <w:r>
        <w:rPr>
          <w:bCs/>
          <w:sz w:val="26"/>
          <w:szCs w:val="26"/>
        </w:rPr>
        <w:t xml:space="preserve"> НМЦ договора/единицы </w:t>
      </w:r>
      <w:r w:rsidR="00B804B2">
        <w:rPr>
          <w:bCs/>
          <w:sz w:val="26"/>
          <w:szCs w:val="26"/>
        </w:rPr>
        <w:t>продукции</w:t>
      </w:r>
      <w:r>
        <w:rPr>
          <w:bCs/>
          <w:sz w:val="26"/>
          <w:szCs w:val="26"/>
        </w:rPr>
        <w:t xml:space="preserve"> и (или) срока поставки</w:t>
      </w:r>
      <w:r w:rsidR="00B804B2">
        <w:rPr>
          <w:bCs/>
          <w:sz w:val="26"/>
          <w:szCs w:val="26"/>
        </w:rPr>
        <w:t xml:space="preserve"> продукции</w:t>
      </w:r>
      <w:r>
        <w:rPr>
          <w:bCs/>
          <w:sz w:val="26"/>
          <w:szCs w:val="26"/>
        </w:rPr>
        <w:t xml:space="preserve">. </w:t>
      </w:r>
    </w:p>
    <w:p w14:paraId="3A4539FF" w14:textId="6BCCDD1F" w:rsidR="00743977" w:rsidRPr="00DF7008" w:rsidRDefault="00743977" w:rsidP="00CF7AF5">
      <w:pPr>
        <w:numPr>
          <w:ilvl w:val="2"/>
          <w:numId w:val="21"/>
        </w:numPr>
        <w:autoSpaceDE w:val="0"/>
        <w:autoSpaceDN w:val="0"/>
        <w:adjustRightInd w:val="0"/>
        <w:ind w:firstLine="709"/>
        <w:jc w:val="both"/>
        <w:rPr>
          <w:sz w:val="26"/>
          <w:szCs w:val="26"/>
        </w:rPr>
      </w:pPr>
      <w:r w:rsidRPr="00DF7008">
        <w:rPr>
          <w:sz w:val="26"/>
          <w:szCs w:val="26"/>
        </w:rPr>
        <w:t>В ходе рассмотрения предложений о поставке</w:t>
      </w:r>
      <w:r w:rsidR="001F51F4">
        <w:rPr>
          <w:sz w:val="26"/>
          <w:szCs w:val="26"/>
        </w:rPr>
        <w:t xml:space="preserve"> продукции</w:t>
      </w:r>
      <w:r w:rsidRPr="00DF7008">
        <w:rPr>
          <w:sz w:val="26"/>
          <w:szCs w:val="26"/>
        </w:rPr>
        <w:t xml:space="preserve"> Заказчик может принять решение об уточнении предложения при отсутствии, пред</w:t>
      </w:r>
      <w:r>
        <w:rPr>
          <w:sz w:val="26"/>
          <w:szCs w:val="26"/>
        </w:rPr>
        <w:t>о</w:t>
      </w:r>
      <w:r w:rsidRPr="00DF7008">
        <w:rPr>
          <w:sz w:val="26"/>
          <w:szCs w:val="26"/>
        </w:rPr>
        <w:t xml:space="preserve">ставлении не в полном объеме или в нечитаемом виде документов в составе предложения. </w:t>
      </w:r>
      <w:r w:rsidR="00F76C13">
        <w:rPr>
          <w:sz w:val="26"/>
          <w:szCs w:val="26"/>
        </w:rPr>
        <w:br/>
      </w:r>
      <w:r w:rsidRPr="00DF7008">
        <w:rPr>
          <w:sz w:val="26"/>
          <w:szCs w:val="26"/>
        </w:rPr>
        <w:t xml:space="preserve">При этом не допускаются запросы, направленные на изменение предмета проводимой закупки, объема и номенклатуры </w:t>
      </w:r>
      <w:r w:rsidR="00CF7AF5" w:rsidRPr="00CF7AF5">
        <w:rPr>
          <w:sz w:val="26"/>
          <w:szCs w:val="26"/>
        </w:rPr>
        <w:t xml:space="preserve">предлагаемой участником продукции, ее </w:t>
      </w:r>
      <w:r w:rsidRPr="00DF7008">
        <w:rPr>
          <w:sz w:val="26"/>
          <w:szCs w:val="26"/>
        </w:rPr>
        <w:t>итоговой цены, предлагаемого срока поставки</w:t>
      </w:r>
      <w:r w:rsidR="001F51F4">
        <w:rPr>
          <w:sz w:val="26"/>
          <w:szCs w:val="26"/>
        </w:rPr>
        <w:t xml:space="preserve"> продукции</w:t>
      </w:r>
      <w:r w:rsidRPr="00DF7008">
        <w:rPr>
          <w:sz w:val="26"/>
          <w:szCs w:val="26"/>
        </w:rPr>
        <w:t xml:space="preserve"> или иных условий договора, являющихся критериями оценки предложений. </w:t>
      </w:r>
    </w:p>
    <w:p w14:paraId="0CCED19E" w14:textId="6E6FD716"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При выявлении в предложении</w:t>
      </w:r>
      <w:r>
        <w:rPr>
          <w:sz w:val="26"/>
          <w:szCs w:val="26"/>
        </w:rPr>
        <w:t xml:space="preserve"> о поставке</w:t>
      </w:r>
      <w:r w:rsidR="001F51F4">
        <w:rPr>
          <w:sz w:val="26"/>
          <w:szCs w:val="26"/>
        </w:rPr>
        <w:t xml:space="preserve"> продукции</w:t>
      </w:r>
      <w:r>
        <w:rPr>
          <w:sz w:val="26"/>
          <w:szCs w:val="26"/>
        </w:rPr>
        <w:t xml:space="preserve"> арифметических ошибок </w:t>
      </w:r>
      <w:r w:rsidRPr="00DF7008">
        <w:rPr>
          <w:sz w:val="26"/>
          <w:szCs w:val="26"/>
        </w:rPr>
        <w:t>применяются следующие правила:</w:t>
      </w:r>
    </w:p>
    <w:p w14:paraId="754C560A" w14:textId="1583E4C2" w:rsidR="00743977" w:rsidRPr="00AF57FD" w:rsidRDefault="00743977" w:rsidP="00FD4D91">
      <w:pPr>
        <w:pStyle w:val="Times12"/>
        <w:numPr>
          <w:ilvl w:val="0"/>
          <w:numId w:val="16"/>
        </w:numPr>
        <w:tabs>
          <w:tab w:val="left" w:pos="284"/>
          <w:tab w:val="left" w:pos="567"/>
          <w:tab w:val="left" w:pos="851"/>
          <w:tab w:val="left" w:pos="1416"/>
        </w:tabs>
        <w:ind w:left="0" w:firstLine="709"/>
        <w:rPr>
          <w:sz w:val="26"/>
          <w:szCs w:val="26"/>
        </w:rPr>
      </w:pPr>
      <w:r w:rsidRPr="00AF57FD">
        <w:rPr>
          <w:sz w:val="26"/>
          <w:szCs w:val="26"/>
        </w:rPr>
        <w:t xml:space="preserve">при наличии разночтений между суммой, указанной словами, </w:t>
      </w:r>
      <w:r w:rsidR="00F76C13">
        <w:rPr>
          <w:sz w:val="26"/>
          <w:szCs w:val="26"/>
        </w:rPr>
        <w:br/>
      </w:r>
      <w:r w:rsidRPr="00AF57FD">
        <w:rPr>
          <w:sz w:val="26"/>
          <w:szCs w:val="26"/>
        </w:rPr>
        <w:t xml:space="preserve">и суммой, указанной цифрами, преимущество имеет сумма, указанная словами; </w:t>
      </w:r>
    </w:p>
    <w:p w14:paraId="0C8DADF4" w14:textId="77777777" w:rsidR="00743977" w:rsidRPr="00AF57FD" w:rsidRDefault="00743977" w:rsidP="00FD4D91">
      <w:pPr>
        <w:pStyle w:val="Times12"/>
        <w:numPr>
          <w:ilvl w:val="0"/>
          <w:numId w:val="16"/>
        </w:numPr>
        <w:tabs>
          <w:tab w:val="left" w:pos="284"/>
          <w:tab w:val="left" w:pos="567"/>
          <w:tab w:val="left" w:pos="709"/>
          <w:tab w:val="left" w:pos="851"/>
          <w:tab w:val="left" w:pos="993"/>
          <w:tab w:val="left" w:pos="1416"/>
        </w:tabs>
        <w:ind w:left="0" w:firstLine="709"/>
        <w:rPr>
          <w:sz w:val="26"/>
          <w:szCs w:val="26"/>
        </w:rPr>
      </w:pPr>
      <w:r w:rsidRPr="00AF57FD">
        <w:rPr>
          <w:sz w:val="26"/>
          <w:szCs w:val="26"/>
        </w:rPr>
        <w:t xml:space="preserve">при наличии разночтений между ценой, указанной в </w:t>
      </w:r>
      <w:r>
        <w:rPr>
          <w:sz w:val="26"/>
          <w:szCs w:val="26"/>
        </w:rPr>
        <w:t>предложении</w:t>
      </w:r>
      <w:r w:rsidRPr="00AF57FD">
        <w:rPr>
          <w:sz w:val="26"/>
          <w:szCs w:val="26"/>
        </w:rPr>
        <w:t xml:space="preserve">, и ценой, получаемой путем суммирования итоговых сумм по каждой строке, преимущество имеет итоговая цена, указанная в </w:t>
      </w:r>
      <w:r>
        <w:rPr>
          <w:sz w:val="26"/>
          <w:szCs w:val="26"/>
        </w:rPr>
        <w:t>предложении</w:t>
      </w:r>
      <w:r w:rsidRPr="00AF57FD">
        <w:rPr>
          <w:sz w:val="26"/>
          <w:szCs w:val="26"/>
        </w:rPr>
        <w:t>;</w:t>
      </w:r>
    </w:p>
    <w:p w14:paraId="325727E8" w14:textId="77777777" w:rsidR="00743977" w:rsidRPr="00AF57FD" w:rsidRDefault="00743977" w:rsidP="00FD4D91">
      <w:pPr>
        <w:pStyle w:val="Times12"/>
        <w:numPr>
          <w:ilvl w:val="0"/>
          <w:numId w:val="16"/>
        </w:numPr>
        <w:tabs>
          <w:tab w:val="left" w:pos="284"/>
          <w:tab w:val="left" w:pos="567"/>
          <w:tab w:val="left" w:pos="709"/>
          <w:tab w:val="left" w:pos="851"/>
          <w:tab w:val="left" w:pos="993"/>
          <w:tab w:val="left" w:pos="1416"/>
        </w:tabs>
        <w:ind w:left="0" w:firstLine="709"/>
        <w:rPr>
          <w:sz w:val="26"/>
          <w:szCs w:val="26"/>
        </w:rPr>
      </w:pPr>
      <w:r w:rsidRPr="00AF57FD">
        <w:rPr>
          <w:sz w:val="26"/>
          <w:szCs w:val="26"/>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w:t>
      </w:r>
      <w:r>
        <w:rPr>
          <w:sz w:val="26"/>
          <w:szCs w:val="26"/>
        </w:rPr>
        <w:t>предложении</w:t>
      </w:r>
      <w:r w:rsidRPr="00AF57FD">
        <w:rPr>
          <w:sz w:val="26"/>
          <w:szCs w:val="26"/>
        </w:rPr>
        <w:t>.</w:t>
      </w:r>
    </w:p>
    <w:p w14:paraId="54A2C6F2" w14:textId="77777777" w:rsidR="00743977" w:rsidRDefault="00743977" w:rsidP="00B639FA">
      <w:pPr>
        <w:pStyle w:val="Times12"/>
        <w:ind w:firstLine="709"/>
        <w:rPr>
          <w:sz w:val="26"/>
          <w:szCs w:val="26"/>
        </w:rPr>
      </w:pPr>
      <w:r w:rsidRPr="00AF57FD">
        <w:rPr>
          <w:sz w:val="26"/>
          <w:szCs w:val="26"/>
        </w:rPr>
        <w:t>Исправление иных ошибок не допускается.</w:t>
      </w:r>
    </w:p>
    <w:p w14:paraId="03B71FB0" w14:textId="2F383590" w:rsidR="00743977" w:rsidRDefault="00743977" w:rsidP="00D80CED">
      <w:pPr>
        <w:numPr>
          <w:ilvl w:val="2"/>
          <w:numId w:val="21"/>
        </w:numPr>
        <w:autoSpaceDE w:val="0"/>
        <w:autoSpaceDN w:val="0"/>
        <w:adjustRightInd w:val="0"/>
        <w:ind w:firstLine="709"/>
        <w:jc w:val="both"/>
        <w:rPr>
          <w:sz w:val="26"/>
          <w:szCs w:val="26"/>
        </w:rPr>
      </w:pPr>
      <w:r>
        <w:rPr>
          <w:sz w:val="26"/>
          <w:szCs w:val="26"/>
        </w:rPr>
        <w:t xml:space="preserve">Цена </w:t>
      </w:r>
      <w:r w:rsidR="001F51F4">
        <w:rPr>
          <w:sz w:val="26"/>
          <w:szCs w:val="26"/>
        </w:rPr>
        <w:t>продукции</w:t>
      </w:r>
      <w:r w:rsidRPr="00DF7008">
        <w:rPr>
          <w:sz w:val="26"/>
          <w:szCs w:val="26"/>
        </w:rPr>
        <w:t xml:space="preserve"> и иные условия закупки, указанные участниками </w:t>
      </w:r>
      <w:r w:rsidR="00623FC4">
        <w:rPr>
          <w:sz w:val="26"/>
          <w:szCs w:val="26"/>
        </w:rPr>
        <w:br/>
      </w:r>
      <w:r w:rsidRPr="00DF7008">
        <w:rPr>
          <w:sz w:val="26"/>
          <w:szCs w:val="26"/>
        </w:rPr>
        <w:t>в электронных формах на ЭТП, имеют преимущество перед сведениями, указанными в загруженных на ЭТП электронных документах.</w:t>
      </w:r>
    </w:p>
    <w:p w14:paraId="23475A63" w14:textId="0F8A83ED"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При уточнении </w:t>
      </w:r>
      <w:r>
        <w:rPr>
          <w:sz w:val="26"/>
          <w:szCs w:val="26"/>
        </w:rPr>
        <w:t>предложений о поставке</w:t>
      </w:r>
      <w:r w:rsidR="001F51F4">
        <w:rPr>
          <w:sz w:val="26"/>
          <w:szCs w:val="26"/>
        </w:rPr>
        <w:t xml:space="preserve"> продукции</w:t>
      </w:r>
      <w:r w:rsidRPr="00DF7008">
        <w:rPr>
          <w:sz w:val="26"/>
          <w:szCs w:val="26"/>
        </w:rPr>
        <w:t xml:space="preserve"> Заказчиком </w:t>
      </w:r>
      <w:r w:rsidR="00623FC4">
        <w:rPr>
          <w:sz w:val="26"/>
          <w:szCs w:val="26"/>
        </w:rPr>
        <w:br/>
      </w:r>
      <w:r w:rsidRPr="00DF7008">
        <w:rPr>
          <w:sz w:val="26"/>
          <w:szCs w:val="26"/>
        </w:rPr>
        <w:t xml:space="preserve">не допускается создание преимущественных условий участнику или нескольким участникам закупки. </w:t>
      </w:r>
    </w:p>
    <w:p w14:paraId="03634B54" w14:textId="7CEF2463"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Направление Заказчиком таких запросов и ответов участников </w:t>
      </w:r>
      <w:r w:rsidR="00F76C13">
        <w:rPr>
          <w:sz w:val="26"/>
          <w:szCs w:val="26"/>
        </w:rPr>
        <w:br/>
      </w:r>
      <w:r w:rsidRPr="00DF7008">
        <w:rPr>
          <w:sz w:val="26"/>
          <w:szCs w:val="26"/>
        </w:rPr>
        <w:t xml:space="preserve">на данные запросы осуществляется с помощью программных и технических средств </w:t>
      </w:r>
      <w:r>
        <w:rPr>
          <w:sz w:val="26"/>
          <w:szCs w:val="26"/>
        </w:rPr>
        <w:t>ЭТП.</w:t>
      </w:r>
      <w:r w:rsidRPr="00DF7008">
        <w:rPr>
          <w:sz w:val="26"/>
          <w:szCs w:val="26"/>
        </w:rPr>
        <w:t xml:space="preserve"> </w:t>
      </w:r>
    </w:p>
    <w:p w14:paraId="134D944F" w14:textId="77777777"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Срок уточнения участниками своих </w:t>
      </w:r>
      <w:r>
        <w:rPr>
          <w:sz w:val="26"/>
          <w:szCs w:val="26"/>
        </w:rPr>
        <w:t>предложений</w:t>
      </w:r>
      <w:r w:rsidRPr="00DF7008">
        <w:rPr>
          <w:sz w:val="26"/>
          <w:szCs w:val="26"/>
        </w:rPr>
        <w:t xml:space="preserve"> устанавливается одинаковый для всех участников и составляет не менее 1 (одного) рабочего дня. Непредставление или представление не в полном объеме запрашиваемых документов и (или) разъяснений до окончания срока уточнения участниками своих </w:t>
      </w:r>
      <w:r>
        <w:rPr>
          <w:sz w:val="26"/>
          <w:szCs w:val="26"/>
        </w:rPr>
        <w:t>предложений</w:t>
      </w:r>
      <w:r w:rsidRPr="00DF7008">
        <w:rPr>
          <w:sz w:val="26"/>
          <w:szCs w:val="26"/>
        </w:rPr>
        <w:t xml:space="preserve"> служит основанием для отказа в допуске к участию в закупке. </w:t>
      </w:r>
    </w:p>
    <w:p w14:paraId="223F566B" w14:textId="2A609D1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На основании результатов рассмотрения и оценки предложений участников о поставке</w:t>
      </w:r>
      <w:r w:rsidR="00370FF7">
        <w:rPr>
          <w:sz w:val="26"/>
          <w:szCs w:val="26"/>
        </w:rPr>
        <w:t xml:space="preserve"> продукции</w:t>
      </w:r>
      <w:r w:rsidRPr="00556015">
        <w:rPr>
          <w:sz w:val="26"/>
          <w:szCs w:val="26"/>
        </w:rPr>
        <w:t xml:space="preserve"> Заказчиком могут быть приняты следующие решения:</w:t>
      </w:r>
    </w:p>
    <w:p w14:paraId="72E317CA"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1) об определении победителя (победителей) упрощенной закупки;</w:t>
      </w:r>
    </w:p>
    <w:p w14:paraId="0D14A72F"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2) об отказе от проведения упрощенной закупки;</w:t>
      </w:r>
    </w:p>
    <w:p w14:paraId="6C5E60DB"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3) о сборе дополнительных (улучшенных) предложений и проведении дополнительной оценки предложений при наличии экономической целесообразности.</w:t>
      </w:r>
    </w:p>
    <w:p w14:paraId="7BB6A6E5"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Информация о сборе дополнительных (улучшенных) предложений размещается Заказчиком на ЭТП.</w:t>
      </w:r>
    </w:p>
    <w:p w14:paraId="292D8A6A" w14:textId="5C81E8DB"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Победителем упрощенной закупки признается участник, предложение о поставке</w:t>
      </w:r>
      <w:r w:rsidR="00370FF7">
        <w:rPr>
          <w:sz w:val="26"/>
          <w:szCs w:val="26"/>
        </w:rPr>
        <w:t xml:space="preserve"> продукции</w:t>
      </w:r>
      <w:r w:rsidRPr="00556015">
        <w:rPr>
          <w:sz w:val="26"/>
          <w:szCs w:val="26"/>
        </w:rPr>
        <w:t xml:space="preserve"> которого соответствует требованиям, установленным извещением о проведении упрощенной закупки, и которое было признано лучшим в соответствии с порядком оценки предложений, определенным извещением о проведении упрощенной закупки.  </w:t>
      </w:r>
    </w:p>
    <w:p w14:paraId="5323DBA6" w14:textId="65B9088D"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В </w:t>
      </w:r>
      <w:r w:rsidR="00370FF7" w:rsidRPr="00370FF7">
        <w:rPr>
          <w:sz w:val="26"/>
          <w:szCs w:val="26"/>
        </w:rPr>
        <w:t xml:space="preserve">случае если все предложения о поставе продукции были признаны несоответствующими требованиям извещения о проведении упрощенной закупки, такая закупка признается несостоявшейся. В случае если только одно предложение о поставке продукции было признано соответствующим требованиям извещения </w:t>
      </w:r>
      <w:r w:rsidR="007468C2">
        <w:rPr>
          <w:sz w:val="26"/>
          <w:szCs w:val="26"/>
        </w:rPr>
        <w:br/>
      </w:r>
      <w:r w:rsidR="00370FF7" w:rsidRPr="00370FF7">
        <w:rPr>
          <w:sz w:val="26"/>
          <w:szCs w:val="26"/>
        </w:rPr>
        <w:t xml:space="preserve">о проведении упрощенной закупки, такая закупка признается несостоявшейся, </w:t>
      </w:r>
      <w:r w:rsidR="007468C2">
        <w:rPr>
          <w:sz w:val="26"/>
          <w:szCs w:val="26"/>
        </w:rPr>
        <w:br/>
      </w:r>
      <w:r w:rsidR="008664DF">
        <w:rPr>
          <w:sz w:val="26"/>
          <w:szCs w:val="26"/>
        </w:rPr>
        <w:t>при этом</w:t>
      </w:r>
      <w:r w:rsidR="00370FF7" w:rsidRPr="00370FF7">
        <w:rPr>
          <w:sz w:val="26"/>
          <w:szCs w:val="26"/>
        </w:rPr>
        <w:t xml:space="preserve"> Заказчик вправе заключить договор с таким единственным участником.</w:t>
      </w:r>
      <w:r w:rsidRPr="00556015">
        <w:rPr>
          <w:sz w:val="26"/>
          <w:szCs w:val="26"/>
        </w:rPr>
        <w:t xml:space="preserve"> </w:t>
      </w:r>
    </w:p>
    <w:p w14:paraId="21AE52A9"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Информация об итогах упрощенной закупки размещается на ЭТП. </w:t>
      </w:r>
    </w:p>
    <w:p w14:paraId="37A5F1B1" w14:textId="01BF70E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признания упрощенной закупки несостоявшейся, Заказчик вправе объявить новую упрощенную закупку или провести закупку иным способом, определенным настоящим Положением, или отказаться от проведения закупки.</w:t>
      </w:r>
    </w:p>
    <w:p w14:paraId="7435D409" w14:textId="2B67DD49" w:rsidR="00743977" w:rsidRPr="00556015" w:rsidRDefault="00743977" w:rsidP="00D80CED">
      <w:pPr>
        <w:keepNext/>
        <w:numPr>
          <w:ilvl w:val="1"/>
          <w:numId w:val="21"/>
        </w:numPr>
        <w:suppressAutoHyphens/>
        <w:ind w:firstLine="709"/>
        <w:jc w:val="both"/>
        <w:outlineLvl w:val="1"/>
        <w:rPr>
          <w:b/>
          <w:sz w:val="26"/>
          <w:szCs w:val="26"/>
        </w:rPr>
      </w:pPr>
      <w:bookmarkStart w:id="489" w:name="_Toc112577132"/>
      <w:r w:rsidRPr="00556015">
        <w:rPr>
          <w:b/>
          <w:sz w:val="26"/>
          <w:szCs w:val="26"/>
        </w:rPr>
        <w:t>Заключение договора по итогам упрощенной закупки</w:t>
      </w:r>
      <w:bookmarkEnd w:id="489"/>
    </w:p>
    <w:p w14:paraId="50145B13" w14:textId="1B9D5E7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Заказчик, в случае принятия решения о заключении договора по итогам упрощенной закупки, направляет </w:t>
      </w:r>
      <w:r>
        <w:rPr>
          <w:sz w:val="26"/>
          <w:szCs w:val="26"/>
        </w:rPr>
        <w:t xml:space="preserve">в порядке, установленном извещением </w:t>
      </w:r>
      <w:r w:rsidR="00B83E07">
        <w:rPr>
          <w:sz w:val="26"/>
          <w:szCs w:val="26"/>
        </w:rPr>
        <w:br/>
      </w:r>
      <w:r>
        <w:rPr>
          <w:sz w:val="26"/>
          <w:szCs w:val="26"/>
        </w:rPr>
        <w:t xml:space="preserve">о проведении упрощенной закупки, </w:t>
      </w:r>
      <w:r w:rsidRPr="00556015">
        <w:rPr>
          <w:sz w:val="26"/>
          <w:szCs w:val="26"/>
        </w:rPr>
        <w:t xml:space="preserve">проект договора для подписания участнику, </w:t>
      </w:r>
      <w:r w:rsidR="00B83E07">
        <w:rPr>
          <w:sz w:val="26"/>
          <w:szCs w:val="26"/>
        </w:rPr>
        <w:br/>
      </w:r>
      <w:r w:rsidRPr="00556015">
        <w:rPr>
          <w:sz w:val="26"/>
          <w:szCs w:val="26"/>
        </w:rPr>
        <w:t>чье предложение о поставке</w:t>
      </w:r>
      <w:r w:rsidR="008664DF">
        <w:rPr>
          <w:sz w:val="26"/>
          <w:szCs w:val="26"/>
        </w:rPr>
        <w:t xml:space="preserve"> продукции</w:t>
      </w:r>
      <w:r w:rsidRPr="00556015">
        <w:rPr>
          <w:sz w:val="26"/>
          <w:szCs w:val="26"/>
        </w:rPr>
        <w:t xml:space="preserve"> признано лучшим, или единственному участнику упрощенной закупки (если на участие в упрощенной закупке было подано только одно предложение, соответствующее требованиям извещения о проведении упрощенной закупки). Договор заключается на условиях, указанных в извещении </w:t>
      </w:r>
      <w:r w:rsidR="00B83E07">
        <w:rPr>
          <w:sz w:val="26"/>
          <w:szCs w:val="26"/>
        </w:rPr>
        <w:br/>
      </w:r>
      <w:r w:rsidRPr="00556015">
        <w:rPr>
          <w:sz w:val="26"/>
          <w:szCs w:val="26"/>
        </w:rPr>
        <w:t xml:space="preserve">о проведении упрощенной закупки и предложении участника, с которым принято решение о заключении договора. </w:t>
      </w:r>
    </w:p>
    <w:p w14:paraId="37F6C0D8" w14:textId="20C37853" w:rsidR="00743977" w:rsidRPr="00556015" w:rsidRDefault="00743977" w:rsidP="00D80CED">
      <w:pPr>
        <w:numPr>
          <w:ilvl w:val="2"/>
          <w:numId w:val="21"/>
        </w:numPr>
        <w:autoSpaceDE w:val="0"/>
        <w:autoSpaceDN w:val="0"/>
        <w:adjustRightInd w:val="0"/>
        <w:ind w:firstLine="709"/>
        <w:jc w:val="both"/>
        <w:rPr>
          <w:sz w:val="26"/>
          <w:szCs w:val="26"/>
        </w:rPr>
      </w:pPr>
      <w:bookmarkStart w:id="490" w:name="_Ref73095344"/>
      <w:r w:rsidRPr="00556015">
        <w:rPr>
          <w:sz w:val="26"/>
          <w:szCs w:val="26"/>
        </w:rPr>
        <w:t xml:space="preserve">Участник, с которым принято решение о заключении договора, </w:t>
      </w:r>
      <w:r w:rsidR="00B83E07">
        <w:rPr>
          <w:sz w:val="26"/>
          <w:szCs w:val="26"/>
        </w:rPr>
        <w:br/>
      </w:r>
      <w:r w:rsidRPr="00556015">
        <w:rPr>
          <w:sz w:val="26"/>
          <w:szCs w:val="26"/>
        </w:rPr>
        <w:t>должен подписать договор и направить его Заказчику в срок</w:t>
      </w:r>
      <w:r>
        <w:rPr>
          <w:sz w:val="26"/>
          <w:szCs w:val="26"/>
        </w:rPr>
        <w:t>, установленный извещением о проведении упрощенной закупки</w:t>
      </w:r>
      <w:r w:rsidRPr="00556015">
        <w:rPr>
          <w:sz w:val="26"/>
          <w:szCs w:val="26"/>
        </w:rPr>
        <w:t>.</w:t>
      </w:r>
      <w:bookmarkEnd w:id="490"/>
    </w:p>
    <w:p w14:paraId="1050E940" w14:textId="41E762B5"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если участник, с которым заключается договор по итогам упрощенной закупки, не предоста</w:t>
      </w:r>
      <w:r w:rsidR="00FE1409">
        <w:rPr>
          <w:sz w:val="26"/>
          <w:szCs w:val="26"/>
        </w:rPr>
        <w:t>вил Заказчику в установленный пунктом</w:t>
      </w:r>
      <w:r w:rsidRPr="00556015">
        <w:rPr>
          <w:sz w:val="26"/>
          <w:szCs w:val="26"/>
        </w:rPr>
        <w:t xml:space="preserve"> </w:t>
      </w:r>
      <w:r w:rsidR="00FE1409">
        <w:rPr>
          <w:sz w:val="26"/>
          <w:szCs w:val="26"/>
        </w:rPr>
        <w:fldChar w:fldCharType="begin"/>
      </w:r>
      <w:r w:rsidR="00FE1409">
        <w:rPr>
          <w:sz w:val="26"/>
          <w:szCs w:val="26"/>
        </w:rPr>
        <w:instrText xml:space="preserve"> REF _Ref73095344 \r \h </w:instrText>
      </w:r>
      <w:r w:rsidR="00FE1409">
        <w:rPr>
          <w:sz w:val="26"/>
          <w:szCs w:val="26"/>
        </w:rPr>
      </w:r>
      <w:r w:rsidR="00FE1409">
        <w:rPr>
          <w:sz w:val="26"/>
          <w:szCs w:val="26"/>
        </w:rPr>
        <w:fldChar w:fldCharType="separate"/>
      </w:r>
      <w:r w:rsidR="00C75CE1">
        <w:rPr>
          <w:sz w:val="26"/>
          <w:szCs w:val="26"/>
        </w:rPr>
        <w:t>18.5.2</w:t>
      </w:r>
      <w:r w:rsidR="00FE1409">
        <w:rPr>
          <w:sz w:val="26"/>
          <w:szCs w:val="26"/>
        </w:rPr>
        <w:fldChar w:fldCharType="end"/>
      </w:r>
      <w:r w:rsidR="00FE1409">
        <w:rPr>
          <w:sz w:val="26"/>
          <w:szCs w:val="26"/>
        </w:rPr>
        <w:t xml:space="preserve"> </w:t>
      </w:r>
      <w:r w:rsidRPr="00556015">
        <w:rPr>
          <w:sz w:val="26"/>
          <w:szCs w:val="26"/>
        </w:rPr>
        <w:t xml:space="preserve">настоящего Положения срок подписанный со своей стороны проект договора, </w:t>
      </w:r>
      <w:r w:rsidR="00B83E07">
        <w:rPr>
          <w:sz w:val="26"/>
          <w:szCs w:val="26"/>
        </w:rPr>
        <w:br/>
      </w:r>
      <w:r w:rsidRPr="00556015">
        <w:rPr>
          <w:sz w:val="26"/>
          <w:szCs w:val="26"/>
        </w:rPr>
        <w:t>такой участник считается уклонившимся от заключения договора.</w:t>
      </w:r>
    </w:p>
    <w:p w14:paraId="0B10FA5E"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если участник, с которым заключается договор по итогам упрощенной закупки, уклонился от заключения договора, Заказчик вправе выполнить одно из следующих действий:</w:t>
      </w:r>
    </w:p>
    <w:p w14:paraId="2561B1E1" w14:textId="648ECE56" w:rsidR="00743977" w:rsidRPr="00556015" w:rsidRDefault="00743977" w:rsidP="00B639FA">
      <w:pPr>
        <w:autoSpaceDE w:val="0"/>
        <w:autoSpaceDN w:val="0"/>
        <w:adjustRightInd w:val="0"/>
        <w:ind w:firstLine="709"/>
        <w:jc w:val="both"/>
        <w:rPr>
          <w:sz w:val="26"/>
          <w:szCs w:val="26"/>
        </w:rPr>
      </w:pPr>
      <w:r w:rsidRPr="00556015">
        <w:rPr>
          <w:sz w:val="26"/>
          <w:szCs w:val="26"/>
        </w:rPr>
        <w:t>1) заключить договор с участником, занявшим следующее место при оценке предложений о поставке</w:t>
      </w:r>
      <w:r w:rsidR="008664DF">
        <w:rPr>
          <w:sz w:val="26"/>
          <w:szCs w:val="26"/>
        </w:rPr>
        <w:t xml:space="preserve"> продукции</w:t>
      </w:r>
      <w:r w:rsidRPr="00556015">
        <w:rPr>
          <w:sz w:val="26"/>
          <w:szCs w:val="26"/>
        </w:rPr>
        <w:t>;</w:t>
      </w:r>
    </w:p>
    <w:p w14:paraId="2FF1D463" w14:textId="370B04E8" w:rsidR="00743977" w:rsidRPr="00556015" w:rsidRDefault="00743977" w:rsidP="00B639FA">
      <w:pPr>
        <w:autoSpaceDE w:val="0"/>
        <w:autoSpaceDN w:val="0"/>
        <w:adjustRightInd w:val="0"/>
        <w:ind w:firstLine="709"/>
        <w:jc w:val="both"/>
        <w:rPr>
          <w:sz w:val="26"/>
          <w:szCs w:val="26"/>
        </w:rPr>
      </w:pPr>
      <w:r w:rsidRPr="00556015">
        <w:rPr>
          <w:sz w:val="26"/>
          <w:szCs w:val="26"/>
        </w:rPr>
        <w:t>2) провести закупку повторно любым способом, установленным настоящим Положением;</w:t>
      </w:r>
    </w:p>
    <w:p w14:paraId="6B6DB706"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3) отказаться от заключения договора.</w:t>
      </w:r>
    </w:p>
    <w:p w14:paraId="6B1351F2" w14:textId="77777777" w:rsidR="00743977" w:rsidRPr="00556015" w:rsidRDefault="00743977" w:rsidP="00D80CED">
      <w:pPr>
        <w:keepNext/>
        <w:numPr>
          <w:ilvl w:val="1"/>
          <w:numId w:val="21"/>
        </w:numPr>
        <w:suppressAutoHyphens/>
        <w:ind w:firstLine="709"/>
        <w:jc w:val="both"/>
        <w:outlineLvl w:val="1"/>
        <w:rPr>
          <w:b/>
          <w:sz w:val="26"/>
          <w:szCs w:val="26"/>
        </w:rPr>
      </w:pPr>
      <w:bookmarkStart w:id="491" w:name="_Toc112577133"/>
      <w:r w:rsidRPr="00556015">
        <w:rPr>
          <w:b/>
          <w:sz w:val="26"/>
          <w:szCs w:val="26"/>
        </w:rPr>
        <w:t>Отказ от проведения упрощенной закупки</w:t>
      </w:r>
      <w:bookmarkEnd w:id="491"/>
    </w:p>
    <w:p w14:paraId="5F3B98FD" w14:textId="419E99DE" w:rsidR="00743977" w:rsidRDefault="00743977" w:rsidP="00D80CED">
      <w:pPr>
        <w:numPr>
          <w:ilvl w:val="2"/>
          <w:numId w:val="21"/>
        </w:numPr>
        <w:autoSpaceDE w:val="0"/>
        <w:autoSpaceDN w:val="0"/>
        <w:adjustRightInd w:val="0"/>
        <w:ind w:firstLine="709"/>
        <w:jc w:val="both"/>
        <w:rPr>
          <w:sz w:val="26"/>
          <w:szCs w:val="26"/>
        </w:rPr>
      </w:pPr>
      <w:r w:rsidRPr="00556015">
        <w:rPr>
          <w:sz w:val="26"/>
          <w:szCs w:val="26"/>
        </w:rPr>
        <w:t>Заказчик вправе отказаться от проведения у</w:t>
      </w:r>
      <w:r w:rsidR="0078096C">
        <w:rPr>
          <w:sz w:val="26"/>
          <w:szCs w:val="26"/>
        </w:rPr>
        <w:t xml:space="preserve">прощенной закупки </w:t>
      </w:r>
      <w:r w:rsidR="007468C2">
        <w:rPr>
          <w:sz w:val="26"/>
          <w:szCs w:val="26"/>
        </w:rPr>
        <w:br/>
      </w:r>
      <w:r w:rsidR="0078096C">
        <w:rPr>
          <w:sz w:val="26"/>
          <w:szCs w:val="26"/>
        </w:rPr>
        <w:t>в любое время</w:t>
      </w:r>
      <w:r w:rsidRPr="00556015">
        <w:rPr>
          <w:sz w:val="26"/>
          <w:szCs w:val="26"/>
        </w:rPr>
        <w:t xml:space="preserve">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p w14:paraId="7A3E4357" w14:textId="77777777" w:rsidR="002D39D2" w:rsidRPr="00AF57FD" w:rsidRDefault="002D39D2" w:rsidP="00D80CED">
      <w:pPr>
        <w:keepNext/>
        <w:numPr>
          <w:ilvl w:val="0"/>
          <w:numId w:val="21"/>
        </w:numPr>
        <w:suppressAutoHyphens/>
        <w:spacing w:before="240" w:after="120"/>
        <w:ind w:firstLine="709"/>
        <w:jc w:val="both"/>
        <w:outlineLvl w:val="1"/>
        <w:rPr>
          <w:b/>
          <w:sz w:val="26"/>
          <w:szCs w:val="26"/>
        </w:rPr>
      </w:pPr>
      <w:bookmarkStart w:id="492" w:name="_Toc112577134"/>
      <w:r>
        <w:rPr>
          <w:b/>
          <w:sz w:val="26"/>
          <w:szCs w:val="26"/>
        </w:rPr>
        <w:t>Порядок п</w:t>
      </w:r>
      <w:r w:rsidRPr="00AF57FD">
        <w:rPr>
          <w:b/>
          <w:sz w:val="26"/>
          <w:szCs w:val="26"/>
        </w:rPr>
        <w:t xml:space="preserve">одготовки и проведения </w:t>
      </w:r>
      <w:r>
        <w:rPr>
          <w:b/>
          <w:sz w:val="26"/>
          <w:szCs w:val="26"/>
        </w:rPr>
        <w:t>дополнительных не</w:t>
      </w:r>
      <w:r w:rsidRPr="00AF57FD">
        <w:rPr>
          <w:b/>
          <w:sz w:val="26"/>
          <w:szCs w:val="26"/>
        </w:rPr>
        <w:t>конкурентных закупок</w:t>
      </w:r>
      <w:bookmarkEnd w:id="492"/>
    </w:p>
    <w:p w14:paraId="41AA6AA0"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3" w:name="_Toc112577135"/>
      <w:r>
        <w:rPr>
          <w:b/>
          <w:sz w:val="26"/>
          <w:szCs w:val="26"/>
        </w:rPr>
        <w:t>Термины и определения</w:t>
      </w:r>
      <w:bookmarkEnd w:id="493"/>
    </w:p>
    <w:p w14:paraId="41C94614" w14:textId="33A06B1D"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640672">
        <w:rPr>
          <w:rFonts w:ascii="Times New Roman" w:hAnsi="Times New Roman" w:cs="Times New Roman"/>
          <w:sz w:val="26"/>
          <w:szCs w:val="26"/>
        </w:rPr>
        <w:t xml:space="preserve">Для </w:t>
      </w:r>
      <w:r w:rsidRPr="00D321CE">
        <w:rPr>
          <w:rFonts w:ascii="Times New Roman" w:hAnsi="Times New Roman" w:cs="Times New Roman"/>
          <w:sz w:val="26"/>
          <w:szCs w:val="26"/>
        </w:rPr>
        <w:t>целей настоящего раздела</w:t>
      </w:r>
      <w:r w:rsidRPr="00640672">
        <w:rPr>
          <w:rFonts w:ascii="Times New Roman" w:hAnsi="Times New Roman" w:cs="Times New Roman"/>
          <w:sz w:val="26"/>
          <w:szCs w:val="26"/>
        </w:rPr>
        <w:t xml:space="preserve"> используются следующие термины </w:t>
      </w:r>
      <w:r w:rsidR="007468C2">
        <w:rPr>
          <w:rFonts w:ascii="Times New Roman" w:hAnsi="Times New Roman" w:cs="Times New Roman"/>
          <w:sz w:val="26"/>
          <w:szCs w:val="26"/>
        </w:rPr>
        <w:br/>
      </w:r>
      <w:r w:rsidRPr="00640672">
        <w:rPr>
          <w:rFonts w:ascii="Times New Roman" w:hAnsi="Times New Roman" w:cs="Times New Roman"/>
          <w:sz w:val="26"/>
          <w:szCs w:val="26"/>
        </w:rPr>
        <w:t>и определения:</w:t>
      </w:r>
    </w:p>
    <w:p w14:paraId="619251D1" w14:textId="6128AB25" w:rsidR="002D39D2" w:rsidRPr="000C1C6E" w:rsidRDefault="002D39D2" w:rsidP="00B639FA">
      <w:pPr>
        <w:autoSpaceDE w:val="0"/>
        <w:autoSpaceDN w:val="0"/>
        <w:adjustRightInd w:val="0"/>
        <w:ind w:firstLine="709"/>
        <w:jc w:val="both"/>
        <w:rPr>
          <w:bCs/>
          <w:sz w:val="26"/>
          <w:szCs w:val="26"/>
        </w:rPr>
      </w:pPr>
      <w:r>
        <w:rPr>
          <w:b/>
          <w:bCs/>
          <w:sz w:val="26"/>
          <w:szCs w:val="26"/>
        </w:rPr>
        <w:t xml:space="preserve">Извещение о дополнительной неконкурентной закупке </w:t>
      </w:r>
      <w:r w:rsidR="007468C2">
        <w:rPr>
          <w:b/>
          <w:bCs/>
          <w:sz w:val="26"/>
          <w:szCs w:val="26"/>
        </w:rPr>
        <w:br/>
      </w:r>
      <w:r w:rsidRPr="000C1C6E">
        <w:rPr>
          <w:b/>
          <w:bCs/>
          <w:sz w:val="26"/>
          <w:szCs w:val="26"/>
        </w:rPr>
        <w:t>(</w:t>
      </w:r>
      <w:r w:rsidR="003930DC">
        <w:rPr>
          <w:b/>
          <w:bCs/>
          <w:sz w:val="26"/>
          <w:szCs w:val="26"/>
        </w:rPr>
        <w:t>далее</w:t>
      </w:r>
      <w:r>
        <w:rPr>
          <w:b/>
          <w:bCs/>
          <w:sz w:val="26"/>
          <w:szCs w:val="26"/>
        </w:rPr>
        <w:t xml:space="preserve"> </w:t>
      </w:r>
      <w:r w:rsidR="007468C2">
        <w:rPr>
          <w:b/>
          <w:bCs/>
          <w:sz w:val="26"/>
          <w:szCs w:val="26"/>
        </w:rPr>
        <w:t>–</w:t>
      </w:r>
      <w:r>
        <w:rPr>
          <w:b/>
          <w:bCs/>
          <w:sz w:val="26"/>
          <w:szCs w:val="26"/>
        </w:rPr>
        <w:t xml:space="preserve"> </w:t>
      </w:r>
      <w:r w:rsidRPr="000C1C6E">
        <w:rPr>
          <w:b/>
          <w:bCs/>
          <w:sz w:val="26"/>
          <w:szCs w:val="26"/>
        </w:rPr>
        <w:t xml:space="preserve">извещение) </w:t>
      </w:r>
      <w:r w:rsidRPr="000C1C6E">
        <w:rPr>
          <w:bCs/>
          <w:sz w:val="26"/>
          <w:szCs w:val="26"/>
        </w:rPr>
        <w:t>–</w:t>
      </w:r>
      <w:r>
        <w:rPr>
          <w:bCs/>
          <w:sz w:val="26"/>
          <w:szCs w:val="26"/>
        </w:rPr>
        <w:t xml:space="preserve"> </w:t>
      </w:r>
      <w:r w:rsidRPr="000C1C6E">
        <w:rPr>
          <w:bCs/>
          <w:sz w:val="26"/>
          <w:szCs w:val="26"/>
        </w:rPr>
        <w:t xml:space="preserve">извещение, содержащее установленные </w:t>
      </w:r>
      <w:r>
        <w:rPr>
          <w:bCs/>
          <w:sz w:val="26"/>
          <w:szCs w:val="26"/>
        </w:rPr>
        <w:t>настоящим</w:t>
      </w:r>
      <w:r w:rsidRPr="000C1C6E">
        <w:rPr>
          <w:bCs/>
          <w:sz w:val="26"/>
          <w:szCs w:val="26"/>
        </w:rPr>
        <w:t xml:space="preserve"> Положением сведения о </w:t>
      </w:r>
      <w:r>
        <w:rPr>
          <w:bCs/>
          <w:sz w:val="26"/>
          <w:szCs w:val="26"/>
        </w:rPr>
        <w:t xml:space="preserve">дополнительной неконкурентной закупке. </w:t>
      </w:r>
      <w:r w:rsidRPr="000C1C6E">
        <w:rPr>
          <w:bCs/>
          <w:sz w:val="26"/>
          <w:szCs w:val="26"/>
        </w:rPr>
        <w:t>Дл</w:t>
      </w:r>
      <w:r>
        <w:rPr>
          <w:bCs/>
          <w:sz w:val="26"/>
          <w:szCs w:val="26"/>
        </w:rPr>
        <w:t>я целей настоящего Положения к извещению</w:t>
      </w:r>
      <w:r w:rsidRPr="000C1C6E">
        <w:rPr>
          <w:bCs/>
          <w:sz w:val="26"/>
          <w:szCs w:val="26"/>
        </w:rPr>
        <w:t xml:space="preserve"> о </w:t>
      </w:r>
      <w:r>
        <w:rPr>
          <w:bCs/>
          <w:sz w:val="26"/>
          <w:szCs w:val="26"/>
        </w:rPr>
        <w:t xml:space="preserve">дополнительной </w:t>
      </w:r>
      <w:r w:rsidRPr="000C1C6E">
        <w:rPr>
          <w:bCs/>
          <w:sz w:val="26"/>
          <w:szCs w:val="26"/>
        </w:rPr>
        <w:t>неконкурентной закуп</w:t>
      </w:r>
      <w:r>
        <w:rPr>
          <w:bCs/>
          <w:sz w:val="26"/>
          <w:szCs w:val="26"/>
        </w:rPr>
        <w:t>ке приравнивается, в том числе извещение</w:t>
      </w:r>
      <w:r w:rsidRPr="000C1C6E">
        <w:rPr>
          <w:bCs/>
          <w:sz w:val="26"/>
          <w:szCs w:val="26"/>
        </w:rPr>
        <w:t xml:space="preserve"> об </w:t>
      </w:r>
      <w:r>
        <w:rPr>
          <w:bCs/>
          <w:sz w:val="26"/>
          <w:szCs w:val="26"/>
        </w:rPr>
        <w:t>отборе предложений,</w:t>
      </w:r>
      <w:r w:rsidRPr="000C1C6E">
        <w:rPr>
          <w:bCs/>
          <w:sz w:val="26"/>
          <w:szCs w:val="26"/>
        </w:rPr>
        <w:t xml:space="preserve"> </w:t>
      </w:r>
      <w:r>
        <w:rPr>
          <w:bCs/>
          <w:sz w:val="26"/>
          <w:szCs w:val="26"/>
        </w:rPr>
        <w:t>извещение</w:t>
      </w:r>
      <w:r w:rsidRPr="000C1C6E">
        <w:rPr>
          <w:bCs/>
          <w:sz w:val="26"/>
          <w:szCs w:val="26"/>
        </w:rPr>
        <w:t xml:space="preserve"> </w:t>
      </w:r>
      <w:r w:rsidR="007468C2">
        <w:rPr>
          <w:bCs/>
          <w:sz w:val="26"/>
          <w:szCs w:val="26"/>
        </w:rPr>
        <w:br/>
      </w:r>
      <w:r w:rsidRPr="000C1C6E">
        <w:rPr>
          <w:bCs/>
          <w:sz w:val="26"/>
          <w:szCs w:val="26"/>
        </w:rPr>
        <w:t>о</w:t>
      </w:r>
      <w:r>
        <w:rPr>
          <w:bCs/>
          <w:sz w:val="26"/>
          <w:szCs w:val="26"/>
        </w:rPr>
        <w:t>б онлайн тендере, извещение о ценовом тендере</w:t>
      </w:r>
      <w:r w:rsidRPr="000C1C6E">
        <w:rPr>
          <w:bCs/>
          <w:sz w:val="26"/>
          <w:szCs w:val="26"/>
        </w:rPr>
        <w:t>.</w:t>
      </w:r>
    </w:p>
    <w:p w14:paraId="4559B5FD" w14:textId="508509B3" w:rsidR="002D39D2" w:rsidRPr="000C1C6E" w:rsidRDefault="002D39D2" w:rsidP="00B639FA">
      <w:pPr>
        <w:autoSpaceDE w:val="0"/>
        <w:autoSpaceDN w:val="0"/>
        <w:adjustRightInd w:val="0"/>
        <w:ind w:firstLine="709"/>
        <w:jc w:val="both"/>
        <w:rPr>
          <w:bCs/>
          <w:sz w:val="26"/>
          <w:szCs w:val="26"/>
        </w:rPr>
      </w:pPr>
      <w:r>
        <w:rPr>
          <w:b/>
          <w:bCs/>
          <w:sz w:val="26"/>
          <w:szCs w:val="26"/>
        </w:rPr>
        <w:t>Документация о дополнительной</w:t>
      </w:r>
      <w:r w:rsidR="003930DC">
        <w:rPr>
          <w:b/>
          <w:bCs/>
          <w:sz w:val="26"/>
          <w:szCs w:val="26"/>
        </w:rPr>
        <w:t xml:space="preserve"> неконкурентной закупке </w:t>
      </w:r>
      <w:r w:rsidR="007468C2">
        <w:rPr>
          <w:b/>
          <w:bCs/>
          <w:sz w:val="26"/>
          <w:szCs w:val="26"/>
        </w:rPr>
        <w:br/>
      </w:r>
      <w:r w:rsidR="003930DC">
        <w:rPr>
          <w:b/>
          <w:bCs/>
          <w:sz w:val="26"/>
          <w:szCs w:val="26"/>
        </w:rPr>
        <w:t xml:space="preserve">(далее </w:t>
      </w:r>
      <w:r w:rsidR="007468C2">
        <w:rPr>
          <w:b/>
          <w:bCs/>
          <w:sz w:val="26"/>
          <w:szCs w:val="26"/>
        </w:rPr>
        <w:t xml:space="preserve">– </w:t>
      </w:r>
      <w:r>
        <w:rPr>
          <w:b/>
          <w:bCs/>
          <w:sz w:val="26"/>
          <w:szCs w:val="26"/>
        </w:rPr>
        <w:t xml:space="preserve">документация) </w:t>
      </w:r>
      <w:r w:rsidRPr="00640672">
        <w:rPr>
          <w:sz w:val="26"/>
          <w:szCs w:val="26"/>
        </w:rPr>
        <w:t>–</w:t>
      </w:r>
      <w:r>
        <w:rPr>
          <w:sz w:val="26"/>
          <w:szCs w:val="26"/>
        </w:rPr>
        <w:t xml:space="preserve"> </w:t>
      </w:r>
      <w:r w:rsidRPr="000C1C6E">
        <w:rPr>
          <w:bCs/>
          <w:sz w:val="26"/>
          <w:szCs w:val="26"/>
        </w:rPr>
        <w:t>комплект документов, содержащий полную информацию о предмете, условиях и правилах проведения</w:t>
      </w:r>
      <w:r>
        <w:rPr>
          <w:bCs/>
          <w:sz w:val="26"/>
          <w:szCs w:val="26"/>
        </w:rPr>
        <w:t xml:space="preserve"> дополнительной</w:t>
      </w:r>
      <w:r w:rsidRPr="000C1C6E">
        <w:rPr>
          <w:bCs/>
          <w:sz w:val="26"/>
          <w:szCs w:val="26"/>
        </w:rPr>
        <w:t xml:space="preserve"> неконкурентной закупки,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w:t>
      </w:r>
      <w:r>
        <w:rPr>
          <w:bCs/>
          <w:sz w:val="26"/>
          <w:szCs w:val="26"/>
        </w:rPr>
        <w:t xml:space="preserve">дополнительной </w:t>
      </w:r>
      <w:r w:rsidRPr="000C1C6E">
        <w:rPr>
          <w:bCs/>
          <w:sz w:val="26"/>
          <w:szCs w:val="26"/>
        </w:rPr>
        <w:t xml:space="preserve">неконкурентной закупки договора. Для целей настоящего Положения к документации о </w:t>
      </w:r>
      <w:r>
        <w:rPr>
          <w:bCs/>
          <w:sz w:val="26"/>
          <w:szCs w:val="26"/>
        </w:rPr>
        <w:t xml:space="preserve">дополнительной </w:t>
      </w:r>
      <w:r w:rsidRPr="000C1C6E">
        <w:rPr>
          <w:bCs/>
          <w:sz w:val="26"/>
          <w:szCs w:val="26"/>
        </w:rPr>
        <w:t xml:space="preserve">неконкурентной закупке приравнивается, в том числе документация об </w:t>
      </w:r>
      <w:r>
        <w:rPr>
          <w:bCs/>
          <w:sz w:val="26"/>
          <w:szCs w:val="26"/>
        </w:rPr>
        <w:t>отборе предложений,</w:t>
      </w:r>
      <w:r w:rsidRPr="000C1C6E">
        <w:rPr>
          <w:bCs/>
          <w:sz w:val="26"/>
          <w:szCs w:val="26"/>
        </w:rPr>
        <w:t xml:space="preserve"> документация о</w:t>
      </w:r>
      <w:r>
        <w:rPr>
          <w:bCs/>
          <w:sz w:val="26"/>
          <w:szCs w:val="26"/>
        </w:rPr>
        <w:t>б онлайн тендере, документация о ценовом тендере</w:t>
      </w:r>
      <w:r w:rsidRPr="000C1C6E">
        <w:rPr>
          <w:bCs/>
          <w:sz w:val="26"/>
          <w:szCs w:val="26"/>
        </w:rPr>
        <w:t>.</w:t>
      </w:r>
    </w:p>
    <w:p w14:paraId="1DA77671" w14:textId="77777777" w:rsidR="002D39D2" w:rsidRDefault="002D39D2" w:rsidP="00B639FA">
      <w:pPr>
        <w:autoSpaceDE w:val="0"/>
        <w:autoSpaceDN w:val="0"/>
        <w:adjustRightInd w:val="0"/>
        <w:ind w:firstLine="709"/>
        <w:jc w:val="both"/>
        <w:rPr>
          <w:b/>
          <w:bCs/>
          <w:sz w:val="26"/>
          <w:szCs w:val="26"/>
        </w:rPr>
      </w:pPr>
      <w:r>
        <w:rPr>
          <w:b/>
          <w:bCs/>
          <w:sz w:val="26"/>
          <w:szCs w:val="26"/>
        </w:rPr>
        <w:t xml:space="preserve">Дополнительные неконкурентные закупки </w:t>
      </w:r>
      <w:r w:rsidRPr="00640672">
        <w:rPr>
          <w:sz w:val="26"/>
          <w:szCs w:val="26"/>
        </w:rPr>
        <w:t>–</w:t>
      </w:r>
      <w:r>
        <w:rPr>
          <w:sz w:val="26"/>
          <w:szCs w:val="26"/>
        </w:rPr>
        <w:t xml:space="preserve"> неконкурентные закупки, проводимые Заказчиком способами </w:t>
      </w:r>
      <w:r w:rsidRPr="00640672">
        <w:rPr>
          <w:sz w:val="26"/>
          <w:szCs w:val="26"/>
        </w:rPr>
        <w:t xml:space="preserve">отбор предложений, </w:t>
      </w:r>
      <w:r>
        <w:rPr>
          <w:sz w:val="26"/>
          <w:szCs w:val="26"/>
        </w:rPr>
        <w:t xml:space="preserve">онлайн </w:t>
      </w:r>
      <w:r w:rsidRPr="00640672">
        <w:rPr>
          <w:sz w:val="26"/>
          <w:szCs w:val="26"/>
        </w:rPr>
        <w:t>тендер, ценовой тендер.</w:t>
      </w:r>
    </w:p>
    <w:p w14:paraId="3C778420" w14:textId="281C3EF1" w:rsidR="002D39D2" w:rsidRPr="00640672" w:rsidRDefault="002D39D2" w:rsidP="00B639FA">
      <w:pPr>
        <w:autoSpaceDE w:val="0"/>
        <w:autoSpaceDN w:val="0"/>
        <w:adjustRightInd w:val="0"/>
        <w:ind w:firstLine="709"/>
        <w:jc w:val="both"/>
        <w:rPr>
          <w:sz w:val="26"/>
          <w:szCs w:val="26"/>
        </w:rPr>
      </w:pPr>
      <w:r>
        <w:rPr>
          <w:b/>
          <w:bCs/>
          <w:sz w:val="26"/>
          <w:szCs w:val="26"/>
        </w:rPr>
        <w:t>Отбор предложений</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при которой победителем признается участник</w:t>
      </w:r>
      <w:r w:rsidRPr="00E127E8">
        <w:rPr>
          <w:sz w:val="26"/>
          <w:szCs w:val="26"/>
        </w:rPr>
        <w:t xml:space="preserve">, </w:t>
      </w:r>
      <w:r>
        <w:rPr>
          <w:sz w:val="26"/>
          <w:szCs w:val="26"/>
        </w:rPr>
        <w:t xml:space="preserve">заявка которого </w:t>
      </w:r>
      <w:r w:rsidRPr="00E127E8">
        <w:rPr>
          <w:sz w:val="26"/>
          <w:szCs w:val="26"/>
        </w:rPr>
        <w:t>соответствует требованиям докум</w:t>
      </w:r>
      <w:r>
        <w:rPr>
          <w:sz w:val="26"/>
          <w:szCs w:val="26"/>
        </w:rPr>
        <w:t xml:space="preserve">ентации и содержит лучшие условия </w:t>
      </w:r>
      <w:r w:rsidRPr="00AF57FD">
        <w:rPr>
          <w:sz w:val="26"/>
          <w:szCs w:val="26"/>
        </w:rPr>
        <w:t>исполнения договора</w:t>
      </w:r>
      <w:r>
        <w:rPr>
          <w:sz w:val="26"/>
          <w:szCs w:val="26"/>
        </w:rPr>
        <w:t xml:space="preserve"> </w:t>
      </w:r>
      <w:r w:rsidRPr="00AF57FD">
        <w:rPr>
          <w:sz w:val="26"/>
          <w:szCs w:val="26"/>
        </w:rPr>
        <w:t>по итогам оценки и сопоставления заявок</w:t>
      </w:r>
      <w:r w:rsidRPr="00E127E8">
        <w:rPr>
          <w:sz w:val="26"/>
          <w:szCs w:val="26"/>
        </w:rPr>
        <w:t>.</w:t>
      </w:r>
    </w:p>
    <w:p w14:paraId="50148682" w14:textId="16AD9D77" w:rsidR="002D39D2" w:rsidRPr="00640672" w:rsidRDefault="002D39D2" w:rsidP="00B639FA">
      <w:pPr>
        <w:autoSpaceDE w:val="0"/>
        <w:autoSpaceDN w:val="0"/>
        <w:adjustRightInd w:val="0"/>
        <w:ind w:firstLine="709"/>
        <w:jc w:val="both"/>
        <w:rPr>
          <w:sz w:val="26"/>
          <w:szCs w:val="26"/>
        </w:rPr>
      </w:pPr>
      <w:r>
        <w:rPr>
          <w:b/>
          <w:bCs/>
          <w:sz w:val="26"/>
          <w:szCs w:val="26"/>
        </w:rPr>
        <w:t>Онлайн тендер</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 xml:space="preserve">при которой победителем признается участник, заявка которого соответствует требованиям документации, и который предложил наиболее низкую цену договора путем </w:t>
      </w:r>
      <w:r w:rsidRPr="00AF57FD">
        <w:rPr>
          <w:sz w:val="26"/>
          <w:szCs w:val="26"/>
        </w:rPr>
        <w:t xml:space="preserve">снижения начальной (максимальной) цены договора, указанной в </w:t>
      </w:r>
      <w:r>
        <w:rPr>
          <w:sz w:val="26"/>
          <w:szCs w:val="26"/>
        </w:rPr>
        <w:t>извещении</w:t>
      </w:r>
      <w:r w:rsidRPr="00AF57FD">
        <w:rPr>
          <w:sz w:val="26"/>
          <w:szCs w:val="26"/>
        </w:rPr>
        <w:t xml:space="preserve">, на установленную </w:t>
      </w:r>
      <w:r w:rsidR="007468C2">
        <w:rPr>
          <w:sz w:val="26"/>
          <w:szCs w:val="26"/>
        </w:rPr>
        <w:br/>
      </w:r>
      <w:r w:rsidRPr="00AF57FD">
        <w:rPr>
          <w:sz w:val="26"/>
          <w:szCs w:val="26"/>
        </w:rPr>
        <w:t xml:space="preserve">в документации величину (далее – шаг </w:t>
      </w:r>
      <w:r>
        <w:rPr>
          <w:sz w:val="26"/>
          <w:szCs w:val="26"/>
        </w:rPr>
        <w:t>тендера</w:t>
      </w:r>
      <w:r w:rsidRPr="00AF57FD">
        <w:rPr>
          <w:sz w:val="26"/>
          <w:szCs w:val="26"/>
        </w:rPr>
        <w:t>). В случае, если при проведен</w:t>
      </w:r>
      <w:r>
        <w:rPr>
          <w:sz w:val="26"/>
          <w:szCs w:val="26"/>
        </w:rPr>
        <w:t xml:space="preserve">ии онлайн тендера </w:t>
      </w:r>
      <w:r w:rsidRPr="00AF57FD">
        <w:rPr>
          <w:sz w:val="26"/>
          <w:szCs w:val="26"/>
        </w:rPr>
        <w:t xml:space="preserve">цена договора снижена до нуля, </w:t>
      </w:r>
      <w:r>
        <w:rPr>
          <w:sz w:val="26"/>
          <w:szCs w:val="26"/>
        </w:rPr>
        <w:t xml:space="preserve">онлайн тендер </w:t>
      </w:r>
      <w:r w:rsidRPr="00AF57FD">
        <w:rPr>
          <w:sz w:val="26"/>
          <w:szCs w:val="26"/>
        </w:rPr>
        <w:t xml:space="preserve">проводится на право заключить договор. В этом случае победителем </w:t>
      </w:r>
      <w:r>
        <w:rPr>
          <w:sz w:val="26"/>
          <w:szCs w:val="26"/>
        </w:rPr>
        <w:t xml:space="preserve">онлайн тендера </w:t>
      </w:r>
      <w:r w:rsidRPr="00AF57FD">
        <w:rPr>
          <w:sz w:val="26"/>
          <w:szCs w:val="26"/>
        </w:rPr>
        <w:t xml:space="preserve">признается лицо, заявка которого соответствует требованиям, установленным документацией, </w:t>
      </w:r>
      <w:r w:rsidR="007468C2">
        <w:rPr>
          <w:sz w:val="26"/>
          <w:szCs w:val="26"/>
        </w:rPr>
        <w:br/>
      </w:r>
      <w:r w:rsidRPr="00AF57FD">
        <w:rPr>
          <w:sz w:val="26"/>
          <w:szCs w:val="26"/>
        </w:rPr>
        <w:t>и которое предложило наиболее высокую цену за право заключить договор.</w:t>
      </w:r>
    </w:p>
    <w:p w14:paraId="3E78FC9F" w14:textId="2B795A47" w:rsidR="002D39D2" w:rsidRDefault="002D39D2" w:rsidP="00B639FA">
      <w:pPr>
        <w:autoSpaceDE w:val="0"/>
        <w:autoSpaceDN w:val="0"/>
        <w:adjustRightInd w:val="0"/>
        <w:ind w:firstLine="709"/>
        <w:jc w:val="both"/>
        <w:rPr>
          <w:sz w:val="26"/>
          <w:szCs w:val="26"/>
        </w:rPr>
      </w:pPr>
      <w:r>
        <w:rPr>
          <w:b/>
          <w:bCs/>
          <w:sz w:val="26"/>
          <w:szCs w:val="26"/>
        </w:rPr>
        <w:t>Ценовой тендер</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 xml:space="preserve">при которой победителем признается участник, заявка которого соответствует требованиям документации </w:t>
      </w:r>
      <w:r w:rsidRPr="00E127E8">
        <w:rPr>
          <w:sz w:val="26"/>
          <w:szCs w:val="26"/>
        </w:rPr>
        <w:t>и содержит наиболее низкую цену договора (цену за единицу продукции).</w:t>
      </w:r>
    </w:p>
    <w:p w14:paraId="4D22EFA0"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4" w:name="_Toc112577136"/>
      <w:r>
        <w:rPr>
          <w:b/>
          <w:sz w:val="26"/>
          <w:szCs w:val="26"/>
        </w:rPr>
        <w:t>Условия проведения дополнительных неконкурентных закупок</w:t>
      </w:r>
      <w:bookmarkEnd w:id="494"/>
    </w:p>
    <w:p w14:paraId="504FA17E" w14:textId="25BFB57E"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Дополнительные неконкурентные</w:t>
      </w:r>
      <w:r w:rsidR="00B639FA">
        <w:rPr>
          <w:rFonts w:ascii="Times New Roman" w:hAnsi="Times New Roman" w:cs="Times New Roman"/>
          <w:sz w:val="26"/>
          <w:szCs w:val="26"/>
        </w:rPr>
        <w:t xml:space="preserve"> закупки проводятся Заказчиком </w:t>
      </w:r>
      <w:r w:rsidR="007468C2">
        <w:rPr>
          <w:rFonts w:ascii="Times New Roman" w:hAnsi="Times New Roman" w:cs="Times New Roman"/>
          <w:sz w:val="26"/>
          <w:szCs w:val="26"/>
        </w:rPr>
        <w:br/>
      </w:r>
      <w:r>
        <w:rPr>
          <w:rFonts w:ascii="Times New Roman" w:hAnsi="Times New Roman" w:cs="Times New Roman"/>
          <w:sz w:val="26"/>
          <w:szCs w:val="26"/>
        </w:rPr>
        <w:t>в период действия п</w:t>
      </w:r>
      <w:r w:rsidRPr="00070CF0">
        <w:rPr>
          <w:rFonts w:ascii="Times New Roman" w:hAnsi="Times New Roman" w:cs="Times New Roman"/>
          <w:sz w:val="26"/>
          <w:szCs w:val="26"/>
        </w:rPr>
        <w:t>остановлени</w:t>
      </w:r>
      <w:r>
        <w:rPr>
          <w:rFonts w:ascii="Times New Roman" w:hAnsi="Times New Roman" w:cs="Times New Roman"/>
          <w:sz w:val="26"/>
          <w:szCs w:val="26"/>
        </w:rPr>
        <w:t>я</w:t>
      </w:r>
      <w:r w:rsidRPr="00070CF0">
        <w:rPr>
          <w:rFonts w:ascii="Times New Roman" w:hAnsi="Times New Roman" w:cs="Times New Roman"/>
          <w:sz w:val="26"/>
          <w:szCs w:val="26"/>
        </w:rPr>
        <w:t xml:space="preserve"> Правительства Р</w:t>
      </w:r>
      <w:r>
        <w:rPr>
          <w:rFonts w:ascii="Times New Roman" w:hAnsi="Times New Roman" w:cs="Times New Roman"/>
          <w:sz w:val="26"/>
          <w:szCs w:val="26"/>
        </w:rPr>
        <w:t xml:space="preserve">оссийской </w:t>
      </w:r>
      <w:r w:rsidRPr="00070CF0">
        <w:rPr>
          <w:rFonts w:ascii="Times New Roman" w:hAnsi="Times New Roman" w:cs="Times New Roman"/>
          <w:sz w:val="26"/>
          <w:szCs w:val="26"/>
        </w:rPr>
        <w:t>Ф</w:t>
      </w:r>
      <w:r>
        <w:rPr>
          <w:rFonts w:ascii="Times New Roman" w:hAnsi="Times New Roman" w:cs="Times New Roman"/>
          <w:sz w:val="26"/>
          <w:szCs w:val="26"/>
        </w:rPr>
        <w:t>едерации</w:t>
      </w:r>
      <w:r w:rsidRPr="00070CF0">
        <w:rPr>
          <w:rFonts w:ascii="Times New Roman" w:hAnsi="Times New Roman" w:cs="Times New Roman"/>
          <w:sz w:val="26"/>
          <w:szCs w:val="26"/>
        </w:rPr>
        <w:t xml:space="preserve"> </w:t>
      </w:r>
      <w:r w:rsidR="007468C2">
        <w:rPr>
          <w:rFonts w:ascii="Times New Roman" w:hAnsi="Times New Roman" w:cs="Times New Roman"/>
          <w:sz w:val="26"/>
          <w:szCs w:val="26"/>
        </w:rPr>
        <w:br/>
      </w:r>
      <w:r w:rsidRPr="00070CF0">
        <w:rPr>
          <w:rFonts w:ascii="Times New Roman" w:hAnsi="Times New Roman" w:cs="Times New Roman"/>
          <w:sz w:val="26"/>
          <w:szCs w:val="26"/>
        </w:rPr>
        <w:t>от 6</w:t>
      </w:r>
      <w:r>
        <w:rPr>
          <w:rFonts w:ascii="Times New Roman" w:hAnsi="Times New Roman" w:cs="Times New Roman"/>
          <w:sz w:val="26"/>
          <w:szCs w:val="26"/>
        </w:rPr>
        <w:t xml:space="preserve"> марта </w:t>
      </w:r>
      <w:r w:rsidRPr="00070CF0">
        <w:rPr>
          <w:rFonts w:ascii="Times New Roman" w:hAnsi="Times New Roman" w:cs="Times New Roman"/>
          <w:sz w:val="26"/>
          <w:szCs w:val="26"/>
        </w:rPr>
        <w:t xml:space="preserve">2022 </w:t>
      </w:r>
      <w:r>
        <w:rPr>
          <w:rFonts w:ascii="Times New Roman" w:hAnsi="Times New Roman" w:cs="Times New Roman"/>
          <w:sz w:val="26"/>
          <w:szCs w:val="26"/>
        </w:rPr>
        <w:t xml:space="preserve">г. </w:t>
      </w:r>
      <w:r w:rsidRPr="00070CF0">
        <w:rPr>
          <w:rFonts w:ascii="Times New Roman" w:hAnsi="Times New Roman" w:cs="Times New Roman"/>
          <w:sz w:val="26"/>
          <w:szCs w:val="26"/>
        </w:rPr>
        <w:t>№ 301 «Об основаниях нераз</w:t>
      </w:r>
      <w:r w:rsidR="00B639FA">
        <w:rPr>
          <w:rFonts w:ascii="Times New Roman" w:hAnsi="Times New Roman" w:cs="Times New Roman"/>
          <w:sz w:val="26"/>
          <w:szCs w:val="26"/>
        </w:rPr>
        <w:t xml:space="preserve">мещения в единой информационной </w:t>
      </w:r>
      <w:r w:rsidRPr="00070CF0">
        <w:rPr>
          <w:rFonts w:ascii="Times New Roman" w:hAnsi="Times New Roman" w:cs="Times New Roman"/>
          <w:sz w:val="26"/>
          <w:szCs w:val="26"/>
        </w:rPr>
        <w:t xml:space="preserve">системе в сфере закупок товаров, работ, услуг для обеспечения государственных </w:t>
      </w:r>
      <w:r w:rsidR="007468C2">
        <w:rPr>
          <w:rFonts w:ascii="Times New Roman" w:hAnsi="Times New Roman" w:cs="Times New Roman"/>
          <w:sz w:val="26"/>
          <w:szCs w:val="26"/>
        </w:rPr>
        <w:br/>
      </w:r>
      <w:r w:rsidRPr="00070CF0">
        <w:rPr>
          <w:rFonts w:ascii="Times New Roman" w:hAnsi="Times New Roman" w:cs="Times New Roman"/>
          <w:sz w:val="26"/>
          <w:szCs w:val="26"/>
        </w:rPr>
        <w:t xml:space="preserve">и муниципальных нужд сведений о закупках товаров, работ, услуг, информации </w:t>
      </w:r>
      <w:r w:rsidR="007468C2">
        <w:rPr>
          <w:rFonts w:ascii="Times New Roman" w:hAnsi="Times New Roman" w:cs="Times New Roman"/>
          <w:sz w:val="26"/>
          <w:szCs w:val="26"/>
        </w:rPr>
        <w:br/>
      </w:r>
      <w:r w:rsidRPr="00070CF0">
        <w:rPr>
          <w:rFonts w:ascii="Times New Roman" w:hAnsi="Times New Roman" w:cs="Times New Roman"/>
          <w:sz w:val="26"/>
          <w:szCs w:val="26"/>
        </w:rPr>
        <w:t>о поставщиках (подрядчиках, исполнителях), с которыми заключены договоры»</w:t>
      </w:r>
      <w:r>
        <w:rPr>
          <w:rFonts w:ascii="Times New Roman" w:hAnsi="Times New Roman" w:cs="Times New Roman"/>
          <w:sz w:val="26"/>
          <w:szCs w:val="26"/>
        </w:rPr>
        <w:t>.</w:t>
      </w:r>
    </w:p>
    <w:p w14:paraId="2E52FF72" w14:textId="57954C34" w:rsidR="0010132D" w:rsidRPr="00E15ABB" w:rsidRDefault="0010132D" w:rsidP="00D80CED">
      <w:pPr>
        <w:pStyle w:val="affb"/>
        <w:numPr>
          <w:ilvl w:val="2"/>
          <w:numId w:val="21"/>
        </w:numPr>
        <w:ind w:left="0" w:firstLine="709"/>
        <w:jc w:val="both"/>
        <w:rPr>
          <w:sz w:val="26"/>
          <w:szCs w:val="26"/>
        </w:rPr>
      </w:pPr>
      <w:r w:rsidRPr="00E15ABB">
        <w:rPr>
          <w:sz w:val="26"/>
          <w:szCs w:val="26"/>
        </w:rPr>
        <w:t>Заказчик проводит онлайн тендер и ценовой тендер</w:t>
      </w:r>
      <w:r w:rsidR="00E15ABB" w:rsidRPr="00E15ABB">
        <w:rPr>
          <w:sz w:val="26"/>
          <w:szCs w:val="26"/>
        </w:rPr>
        <w:t xml:space="preserve"> при закупках</w:t>
      </w:r>
      <w:r w:rsidRPr="00E15ABB">
        <w:rPr>
          <w:sz w:val="26"/>
          <w:szCs w:val="26"/>
        </w:rPr>
        <w:t xml:space="preserve">, </w:t>
      </w:r>
      <w:r w:rsidR="00E15ABB" w:rsidRPr="00E15ABB">
        <w:rPr>
          <w:sz w:val="26"/>
          <w:szCs w:val="26"/>
        </w:rPr>
        <w:t>когда</w:t>
      </w:r>
      <w:r w:rsidRPr="00E15ABB">
        <w:rPr>
          <w:sz w:val="26"/>
          <w:szCs w:val="26"/>
        </w:rPr>
        <w:t xml:space="preserve"> стоимость продукции является единственным критерием выбора поставщика.</w:t>
      </w:r>
      <w:r w:rsidR="00E15ABB" w:rsidRPr="00E15ABB">
        <w:rPr>
          <w:sz w:val="26"/>
          <w:szCs w:val="26"/>
        </w:rPr>
        <w:t xml:space="preserve"> В случае если стоимость продукции не является единственным критерием выбора поставщика и выбор победителя осуществляется по совокупности критериев </w:t>
      </w:r>
      <w:r w:rsidR="007468C2">
        <w:rPr>
          <w:sz w:val="26"/>
          <w:szCs w:val="26"/>
        </w:rPr>
        <w:br/>
      </w:r>
      <w:r w:rsidR="00E15ABB" w:rsidRPr="00E15ABB">
        <w:rPr>
          <w:sz w:val="26"/>
          <w:szCs w:val="26"/>
        </w:rPr>
        <w:t xml:space="preserve">(не менее двух), установленных документацией, Заказчик проводит </w:t>
      </w:r>
      <w:r w:rsidR="00E15ABB">
        <w:rPr>
          <w:sz w:val="26"/>
          <w:szCs w:val="26"/>
        </w:rPr>
        <w:t>отбор предложений</w:t>
      </w:r>
      <w:r w:rsidR="00E15ABB" w:rsidRPr="00E15ABB">
        <w:rPr>
          <w:sz w:val="26"/>
          <w:szCs w:val="26"/>
        </w:rPr>
        <w:t>.</w:t>
      </w:r>
    </w:p>
    <w:p w14:paraId="19F34CD9" w14:textId="183B19A1"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9E5F30">
        <w:rPr>
          <w:rFonts w:ascii="Times New Roman" w:hAnsi="Times New Roman" w:cs="Times New Roman"/>
          <w:sz w:val="26"/>
          <w:szCs w:val="26"/>
        </w:rPr>
        <w:t>До</w:t>
      </w:r>
      <w:r>
        <w:rPr>
          <w:rFonts w:ascii="Times New Roman" w:hAnsi="Times New Roman" w:cs="Times New Roman"/>
          <w:sz w:val="26"/>
          <w:szCs w:val="26"/>
        </w:rPr>
        <w:t>полнительные неконкурентные закупки проводятся в электронной форме на электронной площадке.</w:t>
      </w:r>
    </w:p>
    <w:p w14:paraId="25D7CDCA"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Особенности проведения дополнительных неконкурентных закупок: </w:t>
      </w:r>
    </w:p>
    <w:p w14:paraId="62FE979F" w14:textId="77777777" w:rsidR="002D39D2" w:rsidRDefault="002D39D2" w:rsidP="002D39D2">
      <w:pPr>
        <w:widowControl w:val="0"/>
        <w:tabs>
          <w:tab w:val="left" w:pos="426"/>
        </w:tabs>
        <w:ind w:left="-108" w:right="-107"/>
        <w:jc w:val="center"/>
        <w:rPr>
          <w:spacing w:val="-20"/>
        </w:rPr>
        <w:sectPr w:rsidR="002D39D2">
          <w:pgSz w:w="11906" w:h="16838"/>
          <w:pgMar w:top="1134" w:right="850" w:bottom="1134" w:left="1701" w:header="708" w:footer="708" w:gutter="0"/>
          <w:cols w:space="708"/>
          <w:docGrid w:linePitch="360"/>
        </w:sect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266"/>
        <w:gridCol w:w="1395"/>
        <w:gridCol w:w="2010"/>
        <w:gridCol w:w="1985"/>
        <w:gridCol w:w="2549"/>
        <w:gridCol w:w="1703"/>
      </w:tblGrid>
      <w:tr w:rsidR="002D39D2" w:rsidRPr="00AF57FD" w14:paraId="108269E4" w14:textId="77777777" w:rsidTr="002D39D2">
        <w:trPr>
          <w:trHeight w:val="20"/>
          <w:tblHeader/>
          <w:jc w:val="center"/>
        </w:trPr>
        <w:tc>
          <w:tcPr>
            <w:tcW w:w="1837" w:type="dxa"/>
            <w:shd w:val="clear" w:color="auto" w:fill="auto"/>
            <w:vAlign w:val="center"/>
          </w:tcPr>
          <w:p w14:paraId="5C0B9569" w14:textId="77777777" w:rsidR="002D39D2" w:rsidRPr="00AF57FD" w:rsidRDefault="002D39D2" w:rsidP="002D39D2">
            <w:pPr>
              <w:widowControl w:val="0"/>
              <w:tabs>
                <w:tab w:val="left" w:pos="426"/>
              </w:tabs>
              <w:ind w:left="-108" w:right="-107"/>
              <w:jc w:val="center"/>
              <w:rPr>
                <w:spacing w:val="-20"/>
              </w:rPr>
            </w:pPr>
            <w:r w:rsidRPr="00AF57FD">
              <w:rPr>
                <w:spacing w:val="-20"/>
              </w:rPr>
              <w:t>Способ</w:t>
            </w:r>
          </w:p>
        </w:tc>
        <w:tc>
          <w:tcPr>
            <w:tcW w:w="2266" w:type="dxa"/>
            <w:shd w:val="clear" w:color="auto" w:fill="auto"/>
            <w:vAlign w:val="center"/>
          </w:tcPr>
          <w:p w14:paraId="436FD781" w14:textId="77777777" w:rsidR="002D39D2" w:rsidRPr="00AF57FD" w:rsidRDefault="002D39D2" w:rsidP="002D39D2">
            <w:pPr>
              <w:widowControl w:val="0"/>
              <w:tabs>
                <w:tab w:val="left" w:pos="426"/>
              </w:tabs>
              <w:ind w:left="-108"/>
              <w:jc w:val="center"/>
              <w:rPr>
                <w:spacing w:val="-20"/>
              </w:rPr>
            </w:pPr>
            <w:r w:rsidRPr="00AF57FD">
              <w:rPr>
                <w:spacing w:val="-20"/>
              </w:rPr>
              <w:t>Описание</w:t>
            </w:r>
          </w:p>
        </w:tc>
        <w:tc>
          <w:tcPr>
            <w:tcW w:w="1395" w:type="dxa"/>
            <w:shd w:val="clear" w:color="auto" w:fill="auto"/>
            <w:vAlign w:val="center"/>
          </w:tcPr>
          <w:p w14:paraId="34AB3B18" w14:textId="39D76329" w:rsidR="002D39D2" w:rsidRPr="00AF57FD" w:rsidRDefault="002D39D2" w:rsidP="00C5412B">
            <w:pPr>
              <w:widowControl w:val="0"/>
              <w:tabs>
                <w:tab w:val="left" w:pos="426"/>
              </w:tabs>
              <w:ind w:left="-108"/>
              <w:jc w:val="center"/>
              <w:rPr>
                <w:spacing w:val="-20"/>
              </w:rPr>
            </w:pPr>
            <w:r w:rsidRPr="00AF57FD">
              <w:rPr>
                <w:spacing w:val="-20"/>
              </w:rPr>
              <w:t xml:space="preserve">Является формой проведения </w:t>
            </w:r>
            <w:r w:rsidR="00C5412B">
              <w:rPr>
                <w:spacing w:val="-20"/>
              </w:rPr>
              <w:t>т</w:t>
            </w:r>
            <w:r w:rsidRPr="00AF57FD">
              <w:rPr>
                <w:spacing w:val="-20"/>
              </w:rPr>
              <w:t>оргов</w:t>
            </w:r>
          </w:p>
        </w:tc>
        <w:tc>
          <w:tcPr>
            <w:tcW w:w="2010" w:type="dxa"/>
            <w:shd w:val="clear" w:color="auto" w:fill="auto"/>
            <w:vAlign w:val="center"/>
          </w:tcPr>
          <w:p w14:paraId="2806C948" w14:textId="77777777" w:rsidR="002D39D2" w:rsidRPr="00AF57FD" w:rsidRDefault="002D39D2" w:rsidP="002D39D2">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1985" w:type="dxa"/>
            <w:shd w:val="clear" w:color="auto" w:fill="auto"/>
            <w:vAlign w:val="center"/>
          </w:tcPr>
          <w:p w14:paraId="2764A686" w14:textId="77777777" w:rsidR="002D39D2" w:rsidRPr="00AF57FD" w:rsidRDefault="002D39D2" w:rsidP="002D39D2">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2549" w:type="dxa"/>
            <w:shd w:val="clear" w:color="auto" w:fill="auto"/>
            <w:vAlign w:val="center"/>
          </w:tcPr>
          <w:p w14:paraId="5B553493" w14:textId="77777777" w:rsidR="002D39D2" w:rsidRPr="00AF57FD" w:rsidRDefault="002D39D2" w:rsidP="002D39D2">
            <w:pPr>
              <w:widowControl w:val="0"/>
              <w:tabs>
                <w:tab w:val="left" w:pos="426"/>
              </w:tabs>
              <w:ind w:left="-108"/>
              <w:jc w:val="center"/>
              <w:rPr>
                <w:spacing w:val="-20"/>
              </w:rPr>
            </w:pPr>
            <w:r w:rsidRPr="00AF57FD">
              <w:rPr>
                <w:spacing w:val="-20"/>
              </w:rPr>
              <w:t>Используемые формы</w:t>
            </w:r>
          </w:p>
        </w:tc>
        <w:tc>
          <w:tcPr>
            <w:tcW w:w="1703" w:type="dxa"/>
            <w:vAlign w:val="center"/>
          </w:tcPr>
          <w:p w14:paraId="6ECED9B2" w14:textId="77777777" w:rsidR="002D39D2" w:rsidRPr="00AF57FD" w:rsidRDefault="002D39D2" w:rsidP="002D39D2">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2D39D2" w:rsidRPr="00AF57FD" w14:paraId="0016D073" w14:textId="77777777" w:rsidTr="002D39D2">
        <w:trPr>
          <w:trHeight w:val="1120"/>
          <w:jc w:val="center"/>
        </w:trPr>
        <w:tc>
          <w:tcPr>
            <w:tcW w:w="1837" w:type="dxa"/>
            <w:shd w:val="clear" w:color="auto" w:fill="auto"/>
            <w:vAlign w:val="center"/>
          </w:tcPr>
          <w:p w14:paraId="76251CC7" w14:textId="77777777" w:rsidR="002D39D2" w:rsidRPr="00AF57FD" w:rsidRDefault="002D39D2" w:rsidP="002D39D2">
            <w:pPr>
              <w:widowControl w:val="0"/>
              <w:tabs>
                <w:tab w:val="left" w:pos="426"/>
              </w:tabs>
              <w:ind w:left="-108" w:right="-107"/>
              <w:jc w:val="center"/>
              <w:rPr>
                <w:spacing w:val="-20"/>
              </w:rPr>
            </w:pPr>
            <w:r>
              <w:rPr>
                <w:spacing w:val="-20"/>
              </w:rPr>
              <w:t>Отбор предложений</w:t>
            </w:r>
          </w:p>
        </w:tc>
        <w:tc>
          <w:tcPr>
            <w:tcW w:w="2266" w:type="dxa"/>
            <w:shd w:val="clear" w:color="auto" w:fill="auto"/>
            <w:vAlign w:val="center"/>
          </w:tcPr>
          <w:p w14:paraId="08CDED0A" w14:textId="77777777" w:rsidR="002D39D2" w:rsidRPr="00AF57FD" w:rsidRDefault="002D39D2" w:rsidP="002D39D2">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5" w:type="dxa"/>
            <w:shd w:val="clear" w:color="auto" w:fill="auto"/>
            <w:vAlign w:val="center"/>
          </w:tcPr>
          <w:p w14:paraId="5F0B5E17" w14:textId="77777777" w:rsidR="002D39D2" w:rsidRPr="00AF57FD" w:rsidRDefault="002D39D2" w:rsidP="002D39D2">
            <w:pPr>
              <w:widowControl w:val="0"/>
              <w:tabs>
                <w:tab w:val="left" w:pos="426"/>
              </w:tabs>
              <w:ind w:left="-108"/>
              <w:jc w:val="center"/>
              <w:rPr>
                <w:spacing w:val="-20"/>
              </w:rPr>
            </w:pPr>
            <w:r w:rsidRPr="00AF57FD">
              <w:rPr>
                <w:spacing w:val="-20"/>
              </w:rPr>
              <w:t>нет</w:t>
            </w:r>
          </w:p>
        </w:tc>
        <w:tc>
          <w:tcPr>
            <w:tcW w:w="2010" w:type="dxa"/>
            <w:shd w:val="clear" w:color="auto" w:fill="auto"/>
            <w:vAlign w:val="center"/>
          </w:tcPr>
          <w:p w14:paraId="522580CE" w14:textId="77777777" w:rsidR="002D39D2" w:rsidRPr="00AF57FD" w:rsidRDefault="002D39D2" w:rsidP="002D39D2">
            <w:pPr>
              <w:widowControl w:val="0"/>
              <w:tabs>
                <w:tab w:val="num" w:pos="142"/>
                <w:tab w:val="left" w:pos="426"/>
                <w:tab w:val="left" w:pos="1276"/>
                <w:tab w:val="left" w:pos="2127"/>
              </w:tabs>
              <w:ind w:left="-108"/>
              <w:jc w:val="center"/>
              <w:rPr>
                <w:spacing w:val="-20"/>
              </w:rPr>
            </w:pPr>
            <w:r w:rsidRPr="00AF57FD">
              <w:rPr>
                <w:spacing w:val="-20"/>
                <w:shd w:val="clear" w:color="auto" w:fill="FFFFFF"/>
              </w:rPr>
              <w:br/>
            </w:r>
            <w:r w:rsidRPr="00AF57FD">
              <w:rPr>
                <w:spacing w:val="-20"/>
              </w:rPr>
              <w:t>не менее чем 3 раб</w:t>
            </w:r>
            <w:r>
              <w:rPr>
                <w:spacing w:val="-20"/>
              </w:rPr>
              <w:t>очих</w:t>
            </w:r>
            <w:r w:rsidRPr="00AF57FD">
              <w:rPr>
                <w:spacing w:val="-20"/>
              </w:rPr>
              <w:t xml:space="preserve"> дня</w:t>
            </w:r>
            <w:r w:rsidRPr="00AF57FD">
              <w:rPr>
                <w:spacing w:val="-20"/>
                <w:shd w:val="clear" w:color="auto" w:fill="FFFFFF"/>
              </w:rPr>
              <w:t xml:space="preserve"> </w:t>
            </w:r>
          </w:p>
          <w:p w14:paraId="03CB409F" w14:textId="77777777" w:rsidR="002D39D2" w:rsidRPr="00AF57FD" w:rsidRDefault="002D39D2" w:rsidP="002D39D2">
            <w:pPr>
              <w:widowControl w:val="0"/>
              <w:tabs>
                <w:tab w:val="num" w:pos="142"/>
                <w:tab w:val="left" w:pos="426"/>
                <w:tab w:val="left" w:pos="1276"/>
                <w:tab w:val="left" w:pos="2127"/>
              </w:tabs>
              <w:ind w:left="-108"/>
              <w:jc w:val="center"/>
              <w:rPr>
                <w:spacing w:val="-20"/>
              </w:rPr>
            </w:pPr>
          </w:p>
        </w:tc>
        <w:tc>
          <w:tcPr>
            <w:tcW w:w="1985" w:type="dxa"/>
            <w:shd w:val="clear" w:color="auto" w:fill="auto"/>
            <w:vAlign w:val="center"/>
          </w:tcPr>
          <w:p w14:paraId="277AC8D0" w14:textId="77777777" w:rsidR="002D39D2" w:rsidRPr="00AF57FD" w:rsidRDefault="002D39D2" w:rsidP="002D39D2">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2C769E1E" w14:textId="77777777" w:rsidR="002D39D2" w:rsidRPr="00AF57FD" w:rsidRDefault="002D39D2" w:rsidP="002D39D2">
            <w:pPr>
              <w:widowControl w:val="0"/>
              <w:tabs>
                <w:tab w:val="left" w:pos="426"/>
              </w:tabs>
              <w:ind w:left="-108" w:right="-108"/>
              <w:jc w:val="center"/>
              <w:rPr>
                <w:spacing w:val="-20"/>
              </w:rPr>
            </w:pPr>
            <w:r w:rsidRPr="00AF57FD">
              <w:rPr>
                <w:spacing w:val="-20"/>
              </w:rPr>
              <w:t>переторжка</w:t>
            </w:r>
          </w:p>
          <w:p w14:paraId="5D9CB479" w14:textId="77777777" w:rsidR="002D39D2" w:rsidRPr="00AF57FD" w:rsidRDefault="002D39D2" w:rsidP="002D39D2">
            <w:pPr>
              <w:widowControl w:val="0"/>
              <w:tabs>
                <w:tab w:val="left" w:pos="426"/>
              </w:tabs>
              <w:ind w:left="-108" w:right="-108"/>
              <w:jc w:val="center"/>
              <w:rPr>
                <w:spacing w:val="-20"/>
              </w:rPr>
            </w:pPr>
          </w:p>
        </w:tc>
        <w:tc>
          <w:tcPr>
            <w:tcW w:w="2549" w:type="dxa"/>
            <w:shd w:val="clear" w:color="auto" w:fill="auto"/>
            <w:vAlign w:val="center"/>
          </w:tcPr>
          <w:p w14:paraId="5FC45C0C"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0B0C2D40"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6D30B183" w14:textId="77777777" w:rsidR="002D39D2" w:rsidRPr="00AF57FD" w:rsidRDefault="002D39D2" w:rsidP="002D39D2">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2D39D2" w:rsidRPr="00AF57FD" w14:paraId="1DC2D4D1" w14:textId="77777777" w:rsidTr="002D39D2">
        <w:trPr>
          <w:trHeight w:val="309"/>
          <w:jc w:val="center"/>
        </w:trPr>
        <w:tc>
          <w:tcPr>
            <w:tcW w:w="1837" w:type="dxa"/>
            <w:shd w:val="clear" w:color="auto" w:fill="auto"/>
            <w:vAlign w:val="center"/>
          </w:tcPr>
          <w:p w14:paraId="064787F3" w14:textId="77777777" w:rsidR="002D39D2" w:rsidRPr="00AF57FD" w:rsidRDefault="002D39D2" w:rsidP="002D39D2">
            <w:pPr>
              <w:widowControl w:val="0"/>
              <w:tabs>
                <w:tab w:val="left" w:pos="426"/>
              </w:tabs>
              <w:ind w:left="-108" w:right="-107"/>
              <w:jc w:val="center"/>
              <w:rPr>
                <w:spacing w:val="-20"/>
              </w:rPr>
            </w:pPr>
            <w:r>
              <w:rPr>
                <w:spacing w:val="-20"/>
              </w:rPr>
              <w:t>Онлайн тендер</w:t>
            </w:r>
          </w:p>
        </w:tc>
        <w:tc>
          <w:tcPr>
            <w:tcW w:w="2266" w:type="dxa"/>
            <w:shd w:val="clear" w:color="auto" w:fill="auto"/>
            <w:vAlign w:val="center"/>
          </w:tcPr>
          <w:p w14:paraId="0137234A" w14:textId="77777777" w:rsidR="002D39D2" w:rsidRPr="00AF57FD" w:rsidRDefault="002D39D2" w:rsidP="002D39D2">
            <w:pPr>
              <w:widowControl w:val="0"/>
              <w:tabs>
                <w:tab w:val="left" w:pos="426"/>
              </w:tabs>
              <w:ind w:left="-108"/>
              <w:jc w:val="center"/>
              <w:rPr>
                <w:spacing w:val="-20"/>
              </w:rPr>
            </w:pPr>
            <w:r w:rsidRPr="00AF57FD">
              <w:rPr>
                <w:spacing w:val="-20"/>
              </w:rPr>
              <w:t xml:space="preserve">Способ определения поставщика, который предложит наиболее низкую цену </w:t>
            </w:r>
            <w:r>
              <w:rPr>
                <w:spacing w:val="-20"/>
              </w:rPr>
              <w:t>договора</w:t>
            </w:r>
          </w:p>
          <w:p w14:paraId="3B517CE2" w14:textId="77777777" w:rsidR="002D39D2" w:rsidRPr="00AF57FD" w:rsidRDefault="002D39D2" w:rsidP="002D39D2">
            <w:pPr>
              <w:widowControl w:val="0"/>
              <w:tabs>
                <w:tab w:val="left" w:pos="426"/>
              </w:tabs>
              <w:ind w:left="-108"/>
              <w:jc w:val="center"/>
              <w:rPr>
                <w:spacing w:val="-20"/>
              </w:rPr>
            </w:pPr>
          </w:p>
        </w:tc>
        <w:tc>
          <w:tcPr>
            <w:tcW w:w="1395" w:type="dxa"/>
            <w:shd w:val="clear" w:color="auto" w:fill="auto"/>
            <w:vAlign w:val="center"/>
          </w:tcPr>
          <w:p w14:paraId="4030B7D3" w14:textId="77777777" w:rsidR="002D39D2" w:rsidRPr="00AF57FD" w:rsidRDefault="002D39D2" w:rsidP="002D39D2">
            <w:pPr>
              <w:widowControl w:val="0"/>
              <w:tabs>
                <w:tab w:val="left" w:pos="426"/>
              </w:tabs>
              <w:ind w:left="-108"/>
              <w:jc w:val="center"/>
              <w:rPr>
                <w:spacing w:val="-20"/>
              </w:rPr>
            </w:pPr>
            <w:r w:rsidRPr="00AF57FD">
              <w:rPr>
                <w:spacing w:val="-20"/>
              </w:rPr>
              <w:t>нет</w:t>
            </w:r>
          </w:p>
        </w:tc>
        <w:tc>
          <w:tcPr>
            <w:tcW w:w="2010" w:type="dxa"/>
            <w:shd w:val="clear" w:color="auto" w:fill="auto"/>
            <w:vAlign w:val="center"/>
          </w:tcPr>
          <w:p w14:paraId="2808DEAA" w14:textId="77777777" w:rsidR="002D39D2" w:rsidRPr="00AF57FD" w:rsidRDefault="002D39D2" w:rsidP="002D39D2">
            <w:pPr>
              <w:widowControl w:val="0"/>
              <w:tabs>
                <w:tab w:val="num" w:pos="142"/>
                <w:tab w:val="left" w:pos="426"/>
                <w:tab w:val="left" w:pos="1276"/>
                <w:tab w:val="left" w:pos="2127"/>
              </w:tabs>
              <w:ind w:left="-108"/>
              <w:jc w:val="center"/>
              <w:rPr>
                <w:spacing w:val="-20"/>
              </w:rPr>
            </w:pPr>
            <w:r w:rsidRPr="00AF57FD">
              <w:rPr>
                <w:spacing w:val="-20"/>
              </w:rPr>
              <w:t>не менее чем 3 раб</w:t>
            </w:r>
            <w:r>
              <w:rPr>
                <w:spacing w:val="-20"/>
              </w:rPr>
              <w:t>очих</w:t>
            </w:r>
            <w:r w:rsidRPr="00AF57FD">
              <w:rPr>
                <w:spacing w:val="-20"/>
              </w:rPr>
              <w:t xml:space="preserve"> дня</w:t>
            </w:r>
          </w:p>
          <w:p w14:paraId="7752DE65" w14:textId="77777777" w:rsidR="002D39D2" w:rsidRPr="00AF57FD" w:rsidRDefault="002D39D2" w:rsidP="002D39D2">
            <w:pPr>
              <w:widowControl w:val="0"/>
              <w:tabs>
                <w:tab w:val="left" w:pos="426"/>
              </w:tabs>
              <w:ind w:left="-108"/>
              <w:jc w:val="center"/>
              <w:rPr>
                <w:spacing w:val="-20"/>
              </w:rPr>
            </w:pPr>
          </w:p>
        </w:tc>
        <w:tc>
          <w:tcPr>
            <w:tcW w:w="1985" w:type="dxa"/>
            <w:shd w:val="clear" w:color="auto" w:fill="auto"/>
            <w:vAlign w:val="center"/>
          </w:tcPr>
          <w:p w14:paraId="412AC333" w14:textId="77777777" w:rsidR="002D39D2" w:rsidRPr="00AF57FD" w:rsidRDefault="002D39D2" w:rsidP="002D39D2">
            <w:pPr>
              <w:widowControl w:val="0"/>
              <w:tabs>
                <w:tab w:val="left" w:pos="426"/>
              </w:tabs>
              <w:ind w:left="-108" w:right="-108"/>
              <w:jc w:val="center"/>
              <w:rPr>
                <w:spacing w:val="-20"/>
              </w:rPr>
            </w:pPr>
            <w:r w:rsidRPr="00AF57FD">
              <w:rPr>
                <w:spacing w:val="-20"/>
              </w:rPr>
              <w:t>предварительный квалификационный отбор</w:t>
            </w:r>
            <w:r w:rsidRPr="00AF57FD" w:rsidDel="00EB3797">
              <w:rPr>
                <w:spacing w:val="-20"/>
              </w:rPr>
              <w:t xml:space="preserve"> </w:t>
            </w:r>
          </w:p>
        </w:tc>
        <w:tc>
          <w:tcPr>
            <w:tcW w:w="2549" w:type="dxa"/>
            <w:shd w:val="clear" w:color="auto" w:fill="auto"/>
            <w:vAlign w:val="center"/>
          </w:tcPr>
          <w:p w14:paraId="208F54C5"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35B3C9DB"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4D53AA8D" w14:textId="77777777" w:rsidR="002D39D2" w:rsidRPr="00AF57FD" w:rsidRDefault="002D39D2" w:rsidP="002D39D2">
            <w:pPr>
              <w:widowControl w:val="0"/>
              <w:tabs>
                <w:tab w:val="left" w:pos="426"/>
              </w:tabs>
              <w:ind w:left="-108"/>
              <w:jc w:val="center"/>
              <w:rPr>
                <w:spacing w:val="-20"/>
              </w:rPr>
            </w:pPr>
            <w:r>
              <w:rPr>
                <w:spacing w:val="-20"/>
              </w:rPr>
              <w:t>цена договора</w:t>
            </w:r>
          </w:p>
        </w:tc>
      </w:tr>
      <w:tr w:rsidR="002D39D2" w:rsidRPr="00AF57FD" w14:paraId="04641BE3" w14:textId="77777777" w:rsidTr="002D39D2">
        <w:trPr>
          <w:trHeight w:val="309"/>
          <w:jc w:val="center"/>
        </w:trPr>
        <w:tc>
          <w:tcPr>
            <w:tcW w:w="1837" w:type="dxa"/>
            <w:shd w:val="clear" w:color="auto" w:fill="auto"/>
            <w:vAlign w:val="center"/>
          </w:tcPr>
          <w:p w14:paraId="566B177D" w14:textId="77777777" w:rsidR="002D39D2" w:rsidRPr="00AF57FD" w:rsidRDefault="002D39D2" w:rsidP="002D39D2">
            <w:pPr>
              <w:widowControl w:val="0"/>
              <w:tabs>
                <w:tab w:val="left" w:pos="426"/>
              </w:tabs>
              <w:ind w:left="-108" w:right="-107"/>
              <w:jc w:val="center"/>
              <w:rPr>
                <w:spacing w:val="-20"/>
              </w:rPr>
            </w:pPr>
            <w:r>
              <w:rPr>
                <w:spacing w:val="-20"/>
              </w:rPr>
              <w:t>Ценовой тендер</w:t>
            </w:r>
          </w:p>
        </w:tc>
        <w:tc>
          <w:tcPr>
            <w:tcW w:w="2266" w:type="dxa"/>
            <w:shd w:val="clear" w:color="auto" w:fill="auto"/>
            <w:vAlign w:val="center"/>
          </w:tcPr>
          <w:p w14:paraId="6570EDC6" w14:textId="77777777" w:rsidR="002D39D2" w:rsidRPr="00AF57FD" w:rsidRDefault="002D39D2" w:rsidP="002D39D2">
            <w:pPr>
              <w:widowControl w:val="0"/>
              <w:tabs>
                <w:tab w:val="left" w:pos="426"/>
              </w:tabs>
              <w:ind w:left="-108"/>
              <w:jc w:val="center"/>
              <w:rPr>
                <w:spacing w:val="-20"/>
              </w:rPr>
            </w:pPr>
            <w:r w:rsidRPr="00AF57FD">
              <w:rPr>
                <w:spacing w:val="-20"/>
              </w:rPr>
              <w:t xml:space="preserve">Способ определения поставщика, который предложит наиболее низкую цену </w:t>
            </w:r>
            <w:r>
              <w:rPr>
                <w:spacing w:val="-20"/>
              </w:rPr>
              <w:t>договора (единицы продукции)</w:t>
            </w:r>
          </w:p>
          <w:p w14:paraId="385EBD31" w14:textId="77777777" w:rsidR="002D39D2" w:rsidRPr="00AF57FD" w:rsidRDefault="002D39D2" w:rsidP="002D39D2">
            <w:pPr>
              <w:widowControl w:val="0"/>
              <w:tabs>
                <w:tab w:val="left" w:pos="426"/>
              </w:tabs>
              <w:ind w:left="-108"/>
              <w:jc w:val="center"/>
              <w:rPr>
                <w:spacing w:val="-20"/>
              </w:rPr>
            </w:pPr>
          </w:p>
        </w:tc>
        <w:tc>
          <w:tcPr>
            <w:tcW w:w="1395" w:type="dxa"/>
            <w:shd w:val="clear" w:color="auto" w:fill="auto"/>
            <w:vAlign w:val="center"/>
          </w:tcPr>
          <w:p w14:paraId="258CC8BC" w14:textId="77777777" w:rsidR="002D39D2" w:rsidRPr="00AF57FD" w:rsidRDefault="002D39D2" w:rsidP="002D39D2">
            <w:pPr>
              <w:widowControl w:val="0"/>
              <w:tabs>
                <w:tab w:val="left" w:pos="426"/>
              </w:tabs>
              <w:ind w:left="-108"/>
              <w:jc w:val="center"/>
              <w:rPr>
                <w:spacing w:val="-20"/>
              </w:rPr>
            </w:pPr>
            <w:r>
              <w:rPr>
                <w:spacing w:val="-20"/>
              </w:rPr>
              <w:t>нет</w:t>
            </w:r>
          </w:p>
        </w:tc>
        <w:tc>
          <w:tcPr>
            <w:tcW w:w="2010" w:type="dxa"/>
            <w:shd w:val="clear" w:color="auto" w:fill="auto"/>
            <w:vAlign w:val="center"/>
          </w:tcPr>
          <w:p w14:paraId="24FD9629" w14:textId="77777777" w:rsidR="002D39D2" w:rsidRPr="00AF57FD" w:rsidRDefault="002D39D2" w:rsidP="002D39D2">
            <w:pPr>
              <w:widowControl w:val="0"/>
              <w:tabs>
                <w:tab w:val="num" w:pos="142"/>
                <w:tab w:val="left" w:pos="426"/>
                <w:tab w:val="left" w:pos="1276"/>
                <w:tab w:val="left" w:pos="2127"/>
              </w:tabs>
              <w:ind w:left="-108"/>
              <w:jc w:val="center"/>
              <w:rPr>
                <w:spacing w:val="-20"/>
              </w:rPr>
            </w:pPr>
            <w:r>
              <w:rPr>
                <w:spacing w:val="-20"/>
              </w:rPr>
              <w:t>не менее чем 3 рабочих дня</w:t>
            </w:r>
          </w:p>
        </w:tc>
        <w:tc>
          <w:tcPr>
            <w:tcW w:w="1985" w:type="dxa"/>
            <w:shd w:val="clear" w:color="auto" w:fill="auto"/>
            <w:vAlign w:val="center"/>
          </w:tcPr>
          <w:p w14:paraId="2F766FC6" w14:textId="77777777" w:rsidR="002D39D2" w:rsidRPr="00AF57FD" w:rsidRDefault="002D39D2" w:rsidP="002D39D2">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6DAAC057" w14:textId="77777777" w:rsidR="002D39D2" w:rsidRPr="00AF57FD" w:rsidRDefault="002D39D2" w:rsidP="002D39D2">
            <w:pPr>
              <w:widowControl w:val="0"/>
              <w:tabs>
                <w:tab w:val="left" w:pos="426"/>
              </w:tabs>
              <w:ind w:left="-108" w:right="-108"/>
              <w:jc w:val="center"/>
              <w:rPr>
                <w:spacing w:val="-20"/>
              </w:rPr>
            </w:pPr>
            <w:r w:rsidRPr="00AF57FD">
              <w:rPr>
                <w:spacing w:val="-20"/>
              </w:rPr>
              <w:t>переторжка</w:t>
            </w:r>
          </w:p>
          <w:p w14:paraId="4AA1B966" w14:textId="77777777" w:rsidR="002D39D2" w:rsidRPr="00AF57FD" w:rsidRDefault="002D39D2" w:rsidP="002D39D2">
            <w:pPr>
              <w:widowControl w:val="0"/>
              <w:tabs>
                <w:tab w:val="left" w:pos="426"/>
              </w:tabs>
              <w:ind w:left="-108" w:right="-108"/>
              <w:rPr>
                <w:spacing w:val="-20"/>
              </w:rPr>
            </w:pPr>
          </w:p>
        </w:tc>
        <w:tc>
          <w:tcPr>
            <w:tcW w:w="2549" w:type="dxa"/>
            <w:shd w:val="clear" w:color="auto" w:fill="auto"/>
            <w:vAlign w:val="center"/>
          </w:tcPr>
          <w:p w14:paraId="39525832"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270E3D59"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6854483C" w14:textId="77777777" w:rsidR="002D39D2" w:rsidRPr="00AF57FD" w:rsidRDefault="002D39D2" w:rsidP="002D39D2">
            <w:pPr>
              <w:widowControl w:val="0"/>
              <w:tabs>
                <w:tab w:val="left" w:pos="426"/>
              </w:tabs>
              <w:ind w:left="-108"/>
              <w:jc w:val="center"/>
              <w:rPr>
                <w:spacing w:val="-20"/>
              </w:rPr>
            </w:pPr>
            <w:r w:rsidRPr="00AF57FD">
              <w:rPr>
                <w:spacing w:val="-20"/>
              </w:rPr>
              <w:t>цена дог</w:t>
            </w:r>
            <w:r>
              <w:rPr>
                <w:spacing w:val="-20"/>
              </w:rPr>
              <w:t>овора/ цена единицы продукции</w:t>
            </w:r>
          </w:p>
        </w:tc>
      </w:tr>
    </w:tbl>
    <w:p w14:paraId="0F8E9122" w14:textId="603CB2F1" w:rsidR="002D39D2" w:rsidRDefault="002D39D2" w:rsidP="002D39D2">
      <w:pPr>
        <w:pStyle w:val="ConsPlusNormal"/>
        <w:jc w:val="both"/>
        <w:rPr>
          <w:rFonts w:ascii="Times New Roman" w:hAnsi="Times New Roman" w:cs="Times New Roman"/>
          <w:sz w:val="26"/>
          <w:szCs w:val="26"/>
        </w:rPr>
      </w:pPr>
    </w:p>
    <w:p w14:paraId="59198357" w14:textId="77777777" w:rsidR="002D39D2" w:rsidRPr="002D39D2" w:rsidRDefault="002D39D2" w:rsidP="002D39D2"/>
    <w:p w14:paraId="13A9C043" w14:textId="59836A4C" w:rsidR="002D39D2" w:rsidRDefault="002D39D2" w:rsidP="002D39D2"/>
    <w:p w14:paraId="2191BBEE" w14:textId="1FF9292C" w:rsidR="002D39D2" w:rsidRDefault="002D39D2" w:rsidP="002D39D2">
      <w:pPr>
        <w:tabs>
          <w:tab w:val="left" w:pos="4670"/>
        </w:tabs>
      </w:pPr>
      <w:r>
        <w:tab/>
      </w:r>
    </w:p>
    <w:p w14:paraId="672A435D" w14:textId="386A3EFA" w:rsidR="002D39D2" w:rsidRDefault="002D39D2" w:rsidP="002D39D2">
      <w:pPr>
        <w:tabs>
          <w:tab w:val="left" w:pos="4670"/>
        </w:tabs>
      </w:pPr>
      <w:r>
        <w:tab/>
      </w:r>
    </w:p>
    <w:p w14:paraId="5EFED994" w14:textId="77777777" w:rsidR="002D39D2" w:rsidRPr="002D39D2" w:rsidRDefault="002D39D2" w:rsidP="002D39D2">
      <w:pPr>
        <w:tabs>
          <w:tab w:val="left" w:pos="4670"/>
        </w:tabs>
        <w:sectPr w:rsidR="002D39D2" w:rsidRPr="002D39D2" w:rsidSect="002D39D2">
          <w:pgSz w:w="16838" w:h="11906" w:orient="landscape"/>
          <w:pgMar w:top="1701" w:right="1134" w:bottom="851" w:left="1134" w:header="709" w:footer="709" w:gutter="0"/>
          <w:cols w:space="708"/>
          <w:docGrid w:linePitch="360"/>
        </w:sectPr>
      </w:pPr>
    </w:p>
    <w:p w14:paraId="79739108" w14:textId="166E8DDC"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ограниченным участием по результатам предварительного квалификационного отбора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_Ref99550615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6.1</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39CFEEB4" w14:textId="335F07AC"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выбором нескольких победителей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_Ref99550670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6.2</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1C6026F3" w14:textId="680DFED3"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возможностью подачи альтернативных предложений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_Ref99550743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6.3</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4C204C1B" w14:textId="22D53D2E"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переторжкой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_Ref99550786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4DE3860C" w14:textId="59EF021E"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попозиционно проводятся </w:t>
      </w:r>
      <w:r w:rsidR="007468C2">
        <w:rPr>
          <w:rFonts w:ascii="Times New Roman" w:hAnsi="Times New Roman" w:cs="Times New Roman"/>
          <w:sz w:val="26"/>
          <w:szCs w:val="26"/>
        </w:rPr>
        <w:br/>
      </w:r>
      <w:r>
        <w:rPr>
          <w:rFonts w:ascii="Times New Roman" w:hAnsi="Times New Roman" w:cs="Times New Roman"/>
          <w:sz w:val="26"/>
          <w:szCs w:val="26"/>
        </w:rPr>
        <w:t xml:space="preserve">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_Ref99550880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6.5</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71B5A099" w14:textId="598BA20E" w:rsidR="00BE3A9E" w:rsidRDefault="00B639FA"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w:t>
      </w:r>
      <w:r w:rsidRPr="00BF0124">
        <w:rPr>
          <w:rFonts w:ascii="Times New Roman" w:hAnsi="Times New Roman" w:cs="Times New Roman"/>
          <w:sz w:val="26"/>
          <w:szCs w:val="26"/>
        </w:rPr>
        <w:t xml:space="preserve">закупки в непубличной форме проводятся с учетом особенностей, установленных разделом </w:t>
      </w:r>
      <w:r w:rsidR="00BF0124">
        <w:rPr>
          <w:rFonts w:ascii="Times New Roman" w:hAnsi="Times New Roman" w:cs="Times New Roman"/>
          <w:sz w:val="26"/>
          <w:szCs w:val="26"/>
        </w:rPr>
        <w:fldChar w:fldCharType="begin"/>
      </w:r>
      <w:r w:rsidR="00BF0124">
        <w:rPr>
          <w:rFonts w:ascii="Times New Roman" w:hAnsi="Times New Roman" w:cs="Times New Roman"/>
          <w:sz w:val="26"/>
          <w:szCs w:val="26"/>
        </w:rPr>
        <w:instrText xml:space="preserve"> REF _Ref99556417 \r \h </w:instrText>
      </w:r>
      <w:r w:rsidR="00BF0124">
        <w:rPr>
          <w:rFonts w:ascii="Times New Roman" w:hAnsi="Times New Roman" w:cs="Times New Roman"/>
          <w:sz w:val="26"/>
          <w:szCs w:val="26"/>
        </w:rPr>
      </w:r>
      <w:r w:rsidR="00BF0124">
        <w:rPr>
          <w:rFonts w:ascii="Times New Roman" w:hAnsi="Times New Roman" w:cs="Times New Roman"/>
          <w:sz w:val="26"/>
          <w:szCs w:val="26"/>
        </w:rPr>
        <w:fldChar w:fldCharType="separate"/>
      </w:r>
      <w:r w:rsidR="00C75CE1">
        <w:rPr>
          <w:rFonts w:ascii="Times New Roman" w:hAnsi="Times New Roman" w:cs="Times New Roman"/>
          <w:sz w:val="26"/>
          <w:szCs w:val="26"/>
        </w:rPr>
        <w:t>6.14</w:t>
      </w:r>
      <w:r w:rsidR="00BF0124">
        <w:rPr>
          <w:rFonts w:ascii="Times New Roman" w:hAnsi="Times New Roman" w:cs="Times New Roman"/>
          <w:sz w:val="26"/>
          <w:szCs w:val="26"/>
        </w:rPr>
        <w:fldChar w:fldCharType="end"/>
      </w:r>
      <w:r w:rsidRPr="00BF0124">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Положения.</w:t>
      </w:r>
    </w:p>
    <w:p w14:paraId="346DCB9E" w14:textId="6A6A75E8" w:rsidR="00B86EB2" w:rsidRPr="00B639FA" w:rsidRDefault="00B86EB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w:t>
      </w:r>
      <w:r w:rsidRPr="00BF0124">
        <w:rPr>
          <w:rFonts w:ascii="Times New Roman" w:hAnsi="Times New Roman" w:cs="Times New Roman"/>
          <w:sz w:val="26"/>
          <w:szCs w:val="26"/>
        </w:rPr>
        <w:t xml:space="preserve">закупки в </w:t>
      </w:r>
      <w:r>
        <w:rPr>
          <w:rFonts w:ascii="Times New Roman" w:hAnsi="Times New Roman" w:cs="Times New Roman"/>
          <w:sz w:val="26"/>
          <w:szCs w:val="26"/>
        </w:rPr>
        <w:t>многоэтапной</w:t>
      </w:r>
      <w:r w:rsidRPr="00BF0124">
        <w:rPr>
          <w:rFonts w:ascii="Times New Roman" w:hAnsi="Times New Roman" w:cs="Times New Roman"/>
          <w:sz w:val="26"/>
          <w:szCs w:val="26"/>
        </w:rPr>
        <w:t xml:space="preserve"> форме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_Ref99556579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19.18</w:t>
      </w:r>
      <w:r>
        <w:rPr>
          <w:rFonts w:ascii="Times New Roman" w:hAnsi="Times New Roman" w:cs="Times New Roman"/>
          <w:sz w:val="26"/>
          <w:szCs w:val="26"/>
        </w:rPr>
        <w:fldChar w:fldCharType="end"/>
      </w:r>
      <w:r w:rsidRPr="00BF0124">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Положения.</w:t>
      </w:r>
    </w:p>
    <w:p w14:paraId="3E93AE3A" w14:textId="58E1F888"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5" w:name="_Ref99555605"/>
      <w:bookmarkStart w:id="496" w:name="_Toc112577137"/>
      <w:r w:rsidRPr="00AF57FD">
        <w:rPr>
          <w:b/>
          <w:sz w:val="26"/>
          <w:szCs w:val="26"/>
        </w:rPr>
        <w:t xml:space="preserve">Извещение </w:t>
      </w:r>
      <w:r>
        <w:rPr>
          <w:b/>
          <w:sz w:val="26"/>
          <w:szCs w:val="26"/>
        </w:rPr>
        <w:t>о проведении дополнительной неконкурентной закупки</w:t>
      </w:r>
      <w:bookmarkEnd w:id="495"/>
      <w:bookmarkEnd w:id="496"/>
    </w:p>
    <w:p w14:paraId="428FC1F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извещении должны быть указаны, в том числе, следующие сведения:</w:t>
      </w:r>
    </w:p>
    <w:p w14:paraId="2010BA82"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1) способ осуществления закупки.</w:t>
      </w:r>
    </w:p>
    <w:p w14:paraId="3CCFD349"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2) наименование, место нахождения, почтовый адрес, адрес электронной почты, номер контактного телефона </w:t>
      </w:r>
      <w:r>
        <w:rPr>
          <w:sz w:val="26"/>
          <w:szCs w:val="26"/>
        </w:rPr>
        <w:t>Заказчик</w:t>
      </w:r>
      <w:r w:rsidRPr="00AF57FD">
        <w:rPr>
          <w:sz w:val="26"/>
          <w:szCs w:val="26"/>
        </w:rPr>
        <w:t>а.</w:t>
      </w:r>
    </w:p>
    <w:p w14:paraId="0BE96AFE"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3) предмет </w:t>
      </w:r>
      <w:r>
        <w:rPr>
          <w:sz w:val="26"/>
          <w:szCs w:val="26"/>
        </w:rPr>
        <w:t>закупки (лота)</w:t>
      </w:r>
      <w:r w:rsidRPr="00AF57FD">
        <w:rPr>
          <w:sz w:val="26"/>
          <w:szCs w:val="26"/>
        </w:rPr>
        <w:t>.</w:t>
      </w:r>
    </w:p>
    <w:p w14:paraId="14BA5317" w14:textId="7122B99A" w:rsidR="002D39D2" w:rsidRPr="00AF57FD" w:rsidRDefault="002D39D2" w:rsidP="00B639FA">
      <w:pPr>
        <w:autoSpaceDE w:val="0"/>
        <w:autoSpaceDN w:val="0"/>
        <w:adjustRightInd w:val="0"/>
        <w:ind w:firstLine="709"/>
        <w:jc w:val="both"/>
        <w:rPr>
          <w:sz w:val="26"/>
          <w:szCs w:val="26"/>
        </w:rPr>
      </w:pPr>
      <w:r>
        <w:rPr>
          <w:sz w:val="26"/>
          <w:szCs w:val="26"/>
        </w:rPr>
        <w:t>4</w:t>
      </w:r>
      <w:r w:rsidRPr="00AF57FD">
        <w:rPr>
          <w:sz w:val="26"/>
          <w:szCs w:val="26"/>
        </w:rPr>
        <w:t xml:space="preserve">) </w:t>
      </w:r>
      <w:r w:rsidRPr="00142EC6">
        <w:rPr>
          <w:sz w:val="26"/>
          <w:szCs w:val="26"/>
        </w:rPr>
        <w:t xml:space="preserve">сведения о начальной (максимальной) цене договора, либо формула цены </w:t>
      </w:r>
      <w:r w:rsidR="007468C2">
        <w:rPr>
          <w:sz w:val="26"/>
          <w:szCs w:val="26"/>
        </w:rPr>
        <w:br/>
      </w:r>
      <w:r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4B125167"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6) срок, место и порядок предоста</w:t>
      </w:r>
      <w:r>
        <w:rPr>
          <w:sz w:val="26"/>
          <w:szCs w:val="26"/>
        </w:rPr>
        <w:t>вления документации о закупке</w:t>
      </w:r>
      <w:r w:rsidRPr="00AF57FD">
        <w:rPr>
          <w:sz w:val="26"/>
          <w:szCs w:val="26"/>
        </w:rPr>
        <w:t>.</w:t>
      </w:r>
    </w:p>
    <w:p w14:paraId="18C9B12A" w14:textId="5AEF60E6" w:rsidR="002D39D2" w:rsidRPr="00AF57FD" w:rsidRDefault="002D39D2" w:rsidP="00B639FA">
      <w:pPr>
        <w:autoSpaceDE w:val="0"/>
        <w:autoSpaceDN w:val="0"/>
        <w:adjustRightInd w:val="0"/>
        <w:ind w:firstLine="709"/>
        <w:jc w:val="both"/>
        <w:rPr>
          <w:sz w:val="26"/>
          <w:szCs w:val="26"/>
        </w:rPr>
      </w:pPr>
      <w:r w:rsidRPr="00AF57FD">
        <w:rPr>
          <w:sz w:val="26"/>
          <w:szCs w:val="26"/>
        </w:rPr>
        <w:t xml:space="preserve">7) порядок, дата начала, дата и время окончания срока подачи заявок </w:t>
      </w:r>
      <w:r w:rsidR="007468C2">
        <w:rPr>
          <w:sz w:val="26"/>
          <w:szCs w:val="26"/>
        </w:rPr>
        <w:br/>
      </w:r>
      <w:r w:rsidRPr="00AF57FD">
        <w:rPr>
          <w:sz w:val="26"/>
          <w:szCs w:val="26"/>
        </w:rPr>
        <w:t xml:space="preserve">на участие </w:t>
      </w:r>
      <w:r>
        <w:rPr>
          <w:sz w:val="26"/>
          <w:szCs w:val="26"/>
        </w:rPr>
        <w:t>в</w:t>
      </w:r>
      <w:r w:rsidRPr="00AF57FD">
        <w:rPr>
          <w:sz w:val="26"/>
          <w:szCs w:val="26"/>
        </w:rPr>
        <w:t xml:space="preserve"> закупке </w:t>
      </w:r>
      <w:r>
        <w:rPr>
          <w:sz w:val="26"/>
          <w:szCs w:val="26"/>
        </w:rPr>
        <w:t>и дата</w:t>
      </w:r>
      <w:r w:rsidRPr="00AF57FD">
        <w:rPr>
          <w:sz w:val="26"/>
          <w:szCs w:val="26"/>
        </w:rPr>
        <w:t xml:space="preserve"> подведения итогов закупки.</w:t>
      </w:r>
    </w:p>
    <w:p w14:paraId="0C9E5C72" w14:textId="77777777" w:rsidR="002D39D2" w:rsidRDefault="002D39D2" w:rsidP="00B639FA">
      <w:pPr>
        <w:autoSpaceDE w:val="0"/>
        <w:autoSpaceDN w:val="0"/>
        <w:adjustRightInd w:val="0"/>
        <w:ind w:firstLine="709"/>
        <w:jc w:val="both"/>
        <w:rPr>
          <w:sz w:val="26"/>
          <w:szCs w:val="26"/>
        </w:rPr>
      </w:pPr>
      <w:r w:rsidRPr="00AF57FD">
        <w:rPr>
          <w:sz w:val="26"/>
          <w:szCs w:val="26"/>
        </w:rPr>
        <w:t>8)</w:t>
      </w:r>
      <w:r w:rsidRPr="0013687D">
        <w:rPr>
          <w:sz w:val="26"/>
          <w:szCs w:val="26"/>
        </w:rPr>
        <w:t xml:space="preserve"> </w:t>
      </w:r>
      <w:r>
        <w:rPr>
          <w:sz w:val="26"/>
          <w:szCs w:val="26"/>
        </w:rPr>
        <w:t>адрес электронной площадки в информационно-телекоммуникационной сети Интернет.</w:t>
      </w:r>
    </w:p>
    <w:p w14:paraId="324D4021" w14:textId="24F08EFE" w:rsidR="002D39D2" w:rsidRPr="00AF57FD" w:rsidRDefault="002D39D2" w:rsidP="00B639FA">
      <w:pPr>
        <w:autoSpaceDE w:val="0"/>
        <w:autoSpaceDN w:val="0"/>
        <w:adjustRightInd w:val="0"/>
        <w:ind w:firstLine="709"/>
        <w:jc w:val="both"/>
        <w:rPr>
          <w:sz w:val="26"/>
          <w:szCs w:val="26"/>
        </w:rPr>
      </w:pPr>
      <w:r>
        <w:rPr>
          <w:sz w:val="26"/>
          <w:szCs w:val="26"/>
        </w:rPr>
        <w:t>9)</w:t>
      </w:r>
      <w:r w:rsidRPr="00AF57FD">
        <w:rPr>
          <w:sz w:val="26"/>
          <w:szCs w:val="26"/>
        </w:rPr>
        <w:t xml:space="preserve"> </w:t>
      </w:r>
      <w:r w:rsidRPr="00556015">
        <w:rPr>
          <w:sz w:val="26"/>
          <w:szCs w:val="26"/>
        </w:rPr>
        <w:t xml:space="preserve">иные сведения, которые Заказчик сочтет необходимыми для указания </w:t>
      </w:r>
      <w:r w:rsidR="007468C2">
        <w:rPr>
          <w:sz w:val="26"/>
          <w:szCs w:val="26"/>
        </w:rPr>
        <w:br/>
      </w:r>
      <w:r w:rsidRPr="00556015">
        <w:rPr>
          <w:sz w:val="26"/>
          <w:szCs w:val="26"/>
        </w:rPr>
        <w:t>в извещении.</w:t>
      </w:r>
    </w:p>
    <w:p w14:paraId="58A20D1A"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проведения многолотовой закупки в отношении каждого лота в извещении </w:t>
      </w:r>
      <w:r>
        <w:rPr>
          <w:rFonts w:ascii="Times New Roman" w:hAnsi="Times New Roman" w:cs="Times New Roman"/>
          <w:sz w:val="26"/>
          <w:szCs w:val="26"/>
        </w:rPr>
        <w:t>о проведении</w:t>
      </w:r>
      <w:r w:rsidRPr="00AF57FD">
        <w:rPr>
          <w:rFonts w:ascii="Times New Roman" w:hAnsi="Times New Roman" w:cs="Times New Roman"/>
          <w:sz w:val="26"/>
          <w:szCs w:val="26"/>
        </w:rPr>
        <w:t xml:space="preserve"> закупки отдельно указываются предмет, сведения о НМЦ договора (цена лота).</w:t>
      </w:r>
    </w:p>
    <w:p w14:paraId="5BDD737D" w14:textId="6DEDF94C"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7" w:name="_Ref99555716"/>
      <w:bookmarkStart w:id="498" w:name="_Toc112577138"/>
      <w:r w:rsidRPr="00AF57FD">
        <w:rPr>
          <w:b/>
          <w:sz w:val="26"/>
          <w:szCs w:val="26"/>
        </w:rPr>
        <w:t xml:space="preserve">Документация о </w:t>
      </w:r>
      <w:r>
        <w:rPr>
          <w:b/>
          <w:sz w:val="26"/>
          <w:szCs w:val="26"/>
        </w:rPr>
        <w:t>дополнительной неконкурентной закупке</w:t>
      </w:r>
      <w:bookmarkEnd w:id="497"/>
      <w:bookmarkEnd w:id="498"/>
    </w:p>
    <w:p w14:paraId="59A46278"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Документация должна содержать следующие сведения:</w:t>
      </w:r>
    </w:p>
    <w:p w14:paraId="12626A31"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1) описание предмета </w:t>
      </w:r>
      <w:r>
        <w:rPr>
          <w:bCs/>
          <w:sz w:val="26"/>
          <w:szCs w:val="26"/>
        </w:rPr>
        <w:t>закупки</w:t>
      </w:r>
      <w:r w:rsidRPr="00AF57FD">
        <w:rPr>
          <w:bCs/>
          <w:sz w:val="26"/>
          <w:szCs w:val="26"/>
        </w:rPr>
        <w:t xml:space="preserve"> в соответствии с установленными </w:t>
      </w:r>
      <w:r>
        <w:rPr>
          <w:bCs/>
          <w:sz w:val="26"/>
          <w:szCs w:val="26"/>
        </w:rPr>
        <w:t>Заказчик</w:t>
      </w:r>
      <w:r w:rsidRPr="00AF57FD">
        <w:rPr>
          <w:bCs/>
          <w:sz w:val="26"/>
          <w:szCs w:val="26"/>
        </w:rPr>
        <w:t>ом требованиями к продукции, которая является предметом закупки (лота).</w:t>
      </w:r>
    </w:p>
    <w:p w14:paraId="6490900C" w14:textId="77777777" w:rsidR="002D39D2" w:rsidRDefault="002D39D2" w:rsidP="00B639FA">
      <w:pPr>
        <w:autoSpaceDE w:val="0"/>
        <w:autoSpaceDN w:val="0"/>
        <w:adjustRightInd w:val="0"/>
        <w:ind w:firstLine="709"/>
        <w:jc w:val="both"/>
        <w:rPr>
          <w:bCs/>
          <w:sz w:val="26"/>
          <w:szCs w:val="26"/>
        </w:rPr>
      </w:pPr>
      <w:r>
        <w:rPr>
          <w:bCs/>
          <w:sz w:val="26"/>
          <w:szCs w:val="26"/>
        </w:rPr>
        <w:t>2</w:t>
      </w:r>
      <w:r w:rsidRPr="00AF57FD">
        <w:rPr>
          <w:bCs/>
          <w:sz w:val="26"/>
          <w:szCs w:val="26"/>
        </w:rPr>
        <w:t>) количеств</w:t>
      </w:r>
      <w:r>
        <w:rPr>
          <w:bCs/>
          <w:sz w:val="26"/>
          <w:szCs w:val="26"/>
        </w:rPr>
        <w:t>о</w:t>
      </w:r>
      <w:r w:rsidRPr="00AF57FD">
        <w:rPr>
          <w:bCs/>
          <w:sz w:val="26"/>
          <w:szCs w:val="26"/>
        </w:rPr>
        <w:t xml:space="preserve"> поставляемой продукции, за исключением случая, когда невозможно определить количество товара, конкретный объем работ, услуг.</w:t>
      </w:r>
    </w:p>
    <w:p w14:paraId="18F309AF" w14:textId="77777777" w:rsidR="002D39D2" w:rsidRPr="00AF57FD" w:rsidRDefault="002D39D2" w:rsidP="00B639FA">
      <w:pPr>
        <w:autoSpaceDE w:val="0"/>
        <w:autoSpaceDN w:val="0"/>
        <w:adjustRightInd w:val="0"/>
        <w:ind w:firstLine="709"/>
        <w:jc w:val="both"/>
        <w:rPr>
          <w:bCs/>
          <w:sz w:val="26"/>
          <w:szCs w:val="26"/>
        </w:rPr>
      </w:pPr>
      <w:r>
        <w:rPr>
          <w:bCs/>
          <w:sz w:val="26"/>
          <w:szCs w:val="26"/>
        </w:rPr>
        <w:t xml:space="preserve">3) </w:t>
      </w:r>
      <w:r w:rsidRPr="00AF57FD">
        <w:rPr>
          <w:bCs/>
          <w:sz w:val="26"/>
          <w:szCs w:val="26"/>
        </w:rPr>
        <w:t xml:space="preserve">требования к содержанию, форме, оформлению, составу, сроку действия заявки на участие в </w:t>
      </w:r>
      <w:r>
        <w:rPr>
          <w:bCs/>
          <w:sz w:val="26"/>
          <w:szCs w:val="26"/>
        </w:rPr>
        <w:t>закупке</w:t>
      </w:r>
      <w:r w:rsidRPr="00AF57FD">
        <w:rPr>
          <w:bCs/>
          <w:sz w:val="26"/>
          <w:szCs w:val="26"/>
        </w:rPr>
        <w:t>, инструкцию по ее подготовке.</w:t>
      </w:r>
    </w:p>
    <w:p w14:paraId="3EC73293" w14:textId="289691FB" w:rsidR="002D39D2" w:rsidRPr="00AF57FD" w:rsidRDefault="002D39D2" w:rsidP="00B639FA">
      <w:pPr>
        <w:autoSpaceDE w:val="0"/>
        <w:autoSpaceDN w:val="0"/>
        <w:adjustRightInd w:val="0"/>
        <w:ind w:firstLine="709"/>
        <w:jc w:val="both"/>
        <w:rPr>
          <w:bCs/>
          <w:sz w:val="26"/>
          <w:szCs w:val="26"/>
        </w:rPr>
      </w:pPr>
      <w:r>
        <w:rPr>
          <w:bCs/>
          <w:sz w:val="26"/>
          <w:szCs w:val="26"/>
        </w:rPr>
        <w:t>4)</w:t>
      </w:r>
      <w:r w:rsidRPr="00AF57FD">
        <w:rPr>
          <w:bCs/>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EC0D7C" w14:textId="77777777" w:rsidR="002D39D2" w:rsidRPr="00AF57FD" w:rsidRDefault="002D39D2" w:rsidP="00B639FA">
      <w:pPr>
        <w:autoSpaceDE w:val="0"/>
        <w:autoSpaceDN w:val="0"/>
        <w:adjustRightInd w:val="0"/>
        <w:ind w:firstLine="709"/>
        <w:jc w:val="both"/>
        <w:rPr>
          <w:bCs/>
          <w:sz w:val="26"/>
          <w:szCs w:val="26"/>
        </w:rPr>
      </w:pPr>
      <w:r>
        <w:rPr>
          <w:bCs/>
          <w:sz w:val="26"/>
          <w:szCs w:val="26"/>
        </w:rPr>
        <w:t>5</w:t>
      </w:r>
      <w:r w:rsidRPr="00AF57FD">
        <w:rPr>
          <w:bCs/>
          <w:sz w:val="26"/>
          <w:szCs w:val="26"/>
        </w:rPr>
        <w:t>) место, условия и сроки (периоды) поставки продукции</w:t>
      </w:r>
      <w:r>
        <w:rPr>
          <w:bCs/>
          <w:sz w:val="26"/>
          <w:szCs w:val="26"/>
        </w:rPr>
        <w:t>.</w:t>
      </w:r>
    </w:p>
    <w:p w14:paraId="4CCE5751" w14:textId="13357976" w:rsidR="002D39D2" w:rsidRPr="00AF57FD" w:rsidRDefault="002D39D2" w:rsidP="00B639FA">
      <w:pPr>
        <w:autoSpaceDE w:val="0"/>
        <w:autoSpaceDN w:val="0"/>
        <w:adjustRightInd w:val="0"/>
        <w:ind w:firstLine="709"/>
        <w:jc w:val="both"/>
        <w:rPr>
          <w:sz w:val="26"/>
          <w:szCs w:val="26"/>
        </w:rPr>
      </w:pPr>
      <w:r>
        <w:rPr>
          <w:bCs/>
          <w:sz w:val="26"/>
          <w:szCs w:val="26"/>
        </w:rPr>
        <w:t>6</w:t>
      </w:r>
      <w:r w:rsidRPr="00AF57FD">
        <w:rPr>
          <w:bCs/>
          <w:sz w:val="26"/>
          <w:szCs w:val="26"/>
        </w:rPr>
        <w:t xml:space="preserve">) </w:t>
      </w:r>
      <w:r w:rsidRPr="00142EC6">
        <w:rPr>
          <w:sz w:val="26"/>
          <w:szCs w:val="26"/>
        </w:rPr>
        <w:t xml:space="preserve">сведения о начальной (максимальной) цене договора, либо формула цены </w:t>
      </w:r>
      <w:r w:rsidR="007468C2">
        <w:rPr>
          <w:sz w:val="26"/>
          <w:szCs w:val="26"/>
        </w:rPr>
        <w:br/>
      </w:r>
      <w:r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22F88F47" w14:textId="77777777" w:rsidR="002D39D2" w:rsidRPr="00AF57FD" w:rsidRDefault="002D39D2" w:rsidP="00B639FA">
      <w:pPr>
        <w:autoSpaceDE w:val="0"/>
        <w:autoSpaceDN w:val="0"/>
        <w:adjustRightInd w:val="0"/>
        <w:ind w:firstLine="709"/>
        <w:jc w:val="both"/>
        <w:rPr>
          <w:bCs/>
          <w:sz w:val="26"/>
          <w:szCs w:val="26"/>
        </w:rPr>
      </w:pPr>
      <w:r>
        <w:rPr>
          <w:bCs/>
          <w:sz w:val="26"/>
          <w:szCs w:val="26"/>
        </w:rPr>
        <w:t>7</w:t>
      </w:r>
      <w:r w:rsidRPr="00AF57FD">
        <w:rPr>
          <w:bCs/>
          <w:sz w:val="26"/>
          <w:szCs w:val="26"/>
        </w:rPr>
        <w:t>) форму, сроки и порядок оплаты продукции.</w:t>
      </w:r>
    </w:p>
    <w:p w14:paraId="349D49E5" w14:textId="77777777" w:rsidR="002D39D2" w:rsidRPr="00AF57FD" w:rsidRDefault="002D39D2" w:rsidP="00B639FA">
      <w:pPr>
        <w:autoSpaceDE w:val="0"/>
        <w:autoSpaceDN w:val="0"/>
        <w:adjustRightInd w:val="0"/>
        <w:ind w:firstLine="709"/>
        <w:jc w:val="both"/>
        <w:rPr>
          <w:bCs/>
          <w:sz w:val="26"/>
          <w:szCs w:val="26"/>
        </w:rPr>
      </w:pPr>
      <w:r>
        <w:rPr>
          <w:bCs/>
          <w:sz w:val="26"/>
          <w:szCs w:val="26"/>
        </w:rPr>
        <w:t>8</w:t>
      </w:r>
      <w:r w:rsidRPr="00AF57FD">
        <w:rPr>
          <w:bCs/>
          <w:sz w:val="26"/>
          <w:szCs w:val="26"/>
        </w:rPr>
        <w:t>) порядок формирования цены договора (лота) (с учетом или без учета расходов на перевозку, страхование, уплату таможенных пошлин, налогов и других обязательных платежей).</w:t>
      </w:r>
    </w:p>
    <w:p w14:paraId="1128AB63" w14:textId="0A938EE9" w:rsidR="002D39D2" w:rsidRPr="00AF57FD" w:rsidRDefault="002D39D2" w:rsidP="00B639FA">
      <w:pPr>
        <w:autoSpaceDE w:val="0"/>
        <w:autoSpaceDN w:val="0"/>
        <w:adjustRightInd w:val="0"/>
        <w:ind w:firstLine="709"/>
        <w:jc w:val="both"/>
        <w:rPr>
          <w:bCs/>
          <w:sz w:val="26"/>
          <w:szCs w:val="26"/>
        </w:rPr>
      </w:pPr>
      <w:r>
        <w:rPr>
          <w:bCs/>
          <w:sz w:val="26"/>
          <w:szCs w:val="26"/>
        </w:rPr>
        <w:t>9</w:t>
      </w:r>
      <w:r w:rsidRPr="00AF57FD">
        <w:rPr>
          <w:bCs/>
          <w:sz w:val="26"/>
          <w:szCs w:val="26"/>
        </w:rPr>
        <w:t xml:space="preserve">) порядок, место, даты и время начала и окончания срока подачи заявок </w:t>
      </w:r>
      <w:r w:rsidR="007468C2">
        <w:rPr>
          <w:bCs/>
          <w:sz w:val="26"/>
          <w:szCs w:val="26"/>
        </w:rPr>
        <w:br/>
      </w:r>
      <w:r w:rsidRPr="00AF57FD">
        <w:rPr>
          <w:bCs/>
          <w:sz w:val="26"/>
          <w:szCs w:val="26"/>
        </w:rPr>
        <w:t xml:space="preserve">на участие в </w:t>
      </w:r>
      <w:r>
        <w:rPr>
          <w:bCs/>
          <w:sz w:val="26"/>
          <w:szCs w:val="26"/>
        </w:rPr>
        <w:t>закупке</w:t>
      </w:r>
      <w:r w:rsidRPr="00AF57FD">
        <w:rPr>
          <w:bCs/>
          <w:sz w:val="26"/>
          <w:szCs w:val="26"/>
        </w:rPr>
        <w:t>.</w:t>
      </w:r>
    </w:p>
    <w:p w14:paraId="6043BC98"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0</w:t>
      </w:r>
      <w:r w:rsidRPr="00AF57FD">
        <w:rPr>
          <w:bCs/>
          <w:sz w:val="26"/>
          <w:szCs w:val="26"/>
        </w:rPr>
        <w:t xml:space="preserve">) порядок, дату и время открытия доступа к поданным в форме электронных документов заявкам на участие в </w:t>
      </w:r>
      <w:r>
        <w:rPr>
          <w:bCs/>
          <w:sz w:val="26"/>
          <w:szCs w:val="26"/>
        </w:rPr>
        <w:t>закупке</w:t>
      </w:r>
      <w:r w:rsidRPr="00AF57FD">
        <w:rPr>
          <w:bCs/>
          <w:sz w:val="26"/>
          <w:szCs w:val="26"/>
        </w:rPr>
        <w:t>.</w:t>
      </w:r>
    </w:p>
    <w:p w14:paraId="21A705F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1</w:t>
      </w:r>
      <w:r w:rsidRPr="00AF57FD">
        <w:rPr>
          <w:bCs/>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F9B7F3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2</w:t>
      </w:r>
      <w:r w:rsidRPr="00AF57FD">
        <w:rPr>
          <w:bCs/>
          <w:sz w:val="26"/>
          <w:szCs w:val="26"/>
        </w:rPr>
        <w:t xml:space="preserve">) формы, порядок, даты начала и окончания предоставления участникам закупки разъяснений положений документации о </w:t>
      </w:r>
      <w:r>
        <w:rPr>
          <w:bCs/>
          <w:sz w:val="26"/>
          <w:szCs w:val="26"/>
        </w:rPr>
        <w:t>закупке</w:t>
      </w:r>
      <w:r w:rsidRPr="00AF57FD">
        <w:rPr>
          <w:bCs/>
          <w:sz w:val="26"/>
          <w:szCs w:val="26"/>
        </w:rPr>
        <w:t>.</w:t>
      </w:r>
    </w:p>
    <w:p w14:paraId="2B6B145A" w14:textId="77777777" w:rsidR="002D39D2" w:rsidRPr="00AF57FD" w:rsidRDefault="002D39D2" w:rsidP="00B639FA">
      <w:pPr>
        <w:autoSpaceDE w:val="0"/>
        <w:autoSpaceDN w:val="0"/>
        <w:adjustRightInd w:val="0"/>
        <w:ind w:firstLine="709"/>
        <w:jc w:val="both"/>
        <w:rPr>
          <w:bCs/>
          <w:sz w:val="26"/>
          <w:szCs w:val="26"/>
        </w:rPr>
      </w:pPr>
      <w:r>
        <w:rPr>
          <w:bCs/>
          <w:sz w:val="26"/>
          <w:szCs w:val="26"/>
        </w:rPr>
        <w:t>13</w:t>
      </w:r>
      <w:r w:rsidRPr="00AF57FD">
        <w:rPr>
          <w:bCs/>
          <w:sz w:val="26"/>
          <w:szCs w:val="26"/>
        </w:rPr>
        <w:t xml:space="preserve">) место и дату рассмотрения предложений участников </w:t>
      </w:r>
      <w:r>
        <w:rPr>
          <w:bCs/>
          <w:sz w:val="26"/>
          <w:szCs w:val="26"/>
        </w:rPr>
        <w:t>закупки</w:t>
      </w:r>
      <w:r w:rsidRPr="00AF57FD">
        <w:rPr>
          <w:bCs/>
          <w:sz w:val="26"/>
          <w:szCs w:val="26"/>
        </w:rPr>
        <w:t>.</w:t>
      </w:r>
    </w:p>
    <w:p w14:paraId="45F89836" w14:textId="77777777" w:rsidR="002D39D2" w:rsidRPr="00AF57FD" w:rsidRDefault="002D39D2" w:rsidP="00B639FA">
      <w:pPr>
        <w:autoSpaceDE w:val="0"/>
        <w:autoSpaceDN w:val="0"/>
        <w:adjustRightInd w:val="0"/>
        <w:ind w:firstLine="709"/>
        <w:jc w:val="both"/>
        <w:rPr>
          <w:bCs/>
          <w:sz w:val="26"/>
          <w:szCs w:val="26"/>
        </w:rPr>
      </w:pPr>
      <w:r>
        <w:rPr>
          <w:bCs/>
          <w:sz w:val="26"/>
          <w:szCs w:val="26"/>
        </w:rPr>
        <w:t>14</w:t>
      </w:r>
      <w:r w:rsidRPr="00AF57FD">
        <w:rPr>
          <w:bCs/>
          <w:sz w:val="26"/>
          <w:szCs w:val="26"/>
        </w:rPr>
        <w:t xml:space="preserve">) размер, форму, срок действия, срок и порядок предоставления обеспечения заявки на участие в </w:t>
      </w:r>
      <w:r>
        <w:rPr>
          <w:bCs/>
          <w:sz w:val="26"/>
          <w:szCs w:val="26"/>
        </w:rPr>
        <w:t>закупке</w:t>
      </w:r>
      <w:r w:rsidRPr="00AF57FD">
        <w:rPr>
          <w:bCs/>
          <w:sz w:val="26"/>
          <w:szCs w:val="26"/>
        </w:rPr>
        <w:t xml:space="preserve"> в случае, если </w:t>
      </w:r>
      <w:r>
        <w:rPr>
          <w:bCs/>
          <w:sz w:val="26"/>
          <w:szCs w:val="26"/>
        </w:rPr>
        <w:t>Заказчик</w:t>
      </w:r>
      <w:r w:rsidRPr="00AF57FD">
        <w:rPr>
          <w:bCs/>
          <w:sz w:val="26"/>
          <w:szCs w:val="26"/>
        </w:rPr>
        <w:t>ом установлены такие требования.</w:t>
      </w:r>
    </w:p>
    <w:p w14:paraId="6CF42F73" w14:textId="77777777" w:rsidR="002D39D2" w:rsidRPr="00AF57FD" w:rsidRDefault="002D39D2" w:rsidP="00B639FA">
      <w:pPr>
        <w:autoSpaceDE w:val="0"/>
        <w:autoSpaceDN w:val="0"/>
        <w:adjustRightInd w:val="0"/>
        <w:ind w:firstLine="709"/>
        <w:jc w:val="both"/>
        <w:rPr>
          <w:bCs/>
          <w:sz w:val="26"/>
          <w:szCs w:val="26"/>
        </w:rPr>
      </w:pPr>
      <w:r>
        <w:rPr>
          <w:bCs/>
          <w:sz w:val="26"/>
          <w:szCs w:val="26"/>
        </w:rPr>
        <w:t>15</w:t>
      </w:r>
      <w:r w:rsidRPr="00AF57FD">
        <w:rPr>
          <w:bCs/>
          <w:sz w:val="26"/>
          <w:szCs w:val="26"/>
        </w:rPr>
        <w:t xml:space="preserve">) размер, форму, срок действия, срок и порядок предоставления обеспечения исполнения условий договора, в случае, если </w:t>
      </w:r>
      <w:r>
        <w:rPr>
          <w:bCs/>
          <w:sz w:val="26"/>
          <w:szCs w:val="26"/>
        </w:rPr>
        <w:t>Заказчик</w:t>
      </w:r>
      <w:r w:rsidRPr="00AF57FD">
        <w:rPr>
          <w:bCs/>
          <w:sz w:val="26"/>
          <w:szCs w:val="26"/>
        </w:rPr>
        <w:t>ом установлены такие требования.</w:t>
      </w:r>
    </w:p>
    <w:p w14:paraId="6ECD34D4" w14:textId="77777777" w:rsidR="002D39D2" w:rsidRDefault="002D39D2" w:rsidP="00B639FA">
      <w:pPr>
        <w:autoSpaceDE w:val="0"/>
        <w:autoSpaceDN w:val="0"/>
        <w:adjustRightInd w:val="0"/>
        <w:ind w:firstLine="709"/>
        <w:jc w:val="both"/>
        <w:rPr>
          <w:bCs/>
          <w:sz w:val="26"/>
          <w:szCs w:val="26"/>
        </w:rPr>
      </w:pPr>
      <w:r>
        <w:rPr>
          <w:bCs/>
          <w:sz w:val="26"/>
          <w:szCs w:val="26"/>
        </w:rPr>
        <w:t>16</w:t>
      </w:r>
      <w:r w:rsidRPr="00AF57FD">
        <w:rPr>
          <w:bCs/>
          <w:sz w:val="26"/>
          <w:szCs w:val="26"/>
        </w:rPr>
        <w:t xml:space="preserve">) проект договора (в случае проведения </w:t>
      </w:r>
      <w:r>
        <w:rPr>
          <w:bCs/>
          <w:sz w:val="26"/>
          <w:szCs w:val="26"/>
        </w:rPr>
        <w:t>закупки</w:t>
      </w:r>
      <w:r w:rsidRPr="00AF57FD">
        <w:rPr>
          <w:bCs/>
          <w:sz w:val="26"/>
          <w:szCs w:val="26"/>
        </w:rPr>
        <w:t xml:space="preserve"> по нескольким лотам – проект договора в отношении каждого лота), который является неотъемлемой частью документации о </w:t>
      </w:r>
      <w:r>
        <w:rPr>
          <w:bCs/>
          <w:sz w:val="26"/>
          <w:szCs w:val="26"/>
        </w:rPr>
        <w:t>закупке, или существенные условия договора</w:t>
      </w:r>
      <w:r w:rsidRPr="00AF57FD">
        <w:rPr>
          <w:bCs/>
          <w:sz w:val="26"/>
          <w:szCs w:val="26"/>
        </w:rPr>
        <w:t>.</w:t>
      </w:r>
    </w:p>
    <w:p w14:paraId="51709224" w14:textId="77777777" w:rsidR="002D39D2" w:rsidRPr="00AF57FD" w:rsidRDefault="002D39D2" w:rsidP="00B639FA">
      <w:pPr>
        <w:autoSpaceDE w:val="0"/>
        <w:autoSpaceDN w:val="0"/>
        <w:adjustRightInd w:val="0"/>
        <w:ind w:firstLine="709"/>
        <w:jc w:val="both"/>
        <w:rPr>
          <w:sz w:val="26"/>
          <w:szCs w:val="26"/>
        </w:rPr>
      </w:pPr>
      <w:r>
        <w:rPr>
          <w:sz w:val="26"/>
          <w:szCs w:val="26"/>
        </w:rPr>
        <w:t>1</w:t>
      </w:r>
      <w:r w:rsidRPr="00AF57FD">
        <w:rPr>
          <w:sz w:val="26"/>
          <w:szCs w:val="26"/>
        </w:rPr>
        <w:t xml:space="preserve">7) сведения о возможности выбора нескольких победителей (несколько поставщиков (подрядчиков, исполнителей)), сведения о праве </w:t>
      </w:r>
      <w:r>
        <w:rPr>
          <w:sz w:val="26"/>
          <w:szCs w:val="26"/>
        </w:rPr>
        <w:t>Заказчик</w:t>
      </w:r>
      <w:r w:rsidRPr="00AF57FD">
        <w:rPr>
          <w:sz w:val="26"/>
          <w:szCs w:val="26"/>
        </w:rPr>
        <w:t>а заключить несколько договоров по результатам закупки в порядке, предусмотренном документацией о закупке.</w:t>
      </w:r>
    </w:p>
    <w:p w14:paraId="66A342EC" w14:textId="213EAB63" w:rsidR="002D39D2" w:rsidRPr="00AF57FD" w:rsidRDefault="002D39D2" w:rsidP="00B639FA">
      <w:pPr>
        <w:autoSpaceDE w:val="0"/>
        <w:autoSpaceDN w:val="0"/>
        <w:adjustRightInd w:val="0"/>
        <w:ind w:firstLine="709"/>
        <w:jc w:val="both"/>
        <w:rPr>
          <w:sz w:val="26"/>
          <w:szCs w:val="26"/>
        </w:rPr>
      </w:pPr>
      <w:r>
        <w:rPr>
          <w:sz w:val="26"/>
          <w:szCs w:val="26"/>
        </w:rPr>
        <w:t>1</w:t>
      </w:r>
      <w:r w:rsidRPr="00AF57FD">
        <w:rPr>
          <w:sz w:val="26"/>
          <w:szCs w:val="26"/>
        </w:rPr>
        <w:t>8) сведения о праве участников закупки подать альтернативные предложения, а также требования к подготовке и по</w:t>
      </w:r>
      <w:r>
        <w:rPr>
          <w:sz w:val="26"/>
          <w:szCs w:val="26"/>
        </w:rPr>
        <w:t>даче альтернативных предложений.</w:t>
      </w:r>
    </w:p>
    <w:p w14:paraId="204B3B64" w14:textId="77777777" w:rsidR="002D39D2" w:rsidRDefault="002D39D2" w:rsidP="00B639FA">
      <w:pPr>
        <w:autoSpaceDE w:val="0"/>
        <w:autoSpaceDN w:val="0"/>
        <w:adjustRightInd w:val="0"/>
        <w:ind w:firstLine="709"/>
        <w:jc w:val="both"/>
        <w:rPr>
          <w:sz w:val="26"/>
          <w:szCs w:val="26"/>
        </w:rPr>
      </w:pPr>
      <w:r>
        <w:rPr>
          <w:sz w:val="26"/>
          <w:szCs w:val="26"/>
        </w:rPr>
        <w:t>19</w:t>
      </w:r>
      <w:r w:rsidRPr="00AF57FD">
        <w:rPr>
          <w:sz w:val="26"/>
          <w:szCs w:val="26"/>
        </w:rPr>
        <w:t>) порядок проведения попозиционной закупки</w:t>
      </w:r>
      <w:r>
        <w:rPr>
          <w:sz w:val="26"/>
          <w:szCs w:val="26"/>
        </w:rPr>
        <w:t xml:space="preserve"> (если Заказчиком принято решение о проведении попозиционной закупки)</w:t>
      </w:r>
      <w:r w:rsidRPr="00AF57FD">
        <w:rPr>
          <w:sz w:val="26"/>
          <w:szCs w:val="26"/>
        </w:rPr>
        <w:t>.</w:t>
      </w:r>
    </w:p>
    <w:p w14:paraId="01323523" w14:textId="48A128E9" w:rsidR="002D39D2" w:rsidRPr="009E5F30" w:rsidRDefault="002D39D2" w:rsidP="00B639FA">
      <w:pPr>
        <w:autoSpaceDE w:val="0"/>
        <w:autoSpaceDN w:val="0"/>
        <w:adjustRightInd w:val="0"/>
        <w:ind w:firstLine="709"/>
        <w:jc w:val="both"/>
        <w:rPr>
          <w:sz w:val="26"/>
          <w:szCs w:val="26"/>
        </w:rPr>
      </w:pPr>
      <w:r>
        <w:rPr>
          <w:sz w:val="26"/>
          <w:szCs w:val="26"/>
        </w:rPr>
        <w:t xml:space="preserve">20) </w:t>
      </w:r>
      <w:r w:rsidRPr="00556015">
        <w:rPr>
          <w:sz w:val="26"/>
          <w:szCs w:val="26"/>
        </w:rPr>
        <w:t xml:space="preserve">иные сведения, которые Заказчик сочтет необходимыми для указания </w:t>
      </w:r>
      <w:r w:rsidR="007468C2">
        <w:rPr>
          <w:sz w:val="26"/>
          <w:szCs w:val="26"/>
        </w:rPr>
        <w:br/>
      </w:r>
      <w:r w:rsidRPr="00556015">
        <w:rPr>
          <w:sz w:val="26"/>
          <w:szCs w:val="26"/>
        </w:rPr>
        <w:t xml:space="preserve">в </w:t>
      </w:r>
      <w:r>
        <w:rPr>
          <w:sz w:val="26"/>
          <w:szCs w:val="26"/>
        </w:rPr>
        <w:t>документации</w:t>
      </w:r>
      <w:r w:rsidRPr="00556015">
        <w:rPr>
          <w:sz w:val="26"/>
          <w:szCs w:val="26"/>
        </w:rPr>
        <w:t>.</w:t>
      </w:r>
    </w:p>
    <w:p w14:paraId="7E2D2FF7" w14:textId="00D02DFC"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9" w:name="_Toc112577139"/>
      <w:r w:rsidRPr="00AF57FD">
        <w:rPr>
          <w:b/>
          <w:sz w:val="26"/>
          <w:szCs w:val="26"/>
        </w:rPr>
        <w:t xml:space="preserve">Объявление, предоставление документации, внесение изменений </w:t>
      </w:r>
      <w:r w:rsidR="007468C2">
        <w:rPr>
          <w:b/>
          <w:sz w:val="26"/>
          <w:szCs w:val="26"/>
        </w:rPr>
        <w:br/>
      </w:r>
      <w:r w:rsidRPr="00AF57FD">
        <w:rPr>
          <w:b/>
          <w:sz w:val="26"/>
          <w:szCs w:val="26"/>
        </w:rPr>
        <w:t>в извещение</w:t>
      </w:r>
      <w:r>
        <w:rPr>
          <w:b/>
          <w:sz w:val="26"/>
          <w:szCs w:val="26"/>
        </w:rPr>
        <w:t xml:space="preserve"> и</w:t>
      </w:r>
      <w:r w:rsidRPr="00AF57FD">
        <w:rPr>
          <w:b/>
          <w:sz w:val="26"/>
          <w:szCs w:val="26"/>
        </w:rPr>
        <w:t xml:space="preserve"> документацию</w:t>
      </w:r>
      <w:bookmarkEnd w:id="499"/>
      <w:r w:rsidRPr="00AF57FD">
        <w:rPr>
          <w:b/>
          <w:sz w:val="26"/>
          <w:szCs w:val="26"/>
        </w:rPr>
        <w:t xml:space="preserve"> </w:t>
      </w:r>
    </w:p>
    <w:p w14:paraId="26961609" w14:textId="51AC5F2B"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и документация размещаются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в сроки, предусмотренные настоящим Положением для соответствующих способов закупок</w:t>
      </w:r>
      <w:r>
        <w:rPr>
          <w:rFonts w:ascii="Times New Roman" w:hAnsi="Times New Roman" w:cs="Times New Roman"/>
          <w:sz w:val="26"/>
          <w:szCs w:val="26"/>
        </w:rPr>
        <w:t>, и должны быть доступны для ознакомления без взимания платы</w:t>
      </w:r>
      <w:r w:rsidRPr="00AF57FD">
        <w:rPr>
          <w:rFonts w:ascii="Times New Roman" w:hAnsi="Times New Roman" w:cs="Times New Roman"/>
          <w:sz w:val="26"/>
          <w:szCs w:val="26"/>
        </w:rPr>
        <w:t>.</w:t>
      </w:r>
      <w:r>
        <w:rPr>
          <w:rFonts w:ascii="Times New Roman" w:hAnsi="Times New Roman" w:cs="Times New Roman"/>
          <w:sz w:val="26"/>
          <w:szCs w:val="26"/>
        </w:rPr>
        <w:t xml:space="preserve"> </w:t>
      </w:r>
    </w:p>
    <w:p w14:paraId="0E5C96CC" w14:textId="587518CA" w:rsidR="002D39D2" w:rsidRPr="002C4F22" w:rsidRDefault="002D39D2" w:rsidP="00D80CED">
      <w:pPr>
        <w:pStyle w:val="ConsPlusNormal"/>
        <w:numPr>
          <w:ilvl w:val="2"/>
          <w:numId w:val="21"/>
        </w:numPr>
        <w:ind w:firstLine="709"/>
        <w:jc w:val="both"/>
        <w:rPr>
          <w:rFonts w:ascii="Times New Roman" w:hAnsi="Times New Roman" w:cs="Times New Roman"/>
          <w:sz w:val="26"/>
          <w:szCs w:val="26"/>
        </w:rPr>
      </w:pPr>
      <w:r w:rsidRPr="002C4F22">
        <w:rPr>
          <w:rFonts w:ascii="Times New Roman" w:hAnsi="Times New Roman" w:cs="Times New Roman"/>
          <w:sz w:val="26"/>
          <w:szCs w:val="26"/>
        </w:rPr>
        <w:t>Заказчик вправе продлить</w:t>
      </w:r>
      <w:r w:rsidR="00B639FA">
        <w:rPr>
          <w:rFonts w:ascii="Times New Roman" w:hAnsi="Times New Roman" w:cs="Times New Roman"/>
          <w:sz w:val="26"/>
          <w:szCs w:val="26"/>
        </w:rPr>
        <w:t xml:space="preserve"> срок подачи заявок на участие </w:t>
      </w:r>
      <w:r w:rsidRPr="002C4F22">
        <w:rPr>
          <w:rFonts w:ascii="Times New Roman" w:hAnsi="Times New Roman" w:cs="Times New Roman"/>
          <w:sz w:val="26"/>
          <w:szCs w:val="26"/>
        </w:rPr>
        <w:t xml:space="preserve">в закупке </w:t>
      </w:r>
      <w:r w:rsidR="007468C2">
        <w:rPr>
          <w:rFonts w:ascii="Times New Roman" w:hAnsi="Times New Roman" w:cs="Times New Roman"/>
          <w:sz w:val="26"/>
          <w:szCs w:val="26"/>
        </w:rPr>
        <w:br/>
      </w:r>
      <w:r w:rsidRPr="002C4F22">
        <w:rPr>
          <w:rFonts w:ascii="Times New Roman" w:hAnsi="Times New Roman" w:cs="Times New Roman"/>
          <w:sz w:val="26"/>
          <w:szCs w:val="26"/>
        </w:rPr>
        <w:t xml:space="preserve">и соответственно перенести дату и время проведения процедуры открытия доступа к заявкам в любое время до проведения процедуры открытия доступа к заявкам </w:t>
      </w:r>
      <w:r w:rsidR="007468C2">
        <w:rPr>
          <w:rFonts w:ascii="Times New Roman" w:hAnsi="Times New Roman" w:cs="Times New Roman"/>
          <w:sz w:val="26"/>
          <w:szCs w:val="26"/>
        </w:rPr>
        <w:br/>
      </w:r>
      <w:r w:rsidRPr="002C4F22">
        <w:rPr>
          <w:rFonts w:ascii="Times New Roman" w:hAnsi="Times New Roman" w:cs="Times New Roman"/>
          <w:sz w:val="26"/>
          <w:szCs w:val="26"/>
        </w:rPr>
        <w:t xml:space="preserve">на участие в закупке, а также до подведения итогов закупки изменить дату рассмотрения заявок участников закупки, дату проведения </w:t>
      </w:r>
      <w:r>
        <w:rPr>
          <w:rFonts w:ascii="Times New Roman" w:hAnsi="Times New Roman" w:cs="Times New Roman"/>
          <w:sz w:val="26"/>
          <w:szCs w:val="26"/>
        </w:rPr>
        <w:t>онлайн тендера</w:t>
      </w:r>
      <w:r w:rsidR="00B639FA">
        <w:rPr>
          <w:rFonts w:ascii="Times New Roman" w:hAnsi="Times New Roman" w:cs="Times New Roman"/>
          <w:sz w:val="26"/>
          <w:szCs w:val="26"/>
        </w:rPr>
        <w:t xml:space="preserve"> </w:t>
      </w:r>
      <w:r w:rsidR="007468C2">
        <w:rPr>
          <w:rFonts w:ascii="Times New Roman" w:hAnsi="Times New Roman" w:cs="Times New Roman"/>
          <w:sz w:val="26"/>
          <w:szCs w:val="26"/>
        </w:rPr>
        <w:br/>
      </w:r>
      <w:r w:rsidRPr="002C4F22">
        <w:rPr>
          <w:rFonts w:ascii="Times New Roman" w:hAnsi="Times New Roman" w:cs="Times New Roman"/>
          <w:sz w:val="26"/>
          <w:szCs w:val="26"/>
        </w:rPr>
        <w:t>и подведения итогов закупки.</w:t>
      </w:r>
    </w:p>
    <w:p w14:paraId="1111C0E4" w14:textId="77777777" w:rsidR="002D39D2" w:rsidRPr="009E5F30"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 истечения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w:t>
      </w:r>
      <w:r>
        <w:rPr>
          <w:rFonts w:ascii="Times New Roman" w:hAnsi="Times New Roman" w:cs="Times New Roman"/>
          <w:sz w:val="26"/>
          <w:szCs w:val="26"/>
        </w:rPr>
        <w:t>т внести изменения в извещение</w:t>
      </w:r>
      <w:r w:rsidRPr="00AF57FD">
        <w:rPr>
          <w:rFonts w:ascii="Times New Roman" w:hAnsi="Times New Roman" w:cs="Times New Roman"/>
          <w:sz w:val="26"/>
          <w:szCs w:val="26"/>
        </w:rPr>
        <w:t xml:space="preserve"> и документацию.</w:t>
      </w:r>
      <w:r>
        <w:rPr>
          <w:rFonts w:ascii="Times New Roman" w:hAnsi="Times New Roman" w:cs="Times New Roman"/>
          <w:sz w:val="26"/>
          <w:szCs w:val="26"/>
        </w:rPr>
        <w:t xml:space="preserve"> Т</w:t>
      </w:r>
      <w:r w:rsidRPr="009E5F30">
        <w:rPr>
          <w:rFonts w:ascii="Times New Roman" w:hAnsi="Times New Roman" w:cs="Times New Roman"/>
          <w:sz w:val="26"/>
          <w:szCs w:val="26"/>
        </w:rPr>
        <w:t>акие изменения размещаются Заказчико</w:t>
      </w:r>
      <w:r>
        <w:rPr>
          <w:rFonts w:ascii="Times New Roman" w:hAnsi="Times New Roman" w:cs="Times New Roman"/>
          <w:sz w:val="26"/>
          <w:szCs w:val="26"/>
        </w:rPr>
        <w:t xml:space="preserve">м на электронной площадке </w:t>
      </w:r>
      <w:r w:rsidRPr="009E5F30">
        <w:rPr>
          <w:rFonts w:ascii="Times New Roman" w:hAnsi="Times New Roman" w:cs="Times New Roman"/>
          <w:sz w:val="26"/>
          <w:szCs w:val="26"/>
        </w:rPr>
        <w:t>в порядке, установленном для размещения извещения о проведении закупки.</w:t>
      </w:r>
    </w:p>
    <w:p w14:paraId="7121A7D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Участники закупки должны самостоятельно отслеживать изменения извещения и/или документации, информация о ко</w:t>
      </w:r>
      <w:r>
        <w:rPr>
          <w:rFonts w:ascii="Times New Roman" w:hAnsi="Times New Roman" w:cs="Times New Roman"/>
          <w:sz w:val="26"/>
          <w:szCs w:val="26"/>
        </w:rPr>
        <w:t>торых размещена на электронной площадке</w:t>
      </w:r>
      <w:r w:rsidRPr="00AF57FD">
        <w:rPr>
          <w:rFonts w:ascii="Times New Roman" w:hAnsi="Times New Roman" w:cs="Times New Roman"/>
          <w:sz w:val="26"/>
          <w:szCs w:val="26"/>
        </w:rPr>
        <w:t xml:space="preserve">.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несет ответственности за несвоевременное получение участником закупки информации </w:t>
      </w:r>
      <w:r>
        <w:rPr>
          <w:rFonts w:ascii="Times New Roman" w:hAnsi="Times New Roman" w:cs="Times New Roman"/>
          <w:sz w:val="26"/>
          <w:szCs w:val="26"/>
        </w:rPr>
        <w:t>с электронной площадки</w:t>
      </w:r>
      <w:r w:rsidRPr="00AF57FD">
        <w:rPr>
          <w:rFonts w:ascii="Times New Roman" w:hAnsi="Times New Roman" w:cs="Times New Roman"/>
          <w:sz w:val="26"/>
          <w:szCs w:val="26"/>
        </w:rPr>
        <w:t>.</w:t>
      </w:r>
    </w:p>
    <w:p w14:paraId="332FF796"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0" w:name="_Toc112577140"/>
      <w:r w:rsidRPr="00AF57FD">
        <w:rPr>
          <w:b/>
          <w:sz w:val="26"/>
          <w:szCs w:val="26"/>
        </w:rPr>
        <w:t>Разъяснения положений извещения и документации</w:t>
      </w:r>
      <w:bookmarkEnd w:id="500"/>
    </w:p>
    <w:p w14:paraId="5239F64E" w14:textId="68A763F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Любой участник</w:t>
      </w:r>
      <w:r w:rsidRPr="00AF57FD">
        <w:rPr>
          <w:rFonts w:ascii="Times New Roman" w:hAnsi="Times New Roman" w:cs="Times New Roman"/>
          <w:sz w:val="26"/>
          <w:szCs w:val="26"/>
        </w:rPr>
        <w:t xml:space="preserve"> закупки вправе направить </w:t>
      </w:r>
      <w:r>
        <w:rPr>
          <w:rFonts w:ascii="Times New Roman" w:hAnsi="Times New Roman" w:cs="Times New Roman"/>
          <w:sz w:val="26"/>
          <w:szCs w:val="26"/>
        </w:rPr>
        <w:t>Заказчик</w:t>
      </w:r>
      <w:r w:rsidRPr="00AF57FD">
        <w:rPr>
          <w:rFonts w:ascii="Times New Roman" w:hAnsi="Times New Roman" w:cs="Times New Roman"/>
          <w:sz w:val="26"/>
          <w:szCs w:val="26"/>
        </w:rPr>
        <w:t>у в порядке, предусмотренном настоящим Положением и документацией, запрос о даче разъяснений положений извещения и/или документации.</w:t>
      </w:r>
    </w:p>
    <w:p w14:paraId="14AAECC0" w14:textId="50AE907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осуществляет разъяснение положений </w:t>
      </w:r>
      <w:r>
        <w:rPr>
          <w:rFonts w:ascii="Times New Roman" w:hAnsi="Times New Roman" w:cs="Times New Roman"/>
          <w:sz w:val="26"/>
          <w:szCs w:val="26"/>
        </w:rPr>
        <w:t xml:space="preserve">извещения </w:t>
      </w:r>
      <w:r w:rsidR="007468C2">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 xml:space="preserve">документации и размещает их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указанный запрос. При этом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осуществлять такое разъяснение в случае,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если указанный запрос поступил позднее чем за </w:t>
      </w:r>
      <w:r>
        <w:rPr>
          <w:rFonts w:ascii="Times New Roman" w:hAnsi="Times New Roman" w:cs="Times New Roman"/>
          <w:sz w:val="26"/>
          <w:szCs w:val="26"/>
        </w:rPr>
        <w:t>1</w:t>
      </w:r>
      <w:r w:rsidRPr="00AF57FD">
        <w:rPr>
          <w:rFonts w:ascii="Times New Roman" w:hAnsi="Times New Roman" w:cs="Times New Roman"/>
          <w:sz w:val="26"/>
          <w:szCs w:val="26"/>
        </w:rPr>
        <w:t xml:space="preserve"> рабочи</w:t>
      </w:r>
      <w:r>
        <w:rPr>
          <w:rFonts w:ascii="Times New Roman" w:hAnsi="Times New Roman" w:cs="Times New Roman"/>
          <w:sz w:val="26"/>
          <w:szCs w:val="26"/>
        </w:rPr>
        <w:t>й</w:t>
      </w:r>
      <w:r w:rsidRPr="00AF57FD">
        <w:rPr>
          <w:rFonts w:ascii="Times New Roman" w:hAnsi="Times New Roman" w:cs="Times New Roman"/>
          <w:sz w:val="26"/>
          <w:szCs w:val="26"/>
        </w:rPr>
        <w:t xml:space="preserve"> д</w:t>
      </w:r>
      <w:r>
        <w:rPr>
          <w:rFonts w:ascii="Times New Roman" w:hAnsi="Times New Roman" w:cs="Times New Roman"/>
          <w:sz w:val="26"/>
          <w:szCs w:val="26"/>
        </w:rPr>
        <w:t>ень</w:t>
      </w:r>
      <w:r w:rsidRPr="00AF57FD">
        <w:rPr>
          <w:rFonts w:ascii="Times New Roman" w:hAnsi="Times New Roman" w:cs="Times New Roman"/>
          <w:sz w:val="26"/>
          <w:szCs w:val="26"/>
        </w:rPr>
        <w:t xml:space="preserve"> до даты окончания срока подачи заявок на участие в такой закупке, или содержит вопросы, связанные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с корректировкой </w:t>
      </w:r>
      <w:r>
        <w:rPr>
          <w:rFonts w:ascii="Times New Roman" w:hAnsi="Times New Roman" w:cs="Times New Roman"/>
          <w:sz w:val="26"/>
          <w:szCs w:val="26"/>
        </w:rPr>
        <w:t>условий извещения и/или документации</w:t>
      </w:r>
      <w:r w:rsidRPr="00AF57FD">
        <w:rPr>
          <w:rFonts w:ascii="Times New Roman" w:hAnsi="Times New Roman" w:cs="Times New Roman"/>
          <w:sz w:val="26"/>
          <w:szCs w:val="26"/>
        </w:rPr>
        <w:t>.</w:t>
      </w:r>
    </w:p>
    <w:p w14:paraId="7C49302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Разъяснения </w:t>
      </w:r>
      <w:r>
        <w:rPr>
          <w:rFonts w:ascii="Times New Roman" w:hAnsi="Times New Roman" w:cs="Times New Roman"/>
          <w:sz w:val="26"/>
          <w:szCs w:val="26"/>
        </w:rPr>
        <w:t xml:space="preserve">положений документации </w:t>
      </w:r>
      <w:r w:rsidRPr="00AF57FD">
        <w:rPr>
          <w:rFonts w:ascii="Times New Roman" w:hAnsi="Times New Roman" w:cs="Times New Roman"/>
          <w:sz w:val="26"/>
          <w:szCs w:val="26"/>
        </w:rPr>
        <w:t>не должны изменять предмет закупки и существенные условия проекта договора.</w:t>
      </w:r>
    </w:p>
    <w:p w14:paraId="1EC84C8A"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r w:rsidRPr="00AF57FD">
        <w:rPr>
          <w:b/>
          <w:sz w:val="26"/>
          <w:szCs w:val="26"/>
        </w:rPr>
        <w:t xml:space="preserve"> </w:t>
      </w:r>
      <w:bookmarkStart w:id="501" w:name="_Toc112577141"/>
      <w:r w:rsidRPr="00AF57FD">
        <w:rPr>
          <w:b/>
          <w:sz w:val="26"/>
          <w:szCs w:val="26"/>
        </w:rPr>
        <w:t>Подача заявок</w:t>
      </w:r>
      <w:bookmarkEnd w:id="501"/>
    </w:p>
    <w:p w14:paraId="052D0900" w14:textId="00388AE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П</w:t>
      </w:r>
      <w:r w:rsidRPr="00AF57FD">
        <w:rPr>
          <w:rFonts w:ascii="Times New Roman" w:hAnsi="Times New Roman" w:cs="Times New Roman"/>
          <w:sz w:val="26"/>
          <w:szCs w:val="26"/>
        </w:rPr>
        <w:t xml:space="preserve">одача заявок на участие в процедуре закупки осуществляется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с помощью технических и программных средств </w:t>
      </w:r>
      <w:r>
        <w:rPr>
          <w:rFonts w:ascii="Times New Roman" w:hAnsi="Times New Roman" w:cs="Times New Roman"/>
          <w:sz w:val="26"/>
          <w:szCs w:val="26"/>
        </w:rPr>
        <w:t xml:space="preserve">электронной площадки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регламентом данной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w:t>
      </w:r>
    </w:p>
    <w:p w14:paraId="2BBF07B0" w14:textId="14EE2B28" w:rsidR="002D39D2" w:rsidRPr="00096B20" w:rsidRDefault="002D39D2" w:rsidP="00D80CED">
      <w:pPr>
        <w:pStyle w:val="ConsPlusNormal"/>
        <w:numPr>
          <w:ilvl w:val="2"/>
          <w:numId w:val="21"/>
        </w:numPr>
        <w:ind w:firstLine="709"/>
        <w:jc w:val="both"/>
        <w:rPr>
          <w:rFonts w:ascii="Times New Roman" w:hAnsi="Times New Roman" w:cs="Times New Roman"/>
          <w:sz w:val="26"/>
          <w:szCs w:val="26"/>
        </w:rPr>
      </w:pPr>
      <w:r w:rsidRPr="00096B20">
        <w:rPr>
          <w:rFonts w:ascii="Times New Roman" w:hAnsi="Times New Roman" w:cs="Times New Roman"/>
          <w:sz w:val="26"/>
          <w:szCs w:val="26"/>
        </w:rPr>
        <w:t xml:space="preserve">Заявки на участие в закупке представляются согласно требованиям </w:t>
      </w:r>
      <w:r w:rsidR="007468C2">
        <w:rPr>
          <w:rFonts w:ascii="Times New Roman" w:hAnsi="Times New Roman" w:cs="Times New Roman"/>
          <w:sz w:val="26"/>
          <w:szCs w:val="26"/>
        </w:rPr>
        <w:br/>
      </w:r>
      <w:r w:rsidRPr="00096B20">
        <w:rPr>
          <w:rFonts w:ascii="Times New Roman" w:hAnsi="Times New Roman" w:cs="Times New Roman"/>
          <w:sz w:val="26"/>
          <w:szCs w:val="26"/>
        </w:rPr>
        <w:t>к форме, содержанию, оформлен</w:t>
      </w:r>
      <w:r w:rsidR="00B639FA">
        <w:rPr>
          <w:rFonts w:ascii="Times New Roman" w:hAnsi="Times New Roman" w:cs="Times New Roman"/>
          <w:sz w:val="26"/>
          <w:szCs w:val="26"/>
        </w:rPr>
        <w:t xml:space="preserve">ию и составу заявки на участие </w:t>
      </w:r>
      <w:r w:rsidRPr="00096B20">
        <w:rPr>
          <w:rFonts w:ascii="Times New Roman" w:hAnsi="Times New Roman" w:cs="Times New Roman"/>
          <w:sz w:val="26"/>
          <w:szCs w:val="26"/>
        </w:rPr>
        <w:t xml:space="preserve">в закупке, указанным в документации. </w:t>
      </w:r>
    </w:p>
    <w:p w14:paraId="5A96B7BD" w14:textId="77777777" w:rsidR="002D39D2" w:rsidRPr="00096B20" w:rsidRDefault="002D39D2" w:rsidP="00D80CED">
      <w:pPr>
        <w:pStyle w:val="affb"/>
        <w:numPr>
          <w:ilvl w:val="2"/>
          <w:numId w:val="21"/>
        </w:numPr>
        <w:ind w:left="0" w:firstLine="709"/>
        <w:jc w:val="both"/>
        <w:rPr>
          <w:sz w:val="26"/>
          <w:szCs w:val="26"/>
        </w:rPr>
      </w:pPr>
      <w:r w:rsidRPr="00096B20">
        <w:rPr>
          <w:sz w:val="26"/>
          <w:szCs w:val="26"/>
        </w:rPr>
        <w:t xml:space="preserve">Заявки на участие в закупке представляются до истечения срока, указанного в документации. С помощью программных и технических средств </w:t>
      </w:r>
      <w:r>
        <w:rPr>
          <w:sz w:val="26"/>
          <w:szCs w:val="26"/>
        </w:rPr>
        <w:t>электронной площадки</w:t>
      </w:r>
      <w:r w:rsidRPr="00096B20">
        <w:rPr>
          <w:sz w:val="26"/>
          <w:szCs w:val="26"/>
        </w:rPr>
        <w:t xml:space="preserve"> обеспечивается отсутствие возможности подать заявку после установленного окончания срока подачи заявок. Заявка на участие в закупке, поступившая после истечения срока подачи заявок, не рассматривается.</w:t>
      </w:r>
    </w:p>
    <w:p w14:paraId="6313AE77" w14:textId="290648E6" w:rsidR="002D39D2" w:rsidRPr="00AF57FD" w:rsidRDefault="002D39D2" w:rsidP="003D246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Участник закупки вправе подать только одну заявку на участие в такой закупке в отношении каждого лота.</w:t>
      </w:r>
      <w:r w:rsidR="00F052D6">
        <w:rPr>
          <w:rFonts w:ascii="Times New Roman" w:hAnsi="Times New Roman" w:cs="Times New Roman"/>
          <w:sz w:val="26"/>
          <w:szCs w:val="26"/>
        </w:rPr>
        <w:t xml:space="preserve"> </w:t>
      </w:r>
      <w:r w:rsidR="003D246D" w:rsidRPr="003D246D">
        <w:rPr>
          <w:rFonts w:ascii="Times New Roman" w:hAnsi="Times New Roman" w:cs="Times New Roman"/>
          <w:sz w:val="26"/>
          <w:szCs w:val="26"/>
        </w:rPr>
        <w:t xml:space="preserve">В случае подачи заявки на участие в закупке </w:t>
      </w:r>
      <w:r w:rsidR="007468C2">
        <w:rPr>
          <w:rFonts w:ascii="Times New Roman" w:hAnsi="Times New Roman" w:cs="Times New Roman"/>
          <w:sz w:val="26"/>
          <w:szCs w:val="26"/>
        </w:rPr>
        <w:br/>
      </w:r>
      <w:r w:rsidR="003D246D" w:rsidRPr="003D246D">
        <w:rPr>
          <w:rFonts w:ascii="Times New Roman" w:hAnsi="Times New Roman" w:cs="Times New Roman"/>
          <w:sz w:val="26"/>
          <w:szCs w:val="26"/>
        </w:rPr>
        <w:t xml:space="preserve">в отношении одного лота группой лиц, такие лица не вправе участвовать в закупке </w:t>
      </w:r>
      <w:r w:rsidR="007468C2">
        <w:rPr>
          <w:rFonts w:ascii="Times New Roman" w:hAnsi="Times New Roman" w:cs="Times New Roman"/>
          <w:sz w:val="26"/>
          <w:szCs w:val="26"/>
        </w:rPr>
        <w:br/>
      </w:r>
      <w:r w:rsidR="003D246D" w:rsidRPr="003D246D">
        <w:rPr>
          <w:rFonts w:ascii="Times New Roman" w:hAnsi="Times New Roman" w:cs="Times New Roman"/>
          <w:sz w:val="26"/>
          <w:szCs w:val="26"/>
        </w:rPr>
        <w:t>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в которых фигурируют такие лица.</w:t>
      </w:r>
    </w:p>
    <w:p w14:paraId="0518FF26" w14:textId="7285DC09"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вправе изменить или отозвать свою заявку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об отзыве заявки получено </w:t>
      </w:r>
      <w:r>
        <w:rPr>
          <w:rFonts w:ascii="Times New Roman" w:hAnsi="Times New Roman" w:cs="Times New Roman"/>
          <w:sz w:val="26"/>
          <w:szCs w:val="26"/>
        </w:rPr>
        <w:t>Заказчик</w:t>
      </w:r>
      <w:r w:rsidRPr="00AF57FD">
        <w:rPr>
          <w:rFonts w:ascii="Times New Roman" w:hAnsi="Times New Roman" w:cs="Times New Roman"/>
          <w:sz w:val="26"/>
          <w:szCs w:val="26"/>
        </w:rPr>
        <w:t>ом до истечения срока подачи заявок на участие в такой закупке.</w:t>
      </w:r>
    </w:p>
    <w:p w14:paraId="2B01083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Обязательства участника закупки, связанные с подачей заявки, включают: </w:t>
      </w:r>
    </w:p>
    <w:p w14:paraId="61A4A3F5" w14:textId="5213A8AE" w:rsidR="002D39D2" w:rsidRPr="00AF57FD" w:rsidRDefault="002D39D2" w:rsidP="00B639FA">
      <w:pPr>
        <w:pStyle w:val="Default"/>
        <w:spacing w:after="27"/>
        <w:ind w:firstLine="709"/>
        <w:jc w:val="both"/>
        <w:rPr>
          <w:sz w:val="26"/>
          <w:szCs w:val="26"/>
        </w:rPr>
      </w:pPr>
      <w:r w:rsidRPr="00AF57FD">
        <w:rPr>
          <w:sz w:val="26"/>
          <w:szCs w:val="26"/>
        </w:rPr>
        <w:t xml:space="preserve">1) обязательство заключить договор на условиях, указанных в проекте договора, являющегося неотъемлемой частью документации и поданной заявки, </w:t>
      </w:r>
      <w:r w:rsidR="007468C2">
        <w:rPr>
          <w:sz w:val="26"/>
          <w:szCs w:val="26"/>
        </w:rPr>
        <w:br/>
      </w:r>
      <w:r w:rsidRPr="00AF57FD">
        <w:rPr>
          <w:sz w:val="26"/>
          <w:szCs w:val="26"/>
        </w:rPr>
        <w:t xml:space="preserve">а также обязательство предоставить </w:t>
      </w:r>
      <w:r>
        <w:rPr>
          <w:sz w:val="26"/>
          <w:szCs w:val="26"/>
        </w:rPr>
        <w:t>Заказчик</w:t>
      </w:r>
      <w:r w:rsidRPr="00AF57FD">
        <w:rPr>
          <w:sz w:val="26"/>
          <w:szCs w:val="26"/>
        </w:rPr>
        <w:t xml:space="preserve">у обеспечение исполнения договора, </w:t>
      </w:r>
      <w:r w:rsidR="007468C2">
        <w:rPr>
          <w:sz w:val="26"/>
          <w:szCs w:val="26"/>
        </w:rPr>
        <w:br/>
      </w:r>
      <w:r w:rsidRPr="00AF57FD">
        <w:rPr>
          <w:sz w:val="26"/>
          <w:szCs w:val="26"/>
        </w:rPr>
        <w:t xml:space="preserve">в случае если такая обязанность установлена условиями документации. </w:t>
      </w:r>
    </w:p>
    <w:p w14:paraId="0432CB85" w14:textId="77777777" w:rsidR="002D39D2" w:rsidRPr="00AF57FD" w:rsidRDefault="002D39D2" w:rsidP="00B639FA">
      <w:pPr>
        <w:pStyle w:val="Default"/>
        <w:spacing w:after="27"/>
        <w:ind w:firstLine="709"/>
        <w:jc w:val="both"/>
        <w:rPr>
          <w:sz w:val="26"/>
          <w:szCs w:val="26"/>
        </w:rPr>
      </w:pPr>
      <w:r w:rsidRPr="00AF57FD">
        <w:rPr>
          <w:sz w:val="26"/>
          <w:szCs w:val="26"/>
        </w:rPr>
        <w:t>2) обязательство не изменять и/или не отзывать заявку после истечения срока окончания подачи заявок.</w:t>
      </w:r>
    </w:p>
    <w:p w14:paraId="2BB654CE" w14:textId="77777777" w:rsidR="002D39D2" w:rsidRPr="00AF57FD" w:rsidRDefault="002D39D2" w:rsidP="00B639FA">
      <w:pPr>
        <w:pStyle w:val="Default"/>
        <w:spacing w:after="27"/>
        <w:ind w:firstLine="709"/>
        <w:jc w:val="both"/>
        <w:rPr>
          <w:sz w:val="26"/>
          <w:szCs w:val="26"/>
        </w:rPr>
      </w:pPr>
      <w:r w:rsidRPr="00AF57FD">
        <w:rPr>
          <w:sz w:val="26"/>
          <w:szCs w:val="26"/>
        </w:rPr>
        <w:t>3) обязательство не предоставлять в составе заявки заведомо недостоверные сведения, информацию, документы.</w:t>
      </w:r>
    </w:p>
    <w:p w14:paraId="0CE0321D" w14:textId="77777777" w:rsidR="002D39D2" w:rsidRPr="00AF57FD" w:rsidRDefault="002D39D2" w:rsidP="00B639FA">
      <w:pPr>
        <w:pStyle w:val="Default"/>
        <w:ind w:firstLine="709"/>
        <w:jc w:val="both"/>
        <w:rPr>
          <w:sz w:val="26"/>
          <w:szCs w:val="26"/>
        </w:rPr>
      </w:pPr>
      <w:r w:rsidRPr="00AF57FD">
        <w:rPr>
          <w:sz w:val="26"/>
          <w:szCs w:val="26"/>
        </w:rPr>
        <w:t xml:space="preserve">В случае непредставления победителем </w:t>
      </w:r>
      <w:r>
        <w:rPr>
          <w:sz w:val="26"/>
          <w:szCs w:val="26"/>
        </w:rPr>
        <w:t>Заказчик</w:t>
      </w:r>
      <w:r w:rsidRPr="00AF57FD">
        <w:rPr>
          <w:sz w:val="26"/>
          <w:szCs w:val="26"/>
        </w:rPr>
        <w:t xml:space="preserve">у вышеуказанных сведений, такое лицо считается уклонившимся от заключения договора. </w:t>
      </w:r>
    </w:p>
    <w:p w14:paraId="0FEF3CC2"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закупке действуют в течение срока, </w:t>
      </w:r>
      <w:r>
        <w:rPr>
          <w:rFonts w:ascii="Times New Roman" w:hAnsi="Times New Roman" w:cs="Times New Roman"/>
          <w:sz w:val="26"/>
          <w:szCs w:val="26"/>
        </w:rPr>
        <w:t>установленного документацией</w:t>
      </w:r>
      <w:r w:rsidRPr="00AF57FD">
        <w:rPr>
          <w:rFonts w:ascii="Times New Roman" w:hAnsi="Times New Roman" w:cs="Times New Roman"/>
          <w:sz w:val="26"/>
          <w:szCs w:val="26"/>
        </w:rPr>
        <w:t xml:space="preserve">. </w:t>
      </w:r>
    </w:p>
    <w:p w14:paraId="67FA971F" w14:textId="24771D9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Оператор электронной площадки</w:t>
      </w:r>
      <w:r w:rsidRPr="00AF57FD">
        <w:rPr>
          <w:rFonts w:ascii="Times New Roman" w:hAnsi="Times New Roman" w:cs="Times New Roman"/>
          <w:sz w:val="26"/>
          <w:szCs w:val="26"/>
        </w:rPr>
        <w:t xml:space="preserve"> присваивает участнику закупки </w:t>
      </w:r>
      <w:r w:rsidR="007468C2">
        <w:rPr>
          <w:rFonts w:ascii="Times New Roman" w:hAnsi="Times New Roman" w:cs="Times New Roman"/>
          <w:sz w:val="26"/>
          <w:szCs w:val="26"/>
        </w:rPr>
        <w:br/>
      </w:r>
      <w:r w:rsidRPr="00AF57FD">
        <w:rPr>
          <w:rFonts w:ascii="Times New Roman" w:hAnsi="Times New Roman" w:cs="Times New Roman"/>
          <w:sz w:val="26"/>
          <w:szCs w:val="26"/>
        </w:rPr>
        <w:t>его идентификационный номер и сообщает о нем участнику закупки после открытия доступа к заявкам.</w:t>
      </w:r>
    </w:p>
    <w:p w14:paraId="13846664" w14:textId="003B5DBF" w:rsidR="002D39D2" w:rsidRPr="00AF170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Подача участниками закупки альтернативных предложений осуществляет</w:t>
      </w:r>
      <w:r>
        <w:rPr>
          <w:rFonts w:ascii="Times New Roman" w:hAnsi="Times New Roman" w:cs="Times New Roman"/>
          <w:sz w:val="26"/>
          <w:szCs w:val="26"/>
        </w:rPr>
        <w:t xml:space="preserve">ся в соответствии с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_Ref62673906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C75CE1">
        <w:rPr>
          <w:rFonts w:ascii="Times New Roman" w:hAnsi="Times New Roman" w:cs="Times New Roman"/>
          <w:sz w:val="26"/>
          <w:szCs w:val="26"/>
        </w:rPr>
        <w:t>6.3</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w:t>
      </w:r>
    </w:p>
    <w:p w14:paraId="5958D3E8" w14:textId="55806CDB"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Подача заявки на участие в</w:t>
      </w:r>
      <w:r w:rsidRPr="00AF57FD">
        <w:rPr>
          <w:rFonts w:ascii="Times New Roman" w:hAnsi="Times New Roman" w:cs="Times New Roman"/>
          <w:sz w:val="26"/>
          <w:szCs w:val="26"/>
        </w:rPr>
        <w:t xml:space="preserve"> закупке группой лиц осуществляется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порядке, установленном документацией, включая требования к форме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содержанию заявки. При этом такая заявка должна быть подписана каждым из лиц, выступающих на стороне одного участника, либо уполномоченным ими лицом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содержать документальное подтверждение полномочий такого лица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подписание заявки от их имени. Также в заявке на участие в </w:t>
      </w:r>
      <w:r>
        <w:rPr>
          <w:rFonts w:ascii="Times New Roman" w:hAnsi="Times New Roman" w:cs="Times New Roman"/>
          <w:sz w:val="26"/>
          <w:szCs w:val="26"/>
        </w:rPr>
        <w:t>з</w:t>
      </w:r>
      <w:r w:rsidRPr="00AF57FD">
        <w:rPr>
          <w:rFonts w:ascii="Times New Roman" w:hAnsi="Times New Roman" w:cs="Times New Roman"/>
          <w:sz w:val="26"/>
          <w:szCs w:val="26"/>
        </w:rPr>
        <w:t xml:space="preserve">акупке должны быть поименованы все лица, которые выступают на стороне участника закупки. </w:t>
      </w:r>
    </w:p>
    <w:p w14:paraId="3FC6535B" w14:textId="318C63AB" w:rsidR="002D39D2"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должна содержать документальное подтверждение полномочий определенного в заявке лица на подписание договора с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от имени таких лиц </w:t>
      </w:r>
      <w:r>
        <w:rPr>
          <w:rFonts w:ascii="Times New Roman" w:hAnsi="Times New Roman" w:cs="Times New Roman"/>
          <w:sz w:val="26"/>
          <w:szCs w:val="26"/>
        </w:rPr>
        <w:t xml:space="preserve">на случай, если по результатам </w:t>
      </w:r>
      <w:r w:rsidRPr="00AF57FD">
        <w:rPr>
          <w:rFonts w:ascii="Times New Roman" w:hAnsi="Times New Roman" w:cs="Times New Roman"/>
          <w:sz w:val="26"/>
          <w:szCs w:val="26"/>
        </w:rPr>
        <w:t xml:space="preserve">закупки победителем определен участник, </w:t>
      </w:r>
      <w:r w:rsidR="007468C2">
        <w:rPr>
          <w:rFonts w:ascii="Times New Roman" w:hAnsi="Times New Roman" w:cs="Times New Roman"/>
          <w:sz w:val="26"/>
          <w:szCs w:val="26"/>
        </w:rPr>
        <w:br/>
      </w:r>
      <w:r w:rsidRPr="00AF57FD">
        <w:rPr>
          <w:rFonts w:ascii="Times New Roman" w:hAnsi="Times New Roman" w:cs="Times New Roman"/>
          <w:sz w:val="26"/>
          <w:szCs w:val="26"/>
        </w:rPr>
        <w:t>на стороне которого выступало несколько лиц.</w:t>
      </w:r>
    </w:p>
    <w:p w14:paraId="3678AF5D" w14:textId="77777777" w:rsidR="002D39D2" w:rsidRPr="00442196"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2" w:name="_Toc112577142"/>
      <w:r w:rsidRPr="00442196">
        <w:rPr>
          <w:b/>
          <w:sz w:val="26"/>
          <w:szCs w:val="26"/>
        </w:rPr>
        <w:t>Открытие доступа к заявкам</w:t>
      </w:r>
      <w:bookmarkEnd w:id="502"/>
    </w:p>
    <w:p w14:paraId="4EEC4C70" w14:textId="0C87DFC4" w:rsidR="002D39D2" w:rsidRPr="00442196"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w:t>
      </w:r>
      <w:r w:rsidRPr="00442196">
        <w:rPr>
          <w:rFonts w:ascii="Times New Roman" w:hAnsi="Times New Roman" w:cs="Times New Roman"/>
          <w:sz w:val="26"/>
          <w:szCs w:val="26"/>
        </w:rPr>
        <w:t xml:space="preserve">ткрытие доступа к заявкам участников закупки осуществляется оператором электронной площадки, заседание закупочной комиссии не проводится; при этом Заказчику закупки посредством программных и технических средств </w:t>
      </w:r>
      <w:r>
        <w:rPr>
          <w:rFonts w:ascii="Times New Roman" w:hAnsi="Times New Roman" w:cs="Times New Roman"/>
          <w:sz w:val="26"/>
          <w:szCs w:val="26"/>
        </w:rPr>
        <w:t>электронной площадки</w:t>
      </w:r>
      <w:r w:rsidRPr="00442196">
        <w:rPr>
          <w:rFonts w:ascii="Times New Roman" w:hAnsi="Times New Roman" w:cs="Times New Roman"/>
          <w:sz w:val="26"/>
          <w:szCs w:val="26"/>
        </w:rPr>
        <w:t xml:space="preserve"> предоставляется доступ к поданным заявкам в полном объеме, включая документы, представленные участником процедуры закупки </w:t>
      </w:r>
      <w:r w:rsidR="007468C2">
        <w:rPr>
          <w:rFonts w:ascii="Times New Roman" w:hAnsi="Times New Roman" w:cs="Times New Roman"/>
          <w:sz w:val="26"/>
          <w:szCs w:val="26"/>
        </w:rPr>
        <w:br/>
      </w:r>
      <w:r w:rsidRPr="00442196">
        <w:rPr>
          <w:rFonts w:ascii="Times New Roman" w:hAnsi="Times New Roman" w:cs="Times New Roman"/>
          <w:sz w:val="26"/>
          <w:szCs w:val="26"/>
        </w:rPr>
        <w:t xml:space="preserve">при получении аккредитации (в статусе «поставщика») и направленные оператором </w:t>
      </w:r>
      <w:r>
        <w:rPr>
          <w:rFonts w:ascii="Times New Roman" w:hAnsi="Times New Roman" w:cs="Times New Roman"/>
          <w:sz w:val="26"/>
          <w:szCs w:val="26"/>
        </w:rPr>
        <w:t>электронной площадки</w:t>
      </w:r>
      <w:r w:rsidRPr="00442196">
        <w:rPr>
          <w:rFonts w:ascii="Times New Roman" w:hAnsi="Times New Roman" w:cs="Times New Roman"/>
          <w:sz w:val="26"/>
          <w:szCs w:val="26"/>
        </w:rPr>
        <w:t xml:space="preserve"> вместе с заявкой. </w:t>
      </w:r>
    </w:p>
    <w:p w14:paraId="5A3D53BB" w14:textId="71E05B97" w:rsidR="002D39D2" w:rsidRPr="00442196" w:rsidRDefault="002D39D2" w:rsidP="00D80CED">
      <w:pPr>
        <w:pStyle w:val="ConsPlusNormal"/>
        <w:numPr>
          <w:ilvl w:val="2"/>
          <w:numId w:val="21"/>
        </w:numPr>
        <w:ind w:firstLine="709"/>
        <w:jc w:val="both"/>
        <w:rPr>
          <w:rFonts w:ascii="Times New Roman" w:hAnsi="Times New Roman" w:cs="Times New Roman"/>
          <w:sz w:val="26"/>
          <w:szCs w:val="26"/>
        </w:rPr>
      </w:pPr>
      <w:r w:rsidRPr="00442196">
        <w:rPr>
          <w:rFonts w:ascii="Times New Roman" w:hAnsi="Times New Roman" w:cs="Times New Roman"/>
          <w:sz w:val="26"/>
          <w:szCs w:val="26"/>
        </w:rPr>
        <w:t>В случае установления факта подачи одним участником закупки д</w:t>
      </w:r>
      <w:r w:rsidR="00B639FA">
        <w:rPr>
          <w:rFonts w:ascii="Times New Roman" w:hAnsi="Times New Roman" w:cs="Times New Roman"/>
          <w:sz w:val="26"/>
          <w:szCs w:val="26"/>
        </w:rPr>
        <w:t xml:space="preserve">вух </w:t>
      </w:r>
      <w:r w:rsidRPr="00442196">
        <w:rPr>
          <w:rFonts w:ascii="Times New Roman" w:hAnsi="Times New Roman" w:cs="Times New Roman"/>
          <w:sz w:val="26"/>
          <w:szCs w:val="26"/>
        </w:rPr>
        <w:t xml:space="preserve">и более заявок на участие в закупке при условии, что поданные ранее заявки </w:t>
      </w:r>
      <w:r w:rsidR="007468C2">
        <w:rPr>
          <w:rFonts w:ascii="Times New Roman" w:hAnsi="Times New Roman" w:cs="Times New Roman"/>
          <w:sz w:val="26"/>
          <w:szCs w:val="26"/>
        </w:rPr>
        <w:br/>
      </w:r>
      <w:r w:rsidRPr="00442196">
        <w:rPr>
          <w:rFonts w:ascii="Times New Roman" w:hAnsi="Times New Roman" w:cs="Times New Roman"/>
          <w:sz w:val="26"/>
          <w:szCs w:val="26"/>
        </w:rPr>
        <w:t>на участие в закупке таким участником не отозваны, все заявки на участие в закупке такого участника закупки, поданные в отношении данной закупки, не принимаются к рассмотрению.</w:t>
      </w:r>
    </w:p>
    <w:p w14:paraId="7DC20E1D" w14:textId="230AA4FA"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442196">
        <w:rPr>
          <w:rFonts w:ascii="Times New Roman" w:hAnsi="Times New Roman" w:cs="Times New Roman"/>
          <w:sz w:val="26"/>
          <w:szCs w:val="26"/>
        </w:rPr>
        <w:t xml:space="preserve">Если на участие в закупке не подано ни одной заявки на участие </w:t>
      </w:r>
      <w:r w:rsidR="007468C2">
        <w:rPr>
          <w:rFonts w:ascii="Times New Roman" w:hAnsi="Times New Roman" w:cs="Times New Roman"/>
          <w:sz w:val="26"/>
          <w:szCs w:val="26"/>
        </w:rPr>
        <w:br/>
      </w:r>
      <w:r w:rsidRPr="00442196">
        <w:rPr>
          <w:rFonts w:ascii="Times New Roman" w:hAnsi="Times New Roman" w:cs="Times New Roman"/>
          <w:sz w:val="26"/>
          <w:szCs w:val="26"/>
        </w:rPr>
        <w:t xml:space="preserve">в закупке, </w:t>
      </w:r>
      <w:r>
        <w:rPr>
          <w:rFonts w:ascii="Times New Roman" w:hAnsi="Times New Roman" w:cs="Times New Roman"/>
          <w:sz w:val="26"/>
          <w:szCs w:val="26"/>
        </w:rPr>
        <w:t>то такая</w:t>
      </w:r>
      <w:r w:rsidRPr="00442196">
        <w:rPr>
          <w:rFonts w:ascii="Times New Roman" w:hAnsi="Times New Roman" w:cs="Times New Roman"/>
          <w:sz w:val="26"/>
          <w:szCs w:val="26"/>
        </w:rPr>
        <w:t xml:space="preserve"> закупк</w:t>
      </w:r>
      <w:r>
        <w:rPr>
          <w:rFonts w:ascii="Times New Roman" w:hAnsi="Times New Roman" w:cs="Times New Roman"/>
          <w:sz w:val="26"/>
          <w:szCs w:val="26"/>
        </w:rPr>
        <w:t>а признается</w:t>
      </w:r>
      <w:r w:rsidRPr="00442196">
        <w:rPr>
          <w:rFonts w:ascii="Times New Roman" w:hAnsi="Times New Roman" w:cs="Times New Roman"/>
          <w:sz w:val="26"/>
          <w:szCs w:val="26"/>
        </w:rPr>
        <w:t xml:space="preserve"> несостоявшейся. </w:t>
      </w:r>
    </w:p>
    <w:p w14:paraId="18A45EEE"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3" w:name="_Toc112577143"/>
      <w:r w:rsidRPr="00AF57FD">
        <w:rPr>
          <w:b/>
          <w:sz w:val="26"/>
          <w:szCs w:val="26"/>
        </w:rPr>
        <w:t>Ана</w:t>
      </w:r>
      <w:r>
        <w:rPr>
          <w:b/>
          <w:sz w:val="26"/>
          <w:szCs w:val="26"/>
        </w:rPr>
        <w:t xml:space="preserve">лиз заявок </w:t>
      </w:r>
      <w:r w:rsidRPr="00AF57FD">
        <w:rPr>
          <w:b/>
          <w:sz w:val="26"/>
          <w:szCs w:val="26"/>
        </w:rPr>
        <w:t>участников</w:t>
      </w:r>
      <w:bookmarkEnd w:id="503"/>
    </w:p>
    <w:p w14:paraId="74DA959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анализ заявки на участие в закупке на соответствие </w:t>
      </w:r>
      <w:r>
        <w:rPr>
          <w:rFonts w:ascii="Times New Roman" w:hAnsi="Times New Roman" w:cs="Times New Roman"/>
          <w:sz w:val="26"/>
          <w:szCs w:val="26"/>
        </w:rPr>
        <w:t>требованиям документации</w:t>
      </w:r>
      <w:r w:rsidRPr="00AF57FD">
        <w:rPr>
          <w:rFonts w:ascii="Times New Roman" w:hAnsi="Times New Roman" w:cs="Times New Roman"/>
          <w:sz w:val="26"/>
          <w:szCs w:val="26"/>
        </w:rPr>
        <w:t>, в том числе на:</w:t>
      </w:r>
    </w:p>
    <w:p w14:paraId="00AAC158" w14:textId="77777777" w:rsidR="002D39D2" w:rsidRPr="00AF57FD" w:rsidRDefault="002D39D2" w:rsidP="00D80CED">
      <w:pPr>
        <w:pStyle w:val="Times12"/>
        <w:numPr>
          <w:ilvl w:val="3"/>
          <w:numId w:val="21"/>
        </w:numPr>
        <w:ind w:firstLine="709"/>
        <w:rPr>
          <w:bCs w:val="0"/>
          <w:sz w:val="26"/>
          <w:szCs w:val="26"/>
        </w:rPr>
      </w:pPr>
      <w:r w:rsidRPr="00AF57FD">
        <w:rPr>
          <w:bCs w:val="0"/>
          <w:sz w:val="26"/>
          <w:szCs w:val="26"/>
        </w:rPr>
        <w:t>соответствие заявки требованиям документации по существу</w:t>
      </w:r>
      <w:r>
        <w:rPr>
          <w:bCs w:val="0"/>
          <w:sz w:val="26"/>
          <w:szCs w:val="26"/>
        </w:rPr>
        <w:t>,</w:t>
      </w:r>
      <w:r w:rsidRPr="00AF57FD">
        <w:rPr>
          <w:bCs w:val="0"/>
          <w:sz w:val="26"/>
          <w:szCs w:val="26"/>
        </w:rPr>
        <w:t xml:space="preserve"> по своему составу, содержанию и оформлению;</w:t>
      </w:r>
    </w:p>
    <w:p w14:paraId="31C7F2A9" w14:textId="6ACA89AA"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7468C2">
        <w:rPr>
          <w:bCs w:val="0"/>
          <w:sz w:val="26"/>
          <w:szCs w:val="26"/>
        </w:rPr>
        <w:br/>
      </w:r>
      <w:r w:rsidRPr="00AF57FD">
        <w:rPr>
          <w:bCs w:val="0"/>
          <w:sz w:val="26"/>
          <w:szCs w:val="26"/>
        </w:rPr>
        <w:t>(в случае установления требований);</w:t>
      </w:r>
    </w:p>
    <w:p w14:paraId="5EB4FEE2" w14:textId="77777777" w:rsidR="002D39D2" w:rsidRPr="00AF57FD" w:rsidRDefault="002D39D2" w:rsidP="00D80CED">
      <w:pPr>
        <w:pStyle w:val="Times12"/>
        <w:numPr>
          <w:ilvl w:val="3"/>
          <w:numId w:val="21"/>
        </w:numPr>
        <w:ind w:firstLine="709"/>
        <w:rPr>
          <w:bCs w:val="0"/>
          <w:sz w:val="26"/>
          <w:szCs w:val="26"/>
        </w:rPr>
      </w:pPr>
      <w:r w:rsidRPr="00AF57FD">
        <w:rPr>
          <w:bCs w:val="0"/>
          <w:sz w:val="26"/>
          <w:szCs w:val="26"/>
        </w:rPr>
        <w:t>соответствие предлагаемой участником закупки продукции установленным требованиям;</w:t>
      </w:r>
    </w:p>
    <w:p w14:paraId="60A30000" w14:textId="29E3D7B1"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соответствие предлагаемых участником закупки договорных условий </w:t>
      </w:r>
      <w:r w:rsidR="007468C2">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p>
    <w:p w14:paraId="6843E4B4" w14:textId="0F1F1E60"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предоставление участником закупки требуемого обеспечения заявки </w:t>
      </w:r>
      <w:r w:rsidR="007468C2">
        <w:rPr>
          <w:bCs w:val="0"/>
          <w:sz w:val="26"/>
          <w:szCs w:val="26"/>
        </w:rPr>
        <w:br/>
      </w:r>
      <w:r w:rsidRPr="00AF57FD">
        <w:rPr>
          <w:bCs w:val="0"/>
          <w:sz w:val="26"/>
          <w:szCs w:val="26"/>
        </w:rPr>
        <w:t xml:space="preserve">(если требовалось). </w:t>
      </w:r>
    </w:p>
    <w:p w14:paraId="0FA9AC07" w14:textId="07A7F7A8"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C905FB">
        <w:rPr>
          <w:rFonts w:ascii="Times New Roman" w:hAnsi="Times New Roman" w:cs="Times New Roman"/>
          <w:sz w:val="26"/>
          <w:szCs w:val="26"/>
        </w:rPr>
        <w:t xml:space="preserve">В ходе рассмотрения заявок на участие в закупке в случаях, указанных ниже, </w:t>
      </w:r>
      <w:r>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Pr>
          <w:rFonts w:ascii="Times New Roman" w:hAnsi="Times New Roman" w:cs="Times New Roman"/>
          <w:sz w:val="26"/>
          <w:szCs w:val="26"/>
        </w:rPr>
        <w:t>принимает</w:t>
      </w:r>
      <w:r w:rsidRPr="00C905FB">
        <w:rPr>
          <w:rFonts w:ascii="Times New Roman" w:hAnsi="Times New Roman" w:cs="Times New Roman"/>
          <w:sz w:val="26"/>
          <w:szCs w:val="26"/>
        </w:rPr>
        <w:t xml:space="preserve"> решение об уточнении заявки на участие в закупке </w:t>
      </w:r>
      <w:r w:rsidR="007468C2">
        <w:rPr>
          <w:rFonts w:ascii="Times New Roman" w:hAnsi="Times New Roman" w:cs="Times New Roman"/>
          <w:sz w:val="26"/>
          <w:szCs w:val="26"/>
        </w:rPr>
        <w:br/>
      </w:r>
      <w:r w:rsidRPr="00C905FB">
        <w:rPr>
          <w:rFonts w:ascii="Times New Roman" w:hAnsi="Times New Roman" w:cs="Times New Roman"/>
          <w:sz w:val="26"/>
          <w:szCs w:val="26"/>
        </w:rPr>
        <w:t xml:space="preserve">(в том числе по сведениям и документам, необходимым для рассмотрения заявки участника), на основании которого </w:t>
      </w:r>
      <w:r>
        <w:rPr>
          <w:rFonts w:ascii="Times New Roman" w:hAnsi="Times New Roman" w:cs="Times New Roman"/>
          <w:sz w:val="26"/>
          <w:szCs w:val="26"/>
        </w:rPr>
        <w:t>Заказчик</w:t>
      </w:r>
      <w:r w:rsidRPr="00AF60B2">
        <w:rPr>
          <w:rFonts w:ascii="Times New Roman" w:hAnsi="Times New Roman" w:cs="Times New Roman"/>
          <w:sz w:val="26"/>
          <w:szCs w:val="26"/>
        </w:rPr>
        <w:t>ом</w:t>
      </w:r>
      <w:r w:rsidRPr="00C905FB">
        <w:rPr>
          <w:rFonts w:ascii="Times New Roman" w:hAnsi="Times New Roman" w:cs="Times New Roman"/>
          <w:sz w:val="26"/>
          <w:szCs w:val="26"/>
        </w:rPr>
        <w:t xml:space="preserve"> направля</w:t>
      </w:r>
      <w:r w:rsidRPr="00AF60B2">
        <w:rPr>
          <w:rFonts w:ascii="Times New Roman" w:hAnsi="Times New Roman" w:cs="Times New Roman"/>
          <w:sz w:val="26"/>
          <w:szCs w:val="26"/>
        </w:rPr>
        <w:t>ются</w:t>
      </w:r>
      <w:r w:rsidRPr="00C905FB">
        <w:rPr>
          <w:rFonts w:ascii="Times New Roman" w:hAnsi="Times New Roman" w:cs="Times New Roman"/>
          <w:sz w:val="26"/>
          <w:szCs w:val="26"/>
        </w:rPr>
        <w:t xml:space="preserve"> уточняющие запросы:</w:t>
      </w:r>
    </w:p>
    <w:p w14:paraId="7B394BD3" w14:textId="5C5A59A9"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.9.2.1.</w:t>
      </w:r>
      <w:r w:rsidR="00D81753">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При отсутствии, представлении не в полном объеме </w:t>
      </w:r>
      <w:r w:rsidR="007468C2">
        <w:rPr>
          <w:rFonts w:ascii="Times New Roman" w:hAnsi="Times New Roman" w:cs="Times New Roman"/>
          <w:sz w:val="26"/>
          <w:szCs w:val="26"/>
        </w:rPr>
        <w:br/>
      </w:r>
      <w:r w:rsidRPr="00AF57FD">
        <w:rPr>
          <w:rFonts w:ascii="Times New Roman" w:hAnsi="Times New Roman" w:cs="Times New Roman"/>
          <w:sz w:val="26"/>
          <w:szCs w:val="26"/>
        </w:rPr>
        <w:t>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w:t>
      </w:r>
    </w:p>
    <w:p w14:paraId="601EE233" w14:textId="012FEFE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7468C2">
        <w:rPr>
          <w:sz w:val="26"/>
          <w:szCs w:val="26"/>
        </w:rPr>
        <w:br/>
      </w:r>
      <w:r w:rsidRPr="00AF57FD">
        <w:rPr>
          <w:sz w:val="26"/>
          <w:szCs w:val="26"/>
        </w:rPr>
        <w:t>от имени участника закупки;</w:t>
      </w:r>
    </w:p>
    <w:p w14:paraId="1BD8A4CF"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учредительные документы;</w:t>
      </w:r>
    </w:p>
    <w:p w14:paraId="61374A5A" w14:textId="42182C3D"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7468C2">
        <w:rPr>
          <w:sz w:val="26"/>
          <w:szCs w:val="26"/>
        </w:rPr>
        <w:br/>
      </w:r>
      <w:r w:rsidRPr="00AF57FD">
        <w:rPr>
          <w:sz w:val="26"/>
          <w:szCs w:val="26"/>
        </w:rPr>
        <w:t>в саморегулируемых организациях и т.д.);</w:t>
      </w:r>
    </w:p>
    <w:p w14:paraId="212C3E88"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подтверждающие обладание участником закупки необходимыми для исполнения договора финансовыми ресурсами;</w:t>
      </w:r>
    </w:p>
    <w:p w14:paraId="3967A719"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закупки его товара участником;</w:t>
      </w:r>
    </w:p>
    <w:p w14:paraId="58822CB1"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14F96E80" w14:textId="54F3F2F5"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сведения, подтверждаемые участником закупки декларативно по форме </w:t>
      </w:r>
      <w:r w:rsidR="007468C2">
        <w:rPr>
          <w:sz w:val="26"/>
          <w:szCs w:val="26"/>
        </w:rPr>
        <w:br/>
      </w:r>
      <w:r w:rsidRPr="00AF57FD">
        <w:rPr>
          <w:sz w:val="26"/>
          <w:szCs w:val="26"/>
        </w:rPr>
        <w:t>в соответствии с требованиями документации.</w:t>
      </w:r>
    </w:p>
    <w:p w14:paraId="4010E311" w14:textId="44FC7206"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.2. 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62E3D05A"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58BCE9FB" w14:textId="2A2DD2F5"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 наличии разночтений между ценой, указанной в заявке на участие </w:t>
      </w:r>
      <w:r w:rsidR="007468C2">
        <w:rPr>
          <w:sz w:val="26"/>
          <w:szCs w:val="26"/>
        </w:rPr>
        <w:br/>
      </w:r>
      <w:r w:rsidRPr="00AF57FD">
        <w:rPr>
          <w:sz w:val="26"/>
          <w:szCs w:val="26"/>
        </w:rPr>
        <w:t>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6269217E"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636BA68" w14:textId="77777777" w:rsidR="002D39D2" w:rsidRPr="00AF57FD" w:rsidRDefault="002D39D2" w:rsidP="00B639FA">
      <w:pPr>
        <w:pStyle w:val="Times12"/>
        <w:ind w:firstLine="709"/>
        <w:rPr>
          <w:sz w:val="26"/>
          <w:szCs w:val="26"/>
        </w:rPr>
      </w:pPr>
      <w:r w:rsidRPr="00AF57FD">
        <w:rPr>
          <w:sz w:val="26"/>
          <w:szCs w:val="26"/>
        </w:rPr>
        <w:t>Исправление иных ошибок не допускается.</w:t>
      </w:r>
    </w:p>
    <w:p w14:paraId="2C9A2D9B" w14:textId="0AEDF160"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 xml:space="preserve">.3. В случаях, влияющих на допуск участника к закупке или оценку </w:t>
      </w:r>
      <w:r w:rsidR="007468C2">
        <w:rPr>
          <w:rFonts w:ascii="Times New Roman" w:hAnsi="Times New Roman" w:cs="Times New Roman"/>
          <w:sz w:val="26"/>
          <w:szCs w:val="26"/>
        </w:rPr>
        <w:br/>
      </w:r>
      <w:r w:rsidRPr="00AF57FD">
        <w:rPr>
          <w:rFonts w:ascii="Times New Roman" w:hAnsi="Times New Roman" w:cs="Times New Roman"/>
          <w:sz w:val="26"/>
          <w:szCs w:val="26"/>
        </w:rPr>
        <w:t>его заявки на участие в закупке:</w:t>
      </w:r>
    </w:p>
    <w:p w14:paraId="31D456AC" w14:textId="77777777"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в представленных документах в составе заявки на участие в закупке отсутствуют сведения, необходимые для определения соответствия:</w:t>
      </w:r>
    </w:p>
    <w:p w14:paraId="3A0DC346"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участника закупки требованиям документации по обладанию гражданской и специальной правоспособностью</w:t>
      </w:r>
      <w:r>
        <w:rPr>
          <w:sz w:val="26"/>
          <w:szCs w:val="26"/>
        </w:rPr>
        <w:t>;</w:t>
      </w:r>
      <w:r w:rsidRPr="00AF57FD">
        <w:rPr>
          <w:sz w:val="26"/>
          <w:szCs w:val="26"/>
        </w:rPr>
        <w:t xml:space="preserve"> </w:t>
      </w:r>
    </w:p>
    <w:p w14:paraId="3D093683" w14:textId="2E5DFD8D"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7468C2">
        <w:rPr>
          <w:sz w:val="26"/>
          <w:szCs w:val="26"/>
        </w:rPr>
        <w:br/>
      </w:r>
      <w:r w:rsidRPr="00AF57FD">
        <w:rPr>
          <w:sz w:val="26"/>
          <w:szCs w:val="26"/>
        </w:rPr>
        <w:t>если соответствующие требования устанавливались</w:t>
      </w:r>
      <w:r>
        <w:rPr>
          <w:sz w:val="26"/>
          <w:szCs w:val="26"/>
        </w:rPr>
        <w:t>;</w:t>
      </w:r>
    </w:p>
    <w:p w14:paraId="257D1084" w14:textId="2E7F4F3E"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заявки на участие в закупке требо</w:t>
      </w:r>
      <w:r w:rsidR="00D81753">
        <w:rPr>
          <w:sz w:val="26"/>
          <w:szCs w:val="26"/>
        </w:rPr>
        <w:t xml:space="preserve">ваниям документации о закупке </w:t>
      </w:r>
      <w:r w:rsidR="007468C2">
        <w:rPr>
          <w:sz w:val="26"/>
          <w:szCs w:val="26"/>
        </w:rPr>
        <w:br/>
      </w:r>
      <w:r w:rsidR="00D81753">
        <w:rPr>
          <w:sz w:val="26"/>
          <w:szCs w:val="26"/>
        </w:rPr>
        <w:t xml:space="preserve">в </w:t>
      </w:r>
      <w:r w:rsidRPr="00AF57FD">
        <w:rPr>
          <w:sz w:val="26"/>
          <w:szCs w:val="26"/>
        </w:rPr>
        <w:t>отношении характеристик предлагаемых товаров, работ, услуг и договорных условий, расчета цены договора</w:t>
      </w:r>
      <w:r>
        <w:rPr>
          <w:sz w:val="26"/>
          <w:szCs w:val="26"/>
        </w:rPr>
        <w:t>.</w:t>
      </w:r>
    </w:p>
    <w:p w14:paraId="49EF5206" w14:textId="529C0C33"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r w:rsidR="007468C2">
        <w:rPr>
          <w:sz w:val="26"/>
          <w:szCs w:val="26"/>
        </w:rPr>
        <w:br/>
      </w:r>
      <w:r w:rsidRPr="00AF57FD">
        <w:rPr>
          <w:sz w:val="26"/>
          <w:szCs w:val="26"/>
        </w:rPr>
        <w:t>о закупки или осуществить оценку и сопоставление заявок допущенных участников закупки;</w:t>
      </w:r>
    </w:p>
    <w:p w14:paraId="7D2A8140" w14:textId="50886A35"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 xml:space="preserve">если сведения о привлекаемом участником закупки субподрядчике (соисполнителе)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7468C2">
        <w:rPr>
          <w:sz w:val="26"/>
          <w:szCs w:val="26"/>
        </w:rPr>
        <w:br/>
      </w:r>
      <w:r w:rsidRPr="00AF57FD">
        <w:rPr>
          <w:sz w:val="26"/>
          <w:szCs w:val="26"/>
        </w:rPr>
        <w:t>о</w:t>
      </w:r>
      <w:r w:rsidR="00D81753">
        <w:rPr>
          <w:sz w:val="26"/>
          <w:szCs w:val="26"/>
        </w:rPr>
        <w:t xml:space="preserve"> закупке, то отказ участника от </w:t>
      </w:r>
      <w:r w:rsidRPr="00AF57FD">
        <w:rPr>
          <w:sz w:val="26"/>
          <w:szCs w:val="26"/>
        </w:rPr>
        <w:t>замены такого субподрядчика (соисполнителя) является основание</w:t>
      </w:r>
      <w:r w:rsidR="00D81753">
        <w:rPr>
          <w:sz w:val="26"/>
          <w:szCs w:val="26"/>
        </w:rPr>
        <w:t xml:space="preserve">м для отказа в </w:t>
      </w:r>
      <w:r w:rsidRPr="00AF57FD">
        <w:rPr>
          <w:sz w:val="26"/>
          <w:szCs w:val="26"/>
        </w:rPr>
        <w:t>допуске к участию в закупке.</w:t>
      </w:r>
    </w:p>
    <w:p w14:paraId="62AD629E" w14:textId="277615ED" w:rsidR="002D39D2" w:rsidRPr="00AF57FD" w:rsidRDefault="002D39D2" w:rsidP="00B639FA">
      <w:pPr>
        <w:pStyle w:val="Times12"/>
        <w:tabs>
          <w:tab w:val="left" w:pos="1416"/>
        </w:tabs>
        <w:ind w:firstLine="709"/>
        <w:rPr>
          <w:sz w:val="26"/>
          <w:szCs w:val="26"/>
        </w:rPr>
      </w:pPr>
      <w:r>
        <w:rPr>
          <w:sz w:val="26"/>
          <w:szCs w:val="26"/>
        </w:rPr>
        <w:t>1</w:t>
      </w:r>
      <w:r w:rsidR="00D81753">
        <w:rPr>
          <w:sz w:val="26"/>
          <w:szCs w:val="26"/>
        </w:rPr>
        <w:t>9</w:t>
      </w:r>
      <w:r>
        <w:rPr>
          <w:sz w:val="26"/>
          <w:szCs w:val="26"/>
        </w:rPr>
        <w:t>.9.2</w:t>
      </w:r>
      <w:r w:rsidRPr="00AF57FD">
        <w:rPr>
          <w:sz w:val="26"/>
          <w:szCs w:val="26"/>
        </w:rPr>
        <w:t>.</w:t>
      </w:r>
      <w:r>
        <w:rPr>
          <w:sz w:val="26"/>
          <w:szCs w:val="26"/>
        </w:rPr>
        <w:t>4</w:t>
      </w:r>
      <w:r w:rsidRPr="00AF57FD">
        <w:rPr>
          <w:sz w:val="26"/>
          <w:szCs w:val="26"/>
        </w:rPr>
        <w:t>.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w:t>
      </w:r>
    </w:p>
    <w:p w14:paraId="30AD36AB" w14:textId="138E9EE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уточнении заявок на участие в закупке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не допускается создание преимущественных условий участнику или нескольким участникам закупки. Предусмотренные </w:t>
      </w:r>
      <w:r w:rsidR="00D81753">
        <w:rPr>
          <w:rFonts w:ascii="Times New Roman" w:hAnsi="Times New Roman" w:cs="Times New Roman"/>
          <w:sz w:val="26"/>
          <w:szCs w:val="26"/>
        </w:rPr>
        <w:t xml:space="preserve">подпунктом </w:t>
      </w: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w:t>
      </w:r>
      <w:r w:rsidRPr="00FF0731">
        <w:rPr>
          <w:rFonts w:ascii="Times New Roman" w:hAnsi="Times New Roman" w:cs="Times New Roman"/>
          <w:sz w:val="26"/>
          <w:szCs w:val="26"/>
        </w:rPr>
        <w:t>.2.1 настоящего</w:t>
      </w:r>
      <w:r w:rsidRPr="00AF57FD">
        <w:rPr>
          <w:rFonts w:ascii="Times New Roman" w:hAnsi="Times New Roman" w:cs="Times New Roman"/>
          <w:sz w:val="26"/>
          <w:szCs w:val="26"/>
        </w:rPr>
        <w:t xml:space="preserve"> Положения документы могут быть запрошены только единожды (в отношении каждого из документов).</w:t>
      </w:r>
    </w:p>
    <w:p w14:paraId="00170DD9" w14:textId="103D5F56"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 направляются участнику </w:t>
      </w:r>
      <w:r w:rsidR="00D81753">
        <w:rPr>
          <w:rFonts w:ascii="Times New Roman" w:hAnsi="Times New Roman" w:cs="Times New Roman"/>
          <w:sz w:val="26"/>
          <w:szCs w:val="26"/>
        </w:rPr>
        <w:t xml:space="preserve">закупки запросы согласно пункту </w:t>
      </w: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 xml:space="preserve"> настоящего Положения, если имеются также иные основания для отказа в допуске </w:t>
      </w:r>
      <w:r w:rsidR="007468C2">
        <w:rPr>
          <w:rFonts w:ascii="Times New Roman" w:hAnsi="Times New Roman" w:cs="Times New Roman"/>
          <w:sz w:val="26"/>
          <w:szCs w:val="26"/>
        </w:rPr>
        <w:br/>
      </w:r>
      <w:r w:rsidRPr="00AF57FD">
        <w:rPr>
          <w:rFonts w:ascii="Times New Roman" w:hAnsi="Times New Roman" w:cs="Times New Roman"/>
          <w:sz w:val="26"/>
          <w:szCs w:val="26"/>
        </w:rPr>
        <w:t>к участию в закупке такого участника.</w:t>
      </w:r>
    </w:p>
    <w:p w14:paraId="0F7AFB80" w14:textId="1BACD37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w:t>
      </w:r>
    </w:p>
    <w:p w14:paraId="7C0F23C8" w14:textId="0F72A80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закупке устанавливается одинаковый для всех участников и со</w:t>
      </w:r>
      <w:r>
        <w:rPr>
          <w:rFonts w:ascii="Times New Roman" w:hAnsi="Times New Roman" w:cs="Times New Roman"/>
          <w:sz w:val="26"/>
          <w:szCs w:val="26"/>
        </w:rPr>
        <w:t>ставляет не менее 1 рабочего дня</w:t>
      </w:r>
      <w:r w:rsidRPr="00AF57FD">
        <w:rPr>
          <w:rFonts w:ascii="Times New Roman" w:hAnsi="Times New Roman" w:cs="Times New Roman"/>
          <w:sz w:val="26"/>
          <w:szCs w:val="26"/>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служит основанием для отказа в допуске к участию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закупке. </w:t>
      </w:r>
    </w:p>
    <w:p w14:paraId="6BDCA5AF" w14:textId="3B7882DA"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проверять соответствие предоставленных участником закупки сведений действительности, в том числе путем направления запросов </w:t>
      </w:r>
      <w:r w:rsidR="007468C2">
        <w:rPr>
          <w:rFonts w:ascii="Times New Roman" w:hAnsi="Times New Roman" w:cs="Times New Roman"/>
          <w:sz w:val="26"/>
          <w:szCs w:val="26"/>
        </w:rPr>
        <w:br/>
      </w:r>
      <w:r w:rsidRPr="00AF57FD">
        <w:rPr>
          <w:rFonts w:ascii="Times New Roman" w:hAnsi="Times New Roman" w:cs="Times New Roman"/>
          <w:sz w:val="26"/>
          <w:szCs w:val="26"/>
        </w:rPr>
        <w:t>в государственные органы, лицам, указанным в заявке.</w:t>
      </w:r>
    </w:p>
    <w:p w14:paraId="0ACD2649"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4" w:name="_Toc112577144"/>
      <w:r w:rsidRPr="00AF57FD">
        <w:rPr>
          <w:b/>
          <w:sz w:val="26"/>
          <w:szCs w:val="26"/>
        </w:rPr>
        <w:t>Осуществление рассмотрения, оценки и сопоставления заявок участников закупки</w:t>
      </w:r>
      <w:bookmarkEnd w:id="504"/>
    </w:p>
    <w:p w14:paraId="7B426DC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 </w:t>
      </w:r>
    </w:p>
    <w:p w14:paraId="3E7B1C8D" w14:textId="77777777" w:rsidR="002D39D2" w:rsidRPr="00AF57FD" w:rsidRDefault="002D39D2" w:rsidP="00C5412B">
      <w:pPr>
        <w:pStyle w:val="ConsPlusNormal"/>
        <w:tabs>
          <w:tab w:val="left" w:pos="1134"/>
        </w:tabs>
        <w:ind w:firstLine="709"/>
        <w:jc w:val="both"/>
        <w:rPr>
          <w:rFonts w:ascii="Times New Roman" w:hAnsi="Times New Roman" w:cs="Times New Roman"/>
          <w:sz w:val="26"/>
          <w:szCs w:val="26"/>
        </w:rPr>
      </w:pPr>
      <w:r w:rsidRPr="00AF57FD">
        <w:rPr>
          <w:rFonts w:ascii="Times New Roman" w:hAnsi="Times New Roman" w:cs="Times New Roman"/>
          <w:sz w:val="26"/>
          <w:szCs w:val="26"/>
        </w:rPr>
        <w:t>Основаниями для отказа в допуске являются:</w:t>
      </w:r>
    </w:p>
    <w:p w14:paraId="1403275D"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p>
    <w:p w14:paraId="5809E1F7"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участника закупки требованиям документации;</w:t>
      </w:r>
    </w:p>
    <w:p w14:paraId="0E2EB001" w14:textId="4ED59F3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 xml:space="preserve">несоответствие субподрядчиков (соисполнителей), изготовителей </w:t>
      </w:r>
      <w:r w:rsidR="007468C2">
        <w:rPr>
          <w:sz w:val="26"/>
          <w:szCs w:val="26"/>
        </w:rPr>
        <w:br/>
      </w:r>
      <w:r w:rsidRPr="00AF57FD">
        <w:rPr>
          <w:sz w:val="26"/>
          <w:szCs w:val="26"/>
        </w:rPr>
        <w:t>(если требования к ним были установлены) требованиям документации;</w:t>
      </w:r>
    </w:p>
    <w:p w14:paraId="3022BFBA"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4022003D" w14:textId="43F4790E"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 xml:space="preserve">несоответствие договорных условий, указанных в заявке на участие </w:t>
      </w:r>
      <w:r w:rsidR="007468C2">
        <w:rPr>
          <w:sz w:val="26"/>
          <w:szCs w:val="26"/>
        </w:rPr>
        <w:br/>
      </w:r>
      <w:r w:rsidRPr="00AF57FD">
        <w:rPr>
          <w:sz w:val="26"/>
          <w:szCs w:val="26"/>
        </w:rPr>
        <w:t>в закупке, требованиям документации, в том числе:</w:t>
      </w:r>
    </w:p>
    <w:p w14:paraId="736FEA71" w14:textId="77777777" w:rsidR="002D39D2" w:rsidRPr="00AF57FD" w:rsidRDefault="002D39D2" w:rsidP="00C5412B">
      <w:pPr>
        <w:pStyle w:val="Times12"/>
        <w:numPr>
          <w:ilvl w:val="0"/>
          <w:numId w:val="16"/>
        </w:numPr>
        <w:tabs>
          <w:tab w:val="left" w:pos="1134"/>
          <w:tab w:val="left" w:pos="1416"/>
        </w:tabs>
        <w:ind w:left="0" w:firstLine="709"/>
        <w:rPr>
          <w:sz w:val="26"/>
          <w:szCs w:val="26"/>
        </w:rPr>
      </w:pPr>
      <w:r w:rsidRPr="0088044A">
        <w:rPr>
          <w:sz w:val="26"/>
          <w:szCs w:val="26"/>
        </w:rPr>
        <w:t>наличие в такой заявке предложения о цене договора, превышающей НМЦ договора, единицы продукции, превышающей</w:t>
      </w:r>
      <w:r w:rsidRPr="0088044A" w:rsidDel="000F0A5B">
        <w:rPr>
          <w:sz w:val="26"/>
          <w:szCs w:val="26"/>
        </w:rPr>
        <w:t xml:space="preserve"> </w:t>
      </w:r>
      <w:r w:rsidRPr="0088044A">
        <w:rPr>
          <w:sz w:val="26"/>
          <w:szCs w:val="26"/>
        </w:rPr>
        <w:t>НМЦ е</w:t>
      </w:r>
      <w:r>
        <w:rPr>
          <w:sz w:val="26"/>
          <w:szCs w:val="26"/>
        </w:rPr>
        <w:t>диницы продукции</w:t>
      </w:r>
      <w:r w:rsidRPr="00AF57FD">
        <w:rPr>
          <w:sz w:val="26"/>
          <w:szCs w:val="26"/>
        </w:rPr>
        <w:t xml:space="preserve">; </w:t>
      </w:r>
    </w:p>
    <w:p w14:paraId="2781D96D" w14:textId="77777777" w:rsidR="002D39D2" w:rsidRPr="00AF57FD" w:rsidRDefault="002D39D2" w:rsidP="00C5412B">
      <w:pPr>
        <w:pStyle w:val="Times12"/>
        <w:numPr>
          <w:ilvl w:val="0"/>
          <w:numId w:val="16"/>
        </w:numPr>
        <w:tabs>
          <w:tab w:val="left" w:pos="1134"/>
          <w:tab w:val="left" w:pos="1416"/>
        </w:tabs>
        <w:ind w:left="0" w:firstLine="709"/>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3B7F057C"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размера, формы, условий или порядка предоставления обеспечения заявки (если требовалось).</w:t>
      </w:r>
    </w:p>
    <w:p w14:paraId="13024C8D" w14:textId="254B29B3"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выявления победителя закупки проводится рассмотрение, оценка и сопоставление заявок на участие в закупке. </w:t>
      </w:r>
      <w:r w:rsidR="00D81753">
        <w:rPr>
          <w:rFonts w:ascii="Times New Roman" w:hAnsi="Times New Roman" w:cs="Times New Roman"/>
          <w:sz w:val="26"/>
          <w:szCs w:val="26"/>
        </w:rPr>
        <w:t xml:space="preserve">В случае если было принято </w:t>
      </w:r>
      <w:r w:rsidRPr="00AF57FD">
        <w:rPr>
          <w:rFonts w:ascii="Times New Roman" w:hAnsi="Times New Roman" w:cs="Times New Roman"/>
          <w:sz w:val="26"/>
          <w:szCs w:val="26"/>
        </w:rPr>
        <w:t xml:space="preserve">решение об отклонении заявок на участие в закупке, оцениваются и сопоставляются только заявки на участие </w:t>
      </w:r>
      <w:r>
        <w:rPr>
          <w:rFonts w:ascii="Times New Roman" w:hAnsi="Times New Roman" w:cs="Times New Roman"/>
          <w:sz w:val="26"/>
          <w:szCs w:val="26"/>
        </w:rPr>
        <w:t xml:space="preserve">в </w:t>
      </w:r>
      <w:r w:rsidRPr="00AF57FD">
        <w:rPr>
          <w:rFonts w:ascii="Times New Roman" w:hAnsi="Times New Roman" w:cs="Times New Roman"/>
          <w:sz w:val="26"/>
          <w:szCs w:val="26"/>
        </w:rPr>
        <w:t xml:space="preserve">закупке, которые не были отклонены. Рассмотрение, оценка и сопоставление заявок участников закупки осуществляется в соответствии с критериями и порядком оценки заявок, устанавливаемыми в документации </w:t>
      </w:r>
      <w:r w:rsidR="007468C2">
        <w:rPr>
          <w:rFonts w:ascii="Times New Roman" w:hAnsi="Times New Roman" w:cs="Times New Roman"/>
          <w:sz w:val="26"/>
          <w:szCs w:val="26"/>
        </w:rPr>
        <w:br/>
      </w:r>
      <w:r w:rsidRPr="00AF57FD">
        <w:rPr>
          <w:rFonts w:ascii="Times New Roman" w:hAnsi="Times New Roman" w:cs="Times New Roman"/>
          <w:sz w:val="26"/>
          <w:szCs w:val="26"/>
        </w:rPr>
        <w:t>о закупке. Не допускается предъявлять к участникам</w:t>
      </w:r>
      <w:r w:rsidR="00D81753">
        <w:rPr>
          <w:rFonts w:ascii="Times New Roman" w:hAnsi="Times New Roman" w:cs="Times New Roman"/>
          <w:sz w:val="26"/>
          <w:szCs w:val="26"/>
        </w:rPr>
        <w:t xml:space="preserve"> закупки, к закупаемым товарам, </w:t>
      </w:r>
      <w:r w:rsidRPr="00AF57FD">
        <w:rPr>
          <w:rFonts w:ascii="Times New Roman" w:hAnsi="Times New Roman" w:cs="Times New Roman"/>
          <w:sz w:val="26"/>
          <w:szCs w:val="26"/>
        </w:rPr>
        <w:t xml:space="preserve">работам, услугам, а также к условиям исполнения договора требования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осуществлять оценку и сопоставление заявок на участие в закупке по критериям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в порядке, которые не указаны в документации. Требования, предъявляемые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применяются в равной степени ко всем участникам закупки, к предлагаемым ими товарам, работам, услугам, к условиям исполнения договора. </w:t>
      </w:r>
    </w:p>
    <w:p w14:paraId="5A3F8348"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должны быть установлены требования к участникам закупок, к документам, предоставляемым в составе заявок, должен быть указан порядок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 </w:t>
      </w:r>
    </w:p>
    <w:p w14:paraId="519C34A0" w14:textId="26FE5D83" w:rsidR="002D39D2" w:rsidRPr="00AF57FD" w:rsidRDefault="002D39D2" w:rsidP="00D80CED">
      <w:pPr>
        <w:pStyle w:val="ConsPlusNormal"/>
        <w:numPr>
          <w:ilvl w:val="2"/>
          <w:numId w:val="21"/>
        </w:numPr>
        <w:ind w:firstLine="709"/>
        <w:jc w:val="both"/>
        <w:rPr>
          <w:sz w:val="26"/>
          <w:szCs w:val="26"/>
        </w:rPr>
      </w:pPr>
      <w:r w:rsidRPr="00AF57FD">
        <w:rPr>
          <w:rFonts w:ascii="Times New Roman" w:hAnsi="Times New Roman" w:cs="Times New Roman"/>
          <w:sz w:val="26"/>
          <w:szCs w:val="26"/>
        </w:rPr>
        <w:t xml:space="preserve">Закупочная комиссия вправе привлекать к рассмотрению, оценке </w:t>
      </w:r>
      <w:r w:rsidR="007468C2">
        <w:rPr>
          <w:rFonts w:ascii="Times New Roman" w:hAnsi="Times New Roman" w:cs="Times New Roman"/>
          <w:sz w:val="26"/>
          <w:szCs w:val="26"/>
        </w:rPr>
        <w:br/>
      </w:r>
      <w:r w:rsidRPr="00AF57FD">
        <w:rPr>
          <w:rFonts w:ascii="Times New Roman" w:hAnsi="Times New Roman" w:cs="Times New Roman"/>
          <w:sz w:val="26"/>
          <w:szCs w:val="26"/>
        </w:rPr>
        <w:t>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w:t>
      </w:r>
      <w:r>
        <w:rPr>
          <w:rFonts w:ascii="Times New Roman" w:hAnsi="Times New Roman" w:cs="Times New Roman"/>
          <w:sz w:val="26"/>
          <w:szCs w:val="26"/>
        </w:rPr>
        <w:t>ы участников закупки. Член з</w:t>
      </w:r>
      <w:r w:rsidRPr="00AF57FD">
        <w:rPr>
          <w:rFonts w:ascii="Times New Roman" w:hAnsi="Times New Roman" w:cs="Times New Roman"/>
          <w:sz w:val="26"/>
          <w:szCs w:val="26"/>
        </w:rPr>
        <w:t xml:space="preserve">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w:t>
      </w:r>
    </w:p>
    <w:p w14:paraId="709BC54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объединить рассмотрение, оценку, сопоставление заявок и подведение итогов закупки. При этом оформляется единый протокол.</w:t>
      </w:r>
    </w:p>
    <w:p w14:paraId="22ECF962"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 порядке и форм</w:t>
      </w:r>
      <w:r>
        <w:rPr>
          <w:rFonts w:ascii="Times New Roman" w:hAnsi="Times New Roman" w:cs="Times New Roman"/>
          <w:sz w:val="26"/>
          <w:szCs w:val="26"/>
        </w:rPr>
        <w:t>е, установленными документацией</w:t>
      </w:r>
      <w:r w:rsidRPr="00AF57FD">
        <w:rPr>
          <w:rFonts w:ascii="Times New Roman" w:hAnsi="Times New Roman" w:cs="Times New Roman"/>
          <w:sz w:val="26"/>
          <w:szCs w:val="26"/>
        </w:rPr>
        <w:t>, уведомляет участника, с которым планируется заключить договор согласно принятому закупочной комиссией по результатам закупки решению, об определении его победителем.</w:t>
      </w:r>
    </w:p>
    <w:p w14:paraId="7827F958" w14:textId="4B50F15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 результатам оценки и сопоставления заявок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нескольким заявкам присвоено одинаковое количество баллов, то меньший порядковый номер присваивается заявке на участие в закупке, </w:t>
      </w:r>
      <w:r w:rsidR="007468C2">
        <w:rPr>
          <w:rFonts w:ascii="Times New Roman" w:hAnsi="Times New Roman" w:cs="Times New Roman"/>
          <w:sz w:val="26"/>
          <w:szCs w:val="26"/>
        </w:rPr>
        <w:br/>
      </w:r>
      <w:r w:rsidRPr="00AF57FD">
        <w:rPr>
          <w:rFonts w:ascii="Times New Roman" w:hAnsi="Times New Roman" w:cs="Times New Roman"/>
          <w:sz w:val="26"/>
          <w:szCs w:val="26"/>
        </w:rPr>
        <w:t>поданной (поданному) раньше.</w:t>
      </w:r>
    </w:p>
    <w:p w14:paraId="30958F85" w14:textId="4ACC04EE"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по итогам рассмотрения заявок на</w:t>
      </w:r>
      <w:r>
        <w:rPr>
          <w:rFonts w:ascii="Times New Roman" w:hAnsi="Times New Roman" w:cs="Times New Roman"/>
          <w:sz w:val="26"/>
          <w:szCs w:val="26"/>
        </w:rPr>
        <w:t xml:space="preserve"> участие в </w:t>
      </w:r>
      <w:r w:rsidRPr="00AF57FD">
        <w:rPr>
          <w:rFonts w:ascii="Times New Roman" w:hAnsi="Times New Roman" w:cs="Times New Roman"/>
          <w:sz w:val="26"/>
          <w:szCs w:val="26"/>
        </w:rPr>
        <w:t xml:space="preserve">закупке к участию в закупке не допущен ни один участник, формируется итоговый протокол, </w:t>
      </w:r>
      <w:r w:rsidR="007468C2">
        <w:rPr>
          <w:rFonts w:ascii="Times New Roman" w:hAnsi="Times New Roman" w:cs="Times New Roman"/>
          <w:sz w:val="26"/>
          <w:szCs w:val="26"/>
        </w:rPr>
        <w:br/>
      </w:r>
      <w:r w:rsidRPr="00AF57FD">
        <w:rPr>
          <w:rFonts w:ascii="Times New Roman" w:hAnsi="Times New Roman" w:cs="Times New Roman"/>
          <w:sz w:val="26"/>
          <w:szCs w:val="26"/>
        </w:rPr>
        <w:t>в котором указ</w:t>
      </w:r>
      <w:r>
        <w:rPr>
          <w:rFonts w:ascii="Times New Roman" w:hAnsi="Times New Roman" w:cs="Times New Roman"/>
          <w:sz w:val="26"/>
          <w:szCs w:val="26"/>
        </w:rPr>
        <w:t xml:space="preserve">ывается информация о признании </w:t>
      </w:r>
      <w:r w:rsidRPr="00AF57FD">
        <w:rPr>
          <w:rFonts w:ascii="Times New Roman" w:hAnsi="Times New Roman" w:cs="Times New Roman"/>
          <w:sz w:val="26"/>
          <w:szCs w:val="26"/>
        </w:rPr>
        <w:t>закупки несостоявшейся.</w:t>
      </w:r>
    </w:p>
    <w:p w14:paraId="74AFA02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документацией предусмотрено два и более лота, </w:t>
      </w:r>
      <w:r>
        <w:rPr>
          <w:rFonts w:ascii="Times New Roman" w:hAnsi="Times New Roman" w:cs="Times New Roman"/>
          <w:sz w:val="26"/>
          <w:szCs w:val="26"/>
        </w:rPr>
        <w:t>закупка</w:t>
      </w:r>
      <w:r w:rsidRPr="00AF57FD">
        <w:rPr>
          <w:rFonts w:ascii="Times New Roman" w:hAnsi="Times New Roman" w:cs="Times New Roman"/>
          <w:sz w:val="26"/>
          <w:szCs w:val="26"/>
        </w:rPr>
        <w:t xml:space="preserve"> признается несостоявш</w:t>
      </w:r>
      <w:r>
        <w:rPr>
          <w:rFonts w:ascii="Times New Roman" w:hAnsi="Times New Roman" w:cs="Times New Roman"/>
          <w:sz w:val="26"/>
          <w:szCs w:val="26"/>
        </w:rPr>
        <w:t>ейся</w:t>
      </w:r>
      <w:r w:rsidRPr="00AF57FD">
        <w:rPr>
          <w:rFonts w:ascii="Times New Roman" w:hAnsi="Times New Roman" w:cs="Times New Roman"/>
          <w:sz w:val="26"/>
          <w:szCs w:val="26"/>
        </w:rPr>
        <w:t xml:space="preserve"> только в отношении того лота, по которому принято решение об отклонении всех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в отношении этого лота.</w:t>
      </w:r>
    </w:p>
    <w:p w14:paraId="10A0EDC3" w14:textId="1188FF34"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 окончании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по данному лоту была подана только одна заявка и закупочной комиссией принято решение о допуске участника, подавшего такую заявку или по результатам рассмотрения заявок только одна заявка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была признана соответствующей условиям докуме</w:t>
      </w:r>
      <w:r>
        <w:rPr>
          <w:rFonts w:ascii="Times New Roman" w:hAnsi="Times New Roman" w:cs="Times New Roman"/>
          <w:sz w:val="26"/>
          <w:szCs w:val="26"/>
        </w:rPr>
        <w:t>нтации, закупка</w:t>
      </w:r>
      <w:r w:rsidRPr="00AF57FD">
        <w:rPr>
          <w:rFonts w:ascii="Times New Roman" w:hAnsi="Times New Roman" w:cs="Times New Roman"/>
          <w:sz w:val="26"/>
          <w:szCs w:val="26"/>
        </w:rPr>
        <w:t xml:space="preserve"> признается несостоявш</w:t>
      </w:r>
      <w:r>
        <w:rPr>
          <w:rFonts w:ascii="Times New Roman" w:hAnsi="Times New Roman" w:cs="Times New Roman"/>
          <w:sz w:val="26"/>
          <w:szCs w:val="26"/>
        </w:rPr>
        <w:t>ейся</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w:t>
      </w:r>
      <w:r>
        <w:rPr>
          <w:rFonts w:ascii="Times New Roman" w:hAnsi="Times New Roman" w:cs="Times New Roman"/>
          <w:sz w:val="26"/>
          <w:szCs w:val="26"/>
        </w:rPr>
        <w:t xml:space="preserve">с </w:t>
      </w:r>
      <w:r w:rsidRPr="00AF57FD">
        <w:rPr>
          <w:rFonts w:ascii="Times New Roman" w:hAnsi="Times New Roman" w:cs="Times New Roman"/>
          <w:sz w:val="26"/>
          <w:szCs w:val="26"/>
        </w:rPr>
        <w:t>таким единственным участником.</w:t>
      </w:r>
    </w:p>
    <w:p w14:paraId="08CE1ECB" w14:textId="77777777" w:rsidR="002D39D2" w:rsidRPr="00AF57FD" w:rsidRDefault="002D39D2" w:rsidP="00B639FA">
      <w:pPr>
        <w:pStyle w:val="ConsPlusNormal"/>
        <w:ind w:firstLine="709"/>
        <w:jc w:val="both"/>
        <w:rPr>
          <w:rFonts w:ascii="Times New Roman" w:hAnsi="Times New Roman" w:cs="Times New Roman"/>
          <w:sz w:val="26"/>
          <w:szCs w:val="26"/>
        </w:rPr>
      </w:pPr>
    </w:p>
    <w:p w14:paraId="66801A20" w14:textId="77777777" w:rsidR="002D39D2" w:rsidRPr="00AF57FD" w:rsidRDefault="002D39D2" w:rsidP="00D80CED">
      <w:pPr>
        <w:pStyle w:val="affb"/>
        <w:keepNext/>
        <w:numPr>
          <w:ilvl w:val="1"/>
          <w:numId w:val="21"/>
        </w:numPr>
        <w:suppressAutoHyphens/>
        <w:ind w:left="0" w:firstLine="709"/>
        <w:jc w:val="both"/>
        <w:outlineLvl w:val="1"/>
        <w:rPr>
          <w:b/>
          <w:sz w:val="26"/>
          <w:szCs w:val="26"/>
        </w:rPr>
      </w:pPr>
      <w:bookmarkStart w:id="505" w:name="_Toc112577145"/>
      <w:r w:rsidRPr="00AF57FD">
        <w:rPr>
          <w:b/>
          <w:sz w:val="26"/>
          <w:szCs w:val="26"/>
        </w:rPr>
        <w:t xml:space="preserve">Подведение итогов </w:t>
      </w:r>
      <w:r>
        <w:rPr>
          <w:b/>
          <w:sz w:val="26"/>
          <w:szCs w:val="26"/>
        </w:rPr>
        <w:t>закупки</w:t>
      </w:r>
      <w:bookmarkEnd w:id="505"/>
    </w:p>
    <w:p w14:paraId="5B77294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На основании результатов рассмотрения и оценки </w:t>
      </w:r>
      <w:r>
        <w:rPr>
          <w:rFonts w:ascii="Times New Roman" w:hAnsi="Times New Roman" w:cs="Times New Roman"/>
          <w:sz w:val="26"/>
          <w:szCs w:val="26"/>
        </w:rPr>
        <w:t xml:space="preserve">заявок </w:t>
      </w:r>
      <w:r w:rsidRPr="00AF57FD">
        <w:rPr>
          <w:rFonts w:ascii="Times New Roman" w:hAnsi="Times New Roman" w:cs="Times New Roman"/>
          <w:sz w:val="26"/>
          <w:szCs w:val="26"/>
        </w:rPr>
        <w:t xml:space="preserve">участников </w:t>
      </w:r>
      <w:r>
        <w:rPr>
          <w:rFonts w:ascii="Times New Roman" w:hAnsi="Times New Roman" w:cs="Times New Roman"/>
          <w:sz w:val="26"/>
          <w:szCs w:val="26"/>
        </w:rPr>
        <w:t>закупочной</w:t>
      </w:r>
      <w:r w:rsidRPr="00AF57FD">
        <w:rPr>
          <w:rFonts w:ascii="Times New Roman" w:hAnsi="Times New Roman" w:cs="Times New Roman"/>
          <w:sz w:val="26"/>
          <w:szCs w:val="26"/>
        </w:rPr>
        <w:t xml:space="preserve"> комиссией могут быть приняты следующие решения:</w:t>
      </w:r>
    </w:p>
    <w:p w14:paraId="0578232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 об определении победителя (победителей);</w:t>
      </w:r>
    </w:p>
    <w:p w14:paraId="6CE84648"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2) об отклонении всех заявок на участие </w:t>
      </w:r>
      <w:r>
        <w:rPr>
          <w:bCs/>
          <w:sz w:val="26"/>
          <w:szCs w:val="26"/>
        </w:rPr>
        <w:t>в закупке</w:t>
      </w:r>
      <w:r w:rsidRPr="00AF57FD">
        <w:rPr>
          <w:bCs/>
          <w:sz w:val="26"/>
          <w:szCs w:val="26"/>
        </w:rPr>
        <w:t xml:space="preserve">, признании </w:t>
      </w:r>
      <w:r>
        <w:rPr>
          <w:bCs/>
          <w:sz w:val="26"/>
          <w:szCs w:val="26"/>
        </w:rPr>
        <w:t>закупки</w:t>
      </w:r>
      <w:r w:rsidRPr="00AF57FD">
        <w:rPr>
          <w:bCs/>
          <w:sz w:val="26"/>
          <w:szCs w:val="26"/>
        </w:rPr>
        <w:t xml:space="preserve"> несостоявш</w:t>
      </w:r>
      <w:r>
        <w:rPr>
          <w:bCs/>
          <w:sz w:val="26"/>
          <w:szCs w:val="26"/>
        </w:rPr>
        <w:t>ейся</w:t>
      </w:r>
      <w:r w:rsidRPr="00AF57FD">
        <w:rPr>
          <w:bCs/>
          <w:sz w:val="26"/>
          <w:szCs w:val="26"/>
        </w:rPr>
        <w:t>;</w:t>
      </w:r>
    </w:p>
    <w:p w14:paraId="25DD392F" w14:textId="77777777" w:rsidR="002D39D2" w:rsidRDefault="002D39D2" w:rsidP="00B639FA">
      <w:pPr>
        <w:autoSpaceDE w:val="0"/>
        <w:autoSpaceDN w:val="0"/>
        <w:adjustRightInd w:val="0"/>
        <w:ind w:firstLine="709"/>
        <w:jc w:val="both"/>
        <w:rPr>
          <w:bCs/>
          <w:sz w:val="26"/>
          <w:szCs w:val="26"/>
        </w:rPr>
      </w:pPr>
      <w:r w:rsidRPr="00AF57FD">
        <w:rPr>
          <w:bCs/>
          <w:sz w:val="26"/>
          <w:szCs w:val="26"/>
        </w:rPr>
        <w:t xml:space="preserve">3) об отказе от проведения </w:t>
      </w:r>
      <w:r>
        <w:rPr>
          <w:bCs/>
          <w:sz w:val="26"/>
          <w:szCs w:val="26"/>
        </w:rPr>
        <w:t>закупки;</w:t>
      </w:r>
    </w:p>
    <w:p w14:paraId="32E791D2" w14:textId="77777777" w:rsidR="002D39D2" w:rsidRPr="00AF57FD" w:rsidRDefault="002D39D2" w:rsidP="00B639FA">
      <w:pPr>
        <w:autoSpaceDE w:val="0"/>
        <w:autoSpaceDN w:val="0"/>
        <w:adjustRightInd w:val="0"/>
        <w:ind w:firstLine="709"/>
        <w:jc w:val="both"/>
        <w:rPr>
          <w:bCs/>
          <w:sz w:val="26"/>
          <w:szCs w:val="26"/>
        </w:rPr>
      </w:pPr>
      <w:r>
        <w:rPr>
          <w:bCs/>
          <w:sz w:val="26"/>
          <w:szCs w:val="26"/>
        </w:rPr>
        <w:t>4) завершение процедуры закупки без заключения договора.</w:t>
      </w:r>
    </w:p>
    <w:p w14:paraId="78D205A5" w14:textId="30435354"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Решени</w:t>
      </w:r>
      <w:r>
        <w:rPr>
          <w:rFonts w:ascii="Times New Roman" w:hAnsi="Times New Roman" w:cs="Times New Roman"/>
          <w:sz w:val="26"/>
          <w:szCs w:val="26"/>
        </w:rPr>
        <w:t>я</w:t>
      </w:r>
      <w:r w:rsidRPr="00AF57FD">
        <w:rPr>
          <w:rFonts w:ascii="Times New Roman" w:hAnsi="Times New Roman" w:cs="Times New Roman"/>
          <w:sz w:val="26"/>
          <w:szCs w:val="26"/>
        </w:rPr>
        <w:t xml:space="preserve"> закупочной комиссии оформля</w:t>
      </w:r>
      <w:r>
        <w:rPr>
          <w:rFonts w:ascii="Times New Roman" w:hAnsi="Times New Roman" w:cs="Times New Roman"/>
          <w:sz w:val="26"/>
          <w:szCs w:val="26"/>
        </w:rPr>
        <w:t>ю</w:t>
      </w:r>
      <w:r w:rsidRPr="00AF57FD">
        <w:rPr>
          <w:rFonts w:ascii="Times New Roman" w:hAnsi="Times New Roman" w:cs="Times New Roman"/>
          <w:sz w:val="26"/>
          <w:szCs w:val="26"/>
        </w:rPr>
        <w:t xml:space="preserve">тся протоколом, в котором, помимо общих сведений о закупке (наименования предмета и способа закупки, наименование </w:t>
      </w:r>
      <w:r>
        <w:rPr>
          <w:rFonts w:ascii="Times New Roman" w:hAnsi="Times New Roman" w:cs="Times New Roman"/>
          <w:sz w:val="26"/>
          <w:szCs w:val="26"/>
        </w:rPr>
        <w:t>Заказчик</w:t>
      </w:r>
      <w:r w:rsidRPr="00AF57FD">
        <w:rPr>
          <w:rFonts w:ascii="Times New Roman" w:hAnsi="Times New Roman" w:cs="Times New Roman"/>
          <w:sz w:val="26"/>
          <w:szCs w:val="26"/>
        </w:rPr>
        <w:t>а, номера и даты извещения о проведении закупки), должны содержаться следующие сведения:</w:t>
      </w:r>
    </w:p>
    <w:p w14:paraId="2C2F7B69" w14:textId="4CF1BAEC" w:rsidR="002D39D2" w:rsidRPr="00AF57FD" w:rsidRDefault="002D39D2" w:rsidP="00B639FA">
      <w:pPr>
        <w:autoSpaceDE w:val="0"/>
        <w:autoSpaceDN w:val="0"/>
        <w:adjustRightInd w:val="0"/>
        <w:ind w:firstLine="709"/>
        <w:jc w:val="both"/>
        <w:rPr>
          <w:bCs/>
          <w:sz w:val="26"/>
          <w:szCs w:val="26"/>
        </w:rPr>
      </w:pPr>
      <w:r w:rsidRPr="00AF57FD">
        <w:rPr>
          <w:bCs/>
          <w:sz w:val="26"/>
          <w:szCs w:val="26"/>
        </w:rPr>
        <w:t>1) о месте, дате, времени проведения проце</w:t>
      </w:r>
      <w:r w:rsidR="00D81753">
        <w:rPr>
          <w:bCs/>
          <w:sz w:val="26"/>
          <w:szCs w:val="26"/>
        </w:rPr>
        <w:t xml:space="preserve">дуры открытия доступа к заявкам </w:t>
      </w:r>
      <w:r w:rsidRPr="00AF57FD">
        <w:rPr>
          <w:bCs/>
          <w:sz w:val="26"/>
          <w:szCs w:val="26"/>
        </w:rPr>
        <w:t xml:space="preserve">участников, идентификационный номер участников (без указания наименования </w:t>
      </w:r>
      <w:r w:rsidR="000C690A">
        <w:rPr>
          <w:bCs/>
          <w:sz w:val="26"/>
          <w:szCs w:val="26"/>
        </w:rPr>
        <w:br/>
      </w:r>
      <w:r w:rsidRPr="00AF57FD">
        <w:rPr>
          <w:bCs/>
          <w:sz w:val="26"/>
          <w:szCs w:val="26"/>
        </w:rPr>
        <w:t>и места нахождения (для юридических лиц), фамилии, имени, отчества</w:t>
      </w:r>
      <w:r>
        <w:rPr>
          <w:bCs/>
          <w:sz w:val="26"/>
          <w:szCs w:val="26"/>
        </w:rPr>
        <w:t xml:space="preserve"> </w:t>
      </w:r>
      <w:r w:rsidR="000C690A">
        <w:rPr>
          <w:bCs/>
          <w:sz w:val="26"/>
          <w:szCs w:val="26"/>
        </w:rPr>
        <w:br/>
      </w:r>
      <w:r>
        <w:rPr>
          <w:bCs/>
          <w:sz w:val="26"/>
          <w:szCs w:val="26"/>
        </w:rPr>
        <w:t>(при наличии)</w:t>
      </w:r>
      <w:r w:rsidRPr="00AF57FD">
        <w:rPr>
          <w:bCs/>
          <w:sz w:val="26"/>
          <w:szCs w:val="26"/>
        </w:rPr>
        <w:t>, места жительства (для физического лица) таких участников);</w:t>
      </w:r>
    </w:p>
    <w:p w14:paraId="349E3759"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2) о принятом решении;</w:t>
      </w:r>
    </w:p>
    <w:p w14:paraId="34BE20C2"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3) </w:t>
      </w:r>
      <w:r w:rsidRPr="006A6076">
        <w:rPr>
          <w:bCs/>
          <w:sz w:val="26"/>
          <w:szCs w:val="26"/>
        </w:rPr>
        <w:t xml:space="preserve">в случае принятия решения об определении победителя (победителей), указываются идентификационный номер и цена предложения участника, подавшего заявку на участие в </w:t>
      </w:r>
      <w:r>
        <w:rPr>
          <w:bCs/>
          <w:sz w:val="26"/>
          <w:szCs w:val="26"/>
        </w:rPr>
        <w:t>закупке, признанного победителем</w:t>
      </w:r>
      <w:r w:rsidRPr="00AF57FD">
        <w:rPr>
          <w:bCs/>
          <w:sz w:val="26"/>
          <w:szCs w:val="26"/>
        </w:rPr>
        <w:t>.</w:t>
      </w:r>
    </w:p>
    <w:p w14:paraId="7CFB7AA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размещаются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не позднее чем через 3 дня со дня подписания таких протоколов.</w:t>
      </w:r>
    </w:p>
    <w:p w14:paraId="569C6F9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 порядке и сроки, установленные 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уведомляет участника о выборе его победителем.</w:t>
      </w:r>
    </w:p>
    <w:p w14:paraId="4A72E76D"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6" w:name="_Toc112577146"/>
      <w:r w:rsidRPr="00AF57FD">
        <w:rPr>
          <w:b/>
          <w:sz w:val="26"/>
          <w:szCs w:val="26"/>
        </w:rPr>
        <w:t>Обеспечение заявок</w:t>
      </w:r>
      <w:bookmarkEnd w:id="506"/>
    </w:p>
    <w:p w14:paraId="35251112"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Размер и допустимые формы обеспечения заявок указываются Заказчиком в документации о закупке.</w:t>
      </w:r>
    </w:p>
    <w:p w14:paraId="6A0CBC86" w14:textId="77777777" w:rsidR="002D39D2" w:rsidRPr="00E42E9A" w:rsidRDefault="002D39D2" w:rsidP="00D80CED">
      <w:pPr>
        <w:pStyle w:val="ConsPlusNormal"/>
        <w:numPr>
          <w:ilvl w:val="2"/>
          <w:numId w:val="21"/>
        </w:numPr>
        <w:ind w:firstLine="709"/>
        <w:jc w:val="both"/>
        <w:rPr>
          <w:rFonts w:ascii="Times New Roman" w:hAnsi="Times New Roman" w:cs="Times New Roman"/>
          <w:sz w:val="26"/>
          <w:szCs w:val="26"/>
        </w:rPr>
      </w:pPr>
      <w:r w:rsidRPr="00E42E9A">
        <w:rPr>
          <w:rFonts w:ascii="Times New Roman" w:hAnsi="Times New Roman" w:cs="Times New Roman"/>
          <w:sz w:val="26"/>
          <w:szCs w:val="26"/>
        </w:rPr>
        <w:t xml:space="preserve">В случае предоставления обеспечения заявки путем внесения денежных средств, такие денежные средства вносятся </w:t>
      </w:r>
      <w:r>
        <w:rPr>
          <w:rFonts w:ascii="Times New Roman" w:hAnsi="Times New Roman" w:cs="Times New Roman"/>
          <w:sz w:val="26"/>
          <w:szCs w:val="26"/>
        </w:rPr>
        <w:t xml:space="preserve">участником </w:t>
      </w:r>
      <w:r w:rsidRPr="00E42E9A">
        <w:rPr>
          <w:rFonts w:ascii="Times New Roman" w:hAnsi="Times New Roman" w:cs="Times New Roman"/>
          <w:sz w:val="26"/>
          <w:szCs w:val="26"/>
        </w:rPr>
        <w:t xml:space="preserve">на счет </w:t>
      </w:r>
      <w:r>
        <w:rPr>
          <w:rFonts w:ascii="Times New Roman" w:hAnsi="Times New Roman" w:cs="Times New Roman"/>
          <w:sz w:val="26"/>
          <w:szCs w:val="26"/>
        </w:rPr>
        <w:t xml:space="preserve">электронной площадки </w:t>
      </w:r>
      <w:r w:rsidRPr="00E42E9A">
        <w:rPr>
          <w:rFonts w:ascii="Times New Roman" w:hAnsi="Times New Roman" w:cs="Times New Roman"/>
          <w:sz w:val="26"/>
          <w:szCs w:val="26"/>
        </w:rPr>
        <w:t xml:space="preserve">в соответствии с регламентом работы </w:t>
      </w:r>
      <w:r>
        <w:rPr>
          <w:rFonts w:ascii="Times New Roman" w:hAnsi="Times New Roman" w:cs="Times New Roman"/>
          <w:sz w:val="26"/>
          <w:szCs w:val="26"/>
        </w:rPr>
        <w:t>электронной площадки</w:t>
      </w:r>
      <w:r w:rsidRPr="00E42E9A">
        <w:rPr>
          <w:rFonts w:ascii="Times New Roman" w:hAnsi="Times New Roman" w:cs="Times New Roman"/>
          <w:sz w:val="26"/>
          <w:szCs w:val="26"/>
        </w:rPr>
        <w:t>.</w:t>
      </w:r>
      <w:r>
        <w:rPr>
          <w:rFonts w:ascii="Times New Roman" w:hAnsi="Times New Roman" w:cs="Times New Roman"/>
          <w:sz w:val="26"/>
          <w:szCs w:val="26"/>
        </w:rPr>
        <w:t xml:space="preserve"> Оператором электронной площадки осуществляется блокирование денежных средств. </w:t>
      </w:r>
    </w:p>
    <w:p w14:paraId="05A94A7B" w14:textId="773A355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Возврат участнику закупки обеспечения заявки на участие </w:t>
      </w:r>
      <w:r>
        <w:rPr>
          <w:rFonts w:ascii="Times New Roman" w:hAnsi="Times New Roman" w:cs="Times New Roman"/>
          <w:sz w:val="26"/>
          <w:szCs w:val="26"/>
        </w:rPr>
        <w:t>в</w:t>
      </w:r>
      <w:r w:rsidRPr="00AF57FD">
        <w:rPr>
          <w:rFonts w:ascii="Times New Roman" w:hAnsi="Times New Roman" w:cs="Times New Roman"/>
          <w:sz w:val="26"/>
          <w:szCs w:val="26"/>
        </w:rPr>
        <w:t xml:space="preserve"> закупке не производится в следующих случаях:</w:t>
      </w:r>
    </w:p>
    <w:p w14:paraId="4A9B1671" w14:textId="77777777"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уклонение или отказ участника закупки от заключения договора.</w:t>
      </w:r>
    </w:p>
    <w:p w14:paraId="3AB8CB03" w14:textId="1211EA89"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непредоставление или предоставление с нарушением условий, установленных настоящим Положением и документацией о закупке, до заключения договора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обеспечения исполнения договора (в случае документации </w:t>
      </w:r>
      <w:r w:rsidR="000C690A">
        <w:rPr>
          <w:rFonts w:ascii="Times New Roman" w:hAnsi="Times New Roman" w:cs="Times New Roman"/>
          <w:sz w:val="26"/>
          <w:szCs w:val="26"/>
        </w:rPr>
        <w:br/>
      </w:r>
      <w:r>
        <w:rPr>
          <w:rFonts w:ascii="Times New Roman" w:hAnsi="Times New Roman" w:cs="Times New Roman"/>
          <w:sz w:val="26"/>
          <w:szCs w:val="26"/>
        </w:rPr>
        <w:t>о</w:t>
      </w:r>
      <w:r w:rsidRPr="00AF57FD">
        <w:rPr>
          <w:rFonts w:ascii="Times New Roman" w:hAnsi="Times New Roman" w:cs="Times New Roman"/>
          <w:sz w:val="26"/>
          <w:szCs w:val="26"/>
        </w:rPr>
        <w:t xml:space="preserve"> закупке установлены требования обеспечения исполнения договора </w:t>
      </w:r>
      <w:r w:rsidR="000C690A">
        <w:rPr>
          <w:rFonts w:ascii="Times New Roman" w:hAnsi="Times New Roman" w:cs="Times New Roman"/>
          <w:sz w:val="26"/>
          <w:szCs w:val="26"/>
        </w:rPr>
        <w:br/>
      </w:r>
      <w:r w:rsidRPr="00AF57FD">
        <w:rPr>
          <w:rFonts w:ascii="Times New Roman" w:hAnsi="Times New Roman" w:cs="Times New Roman"/>
          <w:sz w:val="26"/>
          <w:szCs w:val="26"/>
        </w:rPr>
        <w:t>и срок его предоставления до заключения договора).</w:t>
      </w:r>
    </w:p>
    <w:p w14:paraId="5E510363" w14:textId="2C9A421E"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Б</w:t>
      </w:r>
      <w:r w:rsidRPr="00AF57FD">
        <w:rPr>
          <w:rFonts w:ascii="Times New Roman" w:hAnsi="Times New Roman" w:cs="Times New Roman"/>
          <w:sz w:val="26"/>
          <w:szCs w:val="26"/>
        </w:rPr>
        <w:t>локирование денежных средств</w:t>
      </w:r>
      <w:r>
        <w:rPr>
          <w:rFonts w:ascii="Times New Roman" w:hAnsi="Times New Roman" w:cs="Times New Roman"/>
          <w:sz w:val="26"/>
          <w:szCs w:val="26"/>
        </w:rPr>
        <w:t xml:space="preserve"> прекращается</w:t>
      </w:r>
      <w:r w:rsidRPr="00AF57FD">
        <w:rPr>
          <w:rFonts w:ascii="Times New Roman" w:hAnsi="Times New Roman" w:cs="Times New Roman"/>
          <w:sz w:val="26"/>
          <w:szCs w:val="26"/>
        </w:rPr>
        <w:t xml:space="preserve"> на </w:t>
      </w:r>
      <w:r>
        <w:rPr>
          <w:rFonts w:ascii="Times New Roman" w:hAnsi="Times New Roman" w:cs="Times New Roman"/>
          <w:sz w:val="26"/>
          <w:szCs w:val="26"/>
        </w:rPr>
        <w:t>электронной площадке в течение не более чем 1</w:t>
      </w:r>
      <w:r w:rsidRPr="00AF57FD">
        <w:rPr>
          <w:rFonts w:ascii="Times New Roman" w:hAnsi="Times New Roman" w:cs="Times New Roman"/>
          <w:sz w:val="26"/>
          <w:szCs w:val="26"/>
        </w:rPr>
        <w:t xml:space="preserve"> рабочего дня с даты наступления одного </w:t>
      </w:r>
      <w:r w:rsidR="000C690A">
        <w:rPr>
          <w:rFonts w:ascii="Times New Roman" w:hAnsi="Times New Roman" w:cs="Times New Roman"/>
          <w:sz w:val="26"/>
          <w:szCs w:val="26"/>
        </w:rPr>
        <w:br/>
      </w:r>
      <w:r w:rsidRPr="00AF57FD">
        <w:rPr>
          <w:rFonts w:ascii="Times New Roman" w:hAnsi="Times New Roman" w:cs="Times New Roman"/>
          <w:sz w:val="26"/>
          <w:szCs w:val="26"/>
        </w:rPr>
        <w:t>из следующих случаев:</w:t>
      </w:r>
    </w:p>
    <w:p w14:paraId="64FBC9E0" w14:textId="74F1885C" w:rsidR="002D39D2" w:rsidRPr="00AF57FD" w:rsidRDefault="002D39D2" w:rsidP="00B639FA">
      <w:pPr>
        <w:autoSpaceDE w:val="0"/>
        <w:autoSpaceDN w:val="0"/>
        <w:adjustRightInd w:val="0"/>
        <w:ind w:firstLine="709"/>
        <w:jc w:val="both"/>
        <w:rPr>
          <w:sz w:val="26"/>
          <w:szCs w:val="26"/>
        </w:rPr>
      </w:pPr>
      <w:r w:rsidRPr="00AF57FD">
        <w:rPr>
          <w:sz w:val="26"/>
          <w:szCs w:val="26"/>
        </w:rPr>
        <w:t xml:space="preserve">1) подписание итогового протокола. При этом прекращение блокирования осуществляется в отношении денежных средств всех участников закупки, </w:t>
      </w:r>
      <w:r w:rsidR="000C690A">
        <w:rPr>
          <w:sz w:val="26"/>
          <w:szCs w:val="26"/>
        </w:rPr>
        <w:br/>
      </w:r>
      <w:r w:rsidRPr="00AF57FD">
        <w:rPr>
          <w:sz w:val="26"/>
          <w:szCs w:val="26"/>
        </w:rPr>
        <w:t>за исключением победителя и учас</w:t>
      </w:r>
      <w:r>
        <w:rPr>
          <w:sz w:val="26"/>
          <w:szCs w:val="26"/>
        </w:rPr>
        <w:t xml:space="preserve">тника, занявшего второе место, </w:t>
      </w:r>
      <w:r w:rsidRPr="00AF57FD">
        <w:rPr>
          <w:sz w:val="26"/>
          <w:szCs w:val="26"/>
        </w:rPr>
        <w:t>блокирование таких денежных средств которых прекращается в случае заключения договора.</w:t>
      </w:r>
    </w:p>
    <w:p w14:paraId="2A7C7935"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2) отмена закупки.</w:t>
      </w:r>
    </w:p>
    <w:p w14:paraId="0442B023"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3) отклонение заявки участника закупки.</w:t>
      </w:r>
    </w:p>
    <w:p w14:paraId="0D6BE5F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4) отзыв заявки участником закупки до окончания срока подачи заявок.</w:t>
      </w:r>
    </w:p>
    <w:p w14:paraId="7F60FD0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5) получение заявки на участие в закупке после окончания срока подачи заявок.</w:t>
      </w:r>
    </w:p>
    <w:p w14:paraId="46D700E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6) завершение процедуры закупки без заключения договора.</w:t>
      </w:r>
    </w:p>
    <w:p w14:paraId="414998C5" w14:textId="77777777" w:rsidR="002D39D2" w:rsidRDefault="002D39D2" w:rsidP="00B639FA">
      <w:pPr>
        <w:pStyle w:val="ConsPlusNormal"/>
        <w:ind w:firstLine="709"/>
        <w:jc w:val="both"/>
        <w:rPr>
          <w:rFonts w:ascii="Times New Roman" w:hAnsi="Times New Roman" w:cs="Times New Roman"/>
          <w:sz w:val="26"/>
          <w:szCs w:val="26"/>
        </w:rPr>
      </w:pPr>
    </w:p>
    <w:p w14:paraId="3F76A006" w14:textId="77777777" w:rsidR="002D39D2" w:rsidRPr="00AF57FD" w:rsidRDefault="002D39D2" w:rsidP="00D80CED">
      <w:pPr>
        <w:pStyle w:val="affb"/>
        <w:keepNext/>
        <w:numPr>
          <w:ilvl w:val="1"/>
          <w:numId w:val="21"/>
        </w:numPr>
        <w:suppressAutoHyphens/>
        <w:ind w:left="0" w:firstLine="709"/>
        <w:jc w:val="both"/>
        <w:outlineLvl w:val="1"/>
        <w:rPr>
          <w:b/>
          <w:sz w:val="26"/>
          <w:szCs w:val="26"/>
        </w:rPr>
      </w:pPr>
      <w:bookmarkStart w:id="507" w:name="_Ref99722563"/>
      <w:bookmarkStart w:id="508" w:name="_Toc112577147"/>
      <w:r w:rsidRPr="00AF57FD">
        <w:rPr>
          <w:b/>
          <w:sz w:val="26"/>
          <w:szCs w:val="26"/>
        </w:rPr>
        <w:t xml:space="preserve">Заключение договора по итогам </w:t>
      </w:r>
      <w:r>
        <w:rPr>
          <w:b/>
          <w:sz w:val="26"/>
          <w:szCs w:val="26"/>
        </w:rPr>
        <w:t>закупки</w:t>
      </w:r>
      <w:bookmarkEnd w:id="507"/>
      <w:bookmarkEnd w:id="508"/>
    </w:p>
    <w:p w14:paraId="44E5D395" w14:textId="0443640F"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 заключается на основании протокола по подведению итогов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на условиях, указанных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 в заявке, поданной участником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с которым заключается договор. Цена договора, заключаемого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не может превышать НМЦ договора (лота), НМЦед, установленную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 проведении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цену договора, цену единицы продукции, указанную в заявке участника, с которым заключается договор, </w:t>
      </w:r>
      <w:r w:rsidR="000C690A">
        <w:rPr>
          <w:rFonts w:ascii="Times New Roman" w:hAnsi="Times New Roman" w:cs="Times New Roman"/>
          <w:sz w:val="26"/>
          <w:szCs w:val="26"/>
        </w:rPr>
        <w:br/>
      </w:r>
      <w:r w:rsidRPr="00AF57FD">
        <w:rPr>
          <w:rFonts w:ascii="Times New Roman" w:hAnsi="Times New Roman" w:cs="Times New Roman"/>
          <w:sz w:val="26"/>
          <w:szCs w:val="26"/>
        </w:rPr>
        <w:t>и может быть снижена путем проведения преддоговорных переговоров.</w:t>
      </w:r>
    </w:p>
    <w:p w14:paraId="3FF2C6F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иное не предусмотрено законом, </w:t>
      </w:r>
      <w:r>
        <w:rPr>
          <w:rFonts w:ascii="Times New Roman" w:hAnsi="Times New Roman" w:cs="Times New Roman"/>
          <w:sz w:val="26"/>
          <w:szCs w:val="26"/>
        </w:rPr>
        <w:t>д</w:t>
      </w:r>
      <w:r w:rsidRPr="004829A3">
        <w:rPr>
          <w:rFonts w:ascii="Times New Roman" w:hAnsi="Times New Roman" w:cs="Times New Roman"/>
          <w:sz w:val="26"/>
          <w:szCs w:val="26"/>
        </w:rPr>
        <w:t>оговор по итогам закупки может быть заключен не ранее следующего дня со дня публикации протокола подведения итогов закупки</w:t>
      </w:r>
      <w:r>
        <w:rPr>
          <w:rFonts w:ascii="Times New Roman" w:hAnsi="Times New Roman" w:cs="Times New Roman"/>
          <w:sz w:val="26"/>
          <w:szCs w:val="26"/>
        </w:rPr>
        <w:t xml:space="preserve"> на электронной площадке</w:t>
      </w:r>
      <w:r w:rsidRPr="00AF57FD">
        <w:rPr>
          <w:rFonts w:ascii="Times New Roman" w:hAnsi="Times New Roman" w:cs="Times New Roman"/>
          <w:sz w:val="26"/>
          <w:szCs w:val="26"/>
        </w:rPr>
        <w:t>.</w:t>
      </w:r>
    </w:p>
    <w:p w14:paraId="5FC777F3" w14:textId="688F1484"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bookmarkStart w:id="509" w:name="_Ref99555546"/>
      <w:r w:rsidRPr="00AF57FD">
        <w:rPr>
          <w:rFonts w:ascii="Times New Roman" w:hAnsi="Times New Roman" w:cs="Times New Roman"/>
          <w:sz w:val="26"/>
          <w:szCs w:val="26"/>
        </w:rPr>
        <w:t xml:space="preserve">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и/или в уведомлении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о результатах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должен представить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текст договора на условиях, содержащихся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 представленной им заявке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bookmarkEnd w:id="509"/>
    </w:p>
    <w:p w14:paraId="0251820B" w14:textId="3ADEA1D6"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w:t>
      </w:r>
      <w:r>
        <w:rPr>
          <w:rFonts w:ascii="Times New Roman" w:hAnsi="Times New Roman" w:cs="Times New Roman"/>
          <w:sz w:val="26"/>
          <w:szCs w:val="26"/>
        </w:rPr>
        <w:t>закупке</w:t>
      </w:r>
      <w:r w:rsidR="00D81753">
        <w:rPr>
          <w:rFonts w:ascii="Times New Roman" w:hAnsi="Times New Roman" w:cs="Times New Roman"/>
          <w:sz w:val="26"/>
          <w:szCs w:val="26"/>
        </w:rPr>
        <w:t xml:space="preserve">, должен представить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обеспечение исполнения договора, в случае, если в документации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было установлено такое требование. Обеспечение исполнения договора предоставляется в размере и форме, предусмотренными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0BF68E88" w14:textId="2BAF0D8C"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не представил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установленный срок подписанный со своей стороны проект договора, подготовленный в соответствии с пунктом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_Ref99555546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19.13.3</w:t>
      </w:r>
      <w:r w:rsidR="00D8175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либо обеспечение исполнения договора, если дан</w:t>
      </w:r>
      <w:r w:rsidR="00D81753">
        <w:rPr>
          <w:rFonts w:ascii="Times New Roman" w:hAnsi="Times New Roman" w:cs="Times New Roman"/>
          <w:sz w:val="26"/>
          <w:szCs w:val="26"/>
        </w:rPr>
        <w:t xml:space="preserve">ное требование было установлено </w:t>
      </w:r>
      <w:r w:rsidRPr="00AF57FD">
        <w:rPr>
          <w:rFonts w:ascii="Times New Roman" w:hAnsi="Times New Roman" w:cs="Times New Roman"/>
          <w:sz w:val="26"/>
          <w:szCs w:val="26"/>
        </w:rPr>
        <w:t xml:space="preserve">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такой участник считается уклонившимся от заключения договора.</w:t>
      </w:r>
    </w:p>
    <w:p w14:paraId="0CC6A32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уклонился от заключения договора, или не предоставил обеспечение исполнения договора, если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было установлено такое требование,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другим участником, занявшим сл</w:t>
      </w:r>
      <w:r>
        <w:rPr>
          <w:rFonts w:ascii="Times New Roman" w:hAnsi="Times New Roman" w:cs="Times New Roman"/>
          <w:sz w:val="26"/>
          <w:szCs w:val="26"/>
        </w:rPr>
        <w:t>едующее место или объявить новую закупку</w:t>
      </w:r>
      <w:r w:rsidRPr="00AF57FD">
        <w:rPr>
          <w:rFonts w:ascii="Times New Roman" w:hAnsi="Times New Roman" w:cs="Times New Roman"/>
          <w:sz w:val="26"/>
          <w:szCs w:val="26"/>
        </w:rPr>
        <w:t>.</w:t>
      </w:r>
    </w:p>
    <w:p w14:paraId="3B6E7617" w14:textId="76600A15"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0" w:name="_Ref99555617"/>
      <w:bookmarkStart w:id="511" w:name="_Toc112577148"/>
      <w:r w:rsidRPr="00AF57FD">
        <w:rPr>
          <w:b/>
          <w:sz w:val="26"/>
          <w:szCs w:val="26"/>
        </w:rPr>
        <w:t>Отмена закупки</w:t>
      </w:r>
      <w:bookmarkEnd w:id="510"/>
      <w:bookmarkEnd w:id="511"/>
    </w:p>
    <w:p w14:paraId="17B513E6" w14:textId="24A409BE"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отказаться от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а также завершить процедуру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без заключения договора п</w:t>
      </w:r>
      <w:r w:rsidR="000D60E4">
        <w:rPr>
          <w:rFonts w:ascii="Times New Roman" w:hAnsi="Times New Roman" w:cs="Times New Roman"/>
          <w:sz w:val="26"/>
          <w:szCs w:val="26"/>
        </w:rPr>
        <w:t>о е</w:t>
      </w:r>
      <w:r w:rsidR="00A43489">
        <w:rPr>
          <w:rFonts w:ascii="Times New Roman" w:hAnsi="Times New Roman" w:cs="Times New Roman"/>
          <w:sz w:val="26"/>
          <w:szCs w:val="26"/>
        </w:rPr>
        <w:t>е</w:t>
      </w:r>
      <w:r w:rsidR="000D60E4">
        <w:rPr>
          <w:rFonts w:ascii="Times New Roman" w:hAnsi="Times New Roman" w:cs="Times New Roman"/>
          <w:sz w:val="26"/>
          <w:szCs w:val="26"/>
        </w:rPr>
        <w:t xml:space="preserve"> результатам в любое время</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до заключения договора, при этом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возмещает участнику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расходы, понесенные им в связи с участием в </w:t>
      </w:r>
      <w:r>
        <w:rPr>
          <w:rFonts w:ascii="Times New Roman" w:hAnsi="Times New Roman" w:cs="Times New Roman"/>
          <w:sz w:val="26"/>
          <w:szCs w:val="26"/>
        </w:rPr>
        <w:t>процедуре закупки</w:t>
      </w:r>
      <w:r w:rsidRPr="00AF57FD">
        <w:rPr>
          <w:rFonts w:ascii="Times New Roman" w:hAnsi="Times New Roman" w:cs="Times New Roman"/>
          <w:sz w:val="26"/>
          <w:szCs w:val="26"/>
        </w:rPr>
        <w:t>.</w:t>
      </w:r>
    </w:p>
    <w:p w14:paraId="18C90C57"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Уведомление об отказе от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размещается </w:t>
      </w:r>
      <w:r>
        <w:rPr>
          <w:rFonts w:ascii="Times New Roman" w:hAnsi="Times New Roman" w:cs="Times New Roman"/>
          <w:sz w:val="26"/>
          <w:szCs w:val="26"/>
        </w:rPr>
        <w:t>Заказчиком на электронной площадке</w:t>
      </w:r>
      <w:r w:rsidRPr="00AF57FD">
        <w:rPr>
          <w:rFonts w:ascii="Times New Roman" w:hAnsi="Times New Roman" w:cs="Times New Roman"/>
          <w:sz w:val="26"/>
          <w:szCs w:val="26"/>
        </w:rPr>
        <w:t>.</w:t>
      </w:r>
    </w:p>
    <w:p w14:paraId="73EB1867"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2" w:name="_Toc112577149"/>
      <w:r>
        <w:rPr>
          <w:b/>
          <w:sz w:val="26"/>
          <w:szCs w:val="26"/>
        </w:rPr>
        <w:t xml:space="preserve">Особенности </w:t>
      </w:r>
      <w:r w:rsidRPr="00AF57FD">
        <w:rPr>
          <w:b/>
          <w:sz w:val="26"/>
          <w:szCs w:val="26"/>
        </w:rPr>
        <w:t xml:space="preserve">проведения </w:t>
      </w:r>
      <w:r>
        <w:rPr>
          <w:b/>
          <w:sz w:val="26"/>
          <w:szCs w:val="26"/>
        </w:rPr>
        <w:t>отбора предложений</w:t>
      </w:r>
      <w:bookmarkEnd w:id="512"/>
    </w:p>
    <w:p w14:paraId="1D142D78" w14:textId="60C22959"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Общий порядок проведения отбора предложений</w:t>
      </w:r>
      <w:r w:rsidRPr="00AF57FD">
        <w:rPr>
          <w:rFonts w:ascii="Times New Roman" w:hAnsi="Times New Roman" w:cs="Times New Roman"/>
          <w:sz w:val="26"/>
          <w:szCs w:val="26"/>
        </w:rPr>
        <w:t xml:space="preserve"> определяется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пунктами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_Ref99555605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19.3</w:t>
      </w:r>
      <w:r w:rsidR="00D81753">
        <w:rPr>
          <w:rFonts w:ascii="Times New Roman" w:hAnsi="Times New Roman" w:cs="Times New Roman"/>
          <w:sz w:val="26"/>
          <w:szCs w:val="26"/>
        </w:rPr>
        <w:fldChar w:fldCharType="end"/>
      </w:r>
      <w:r>
        <w:rPr>
          <w:rFonts w:ascii="Times New Roman" w:hAnsi="Times New Roman" w:cs="Times New Roman"/>
          <w:sz w:val="26"/>
          <w:szCs w:val="26"/>
        </w:rPr>
        <w:t xml:space="preserve"> –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_Ref99555617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19.14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2A21066C" w14:textId="2368384A"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размещает на электронной площадке </w:t>
      </w:r>
      <w:r w:rsidRPr="00AF57FD">
        <w:rPr>
          <w:rFonts w:ascii="Times New Roman" w:hAnsi="Times New Roman" w:cs="Times New Roman"/>
          <w:sz w:val="26"/>
          <w:szCs w:val="26"/>
        </w:rPr>
        <w:t xml:space="preserve">извещение </w:t>
      </w:r>
      <w:r w:rsidR="000C690A">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д</w:t>
      </w:r>
      <w:r>
        <w:rPr>
          <w:rFonts w:ascii="Times New Roman" w:hAnsi="Times New Roman" w:cs="Times New Roman"/>
          <w:sz w:val="26"/>
          <w:szCs w:val="26"/>
        </w:rPr>
        <w:t xml:space="preserve">окументацию </w:t>
      </w:r>
      <w:r w:rsidRPr="00AF57FD">
        <w:rPr>
          <w:rFonts w:ascii="Times New Roman" w:hAnsi="Times New Roman" w:cs="Times New Roman"/>
          <w:sz w:val="26"/>
          <w:szCs w:val="26"/>
        </w:rPr>
        <w:t xml:space="preserve">о проведении </w:t>
      </w:r>
      <w:r>
        <w:rPr>
          <w:rFonts w:ascii="Times New Roman" w:hAnsi="Times New Roman" w:cs="Times New Roman"/>
          <w:sz w:val="26"/>
          <w:szCs w:val="26"/>
        </w:rPr>
        <w:t xml:space="preserve">отбора предложений не менее чем за </w:t>
      </w:r>
      <w:r w:rsidRPr="00DE1BF3">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до даты окончания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50002F0E" w14:textId="22842CA3"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После проведения оценки и соп</w:t>
      </w:r>
      <w:r>
        <w:rPr>
          <w:rFonts w:ascii="Times New Roman" w:hAnsi="Times New Roman" w:cs="Times New Roman"/>
          <w:sz w:val="26"/>
          <w:szCs w:val="26"/>
        </w:rPr>
        <w:t xml:space="preserve">оставления заявок на участие в отборе предложений </w:t>
      </w:r>
      <w:r w:rsidRPr="00AF57FD">
        <w:rPr>
          <w:rFonts w:ascii="Times New Roman" w:hAnsi="Times New Roman" w:cs="Times New Roman"/>
          <w:sz w:val="26"/>
          <w:szCs w:val="26"/>
        </w:rPr>
        <w:t xml:space="preserve">и переторжки (если проводилась) с учетом ее результатов, закупочная комиссия определяет победителя </w:t>
      </w:r>
      <w:r>
        <w:rPr>
          <w:rFonts w:ascii="Times New Roman" w:hAnsi="Times New Roman" w:cs="Times New Roman"/>
          <w:sz w:val="26"/>
          <w:szCs w:val="26"/>
        </w:rPr>
        <w:t>отбора предложений</w:t>
      </w:r>
      <w:r w:rsidRPr="00AF57FD">
        <w:rPr>
          <w:rFonts w:ascii="Times New Roman" w:hAnsi="Times New Roman" w:cs="Times New Roman"/>
          <w:sz w:val="26"/>
          <w:szCs w:val="26"/>
        </w:rPr>
        <w:t xml:space="preserve">. Закупочная комиссия присваивает место каждой заявке,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если проводилась переторжка). </w:t>
      </w:r>
    </w:p>
    <w:p w14:paraId="321A136A" w14:textId="2E433B69" w:rsidR="002D39D2" w:rsidRPr="00AF57FD" w:rsidRDefault="002D39D2" w:rsidP="00D80CED">
      <w:pPr>
        <w:pStyle w:val="ConsPlusNormal"/>
        <w:numPr>
          <w:ilvl w:val="2"/>
          <w:numId w:val="21"/>
        </w:numPr>
        <w:ind w:firstLine="709"/>
        <w:jc w:val="both"/>
        <w:rPr>
          <w:sz w:val="26"/>
          <w:szCs w:val="26"/>
        </w:rPr>
      </w:pPr>
      <w:r w:rsidRPr="00AF57FD">
        <w:rPr>
          <w:rFonts w:ascii="Times New Roman" w:hAnsi="Times New Roman" w:cs="Times New Roman"/>
          <w:sz w:val="26"/>
          <w:szCs w:val="26"/>
        </w:rPr>
        <w:t xml:space="preserve">Победителем </w:t>
      </w:r>
      <w:r>
        <w:rPr>
          <w:rFonts w:ascii="Times New Roman" w:hAnsi="Times New Roman" w:cs="Times New Roman"/>
          <w:sz w:val="26"/>
          <w:szCs w:val="26"/>
        </w:rPr>
        <w:t>отбора предложений</w:t>
      </w:r>
      <w:r w:rsidRPr="00AF57FD">
        <w:rPr>
          <w:rFonts w:ascii="Times New Roman" w:hAnsi="Times New Roman" w:cs="Times New Roman"/>
          <w:sz w:val="26"/>
          <w:szCs w:val="26"/>
        </w:rPr>
        <w:t xml:space="preserve"> признается участник, заявка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w:t>
      </w:r>
      <w:r>
        <w:rPr>
          <w:rFonts w:ascii="Times New Roman" w:hAnsi="Times New Roman" w:cs="Times New Roman"/>
          <w:sz w:val="26"/>
          <w:szCs w:val="26"/>
        </w:rPr>
        <w:t xml:space="preserve">закупке </w:t>
      </w:r>
      <w:r w:rsidRPr="00AF57FD">
        <w:rPr>
          <w:rFonts w:ascii="Times New Roman" w:hAnsi="Times New Roman" w:cs="Times New Roman"/>
          <w:sz w:val="26"/>
          <w:szCs w:val="26"/>
        </w:rPr>
        <w:t xml:space="preserve">которого соответствует требованиям, установленным документацией о </w:t>
      </w:r>
      <w:r>
        <w:rPr>
          <w:rFonts w:ascii="Times New Roman" w:hAnsi="Times New Roman" w:cs="Times New Roman"/>
          <w:sz w:val="26"/>
          <w:szCs w:val="26"/>
        </w:rPr>
        <w:t xml:space="preserve">закупке, и заявка </w:t>
      </w:r>
      <w:r w:rsidRPr="00AF57FD">
        <w:rPr>
          <w:rFonts w:ascii="Times New Roman" w:hAnsi="Times New Roman" w:cs="Times New Roman"/>
          <w:sz w:val="26"/>
          <w:szCs w:val="26"/>
        </w:rPr>
        <w:t>которого по ре</w:t>
      </w:r>
      <w:r>
        <w:rPr>
          <w:rFonts w:ascii="Times New Roman" w:hAnsi="Times New Roman" w:cs="Times New Roman"/>
          <w:sz w:val="26"/>
          <w:szCs w:val="26"/>
        </w:rPr>
        <w:t xml:space="preserve">зультатам сопоставления заявок </w:t>
      </w:r>
      <w:r w:rsidR="000C690A">
        <w:rPr>
          <w:rFonts w:ascii="Times New Roman" w:hAnsi="Times New Roman" w:cs="Times New Roman"/>
          <w:sz w:val="26"/>
          <w:szCs w:val="26"/>
        </w:rPr>
        <w:br/>
      </w:r>
      <w:r w:rsidRPr="00AF57FD">
        <w:rPr>
          <w:rFonts w:ascii="Times New Roman" w:hAnsi="Times New Roman" w:cs="Times New Roman"/>
          <w:sz w:val="26"/>
          <w:szCs w:val="26"/>
        </w:rPr>
        <w:t>на основании указанных в документации о такой закупке критериев оценки содержит лучшие условия исполнения договора.</w:t>
      </w:r>
    </w:p>
    <w:p w14:paraId="2D678F7E"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3" w:name="_Toc112577150"/>
      <w:r>
        <w:rPr>
          <w:b/>
          <w:sz w:val="26"/>
          <w:szCs w:val="26"/>
        </w:rPr>
        <w:t xml:space="preserve">Особенности </w:t>
      </w:r>
      <w:r w:rsidRPr="00AF57FD">
        <w:rPr>
          <w:b/>
          <w:sz w:val="26"/>
          <w:szCs w:val="26"/>
        </w:rPr>
        <w:t xml:space="preserve">проведения </w:t>
      </w:r>
      <w:r>
        <w:rPr>
          <w:b/>
          <w:sz w:val="26"/>
          <w:szCs w:val="26"/>
        </w:rPr>
        <w:t>онлайн тендера</w:t>
      </w:r>
      <w:bookmarkEnd w:id="513"/>
    </w:p>
    <w:p w14:paraId="78F8A146" w14:textId="30B73CCF"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определяется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w:t>
      </w:r>
      <w:r>
        <w:rPr>
          <w:rFonts w:ascii="Times New Roman" w:hAnsi="Times New Roman" w:cs="Times New Roman"/>
          <w:sz w:val="26"/>
          <w:szCs w:val="26"/>
        </w:rPr>
        <w:t>с</w:t>
      </w:r>
      <w:r w:rsidRPr="00AF57FD">
        <w:rPr>
          <w:rFonts w:ascii="Times New Roman" w:hAnsi="Times New Roman" w:cs="Times New Roman"/>
          <w:sz w:val="26"/>
          <w:szCs w:val="26"/>
        </w:rPr>
        <w:t xml:space="preserve"> </w:t>
      </w:r>
      <w:r>
        <w:rPr>
          <w:rFonts w:ascii="Times New Roman" w:hAnsi="Times New Roman" w:cs="Times New Roman"/>
          <w:sz w:val="26"/>
          <w:szCs w:val="26"/>
        </w:rPr>
        <w:t xml:space="preserve">пунктами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_Ref99555605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19.3</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_Ref99555617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19.14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754FE5B9" w14:textId="7F7DFBE5"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размещается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0C690A">
        <w:rPr>
          <w:rFonts w:ascii="Times New Roman" w:hAnsi="Times New Roman" w:cs="Times New Roman"/>
          <w:sz w:val="26"/>
          <w:szCs w:val="26"/>
        </w:rPr>
        <w:br/>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не менее чем за </w:t>
      </w:r>
      <w:r>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до даты окончания подачи заявок на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w:t>
      </w:r>
    </w:p>
    <w:p w14:paraId="152CEE9C" w14:textId="5A4F345F"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документацию</w:t>
      </w:r>
      <w:r>
        <w:rPr>
          <w:rFonts w:ascii="Times New Roman" w:hAnsi="Times New Roman" w:cs="Times New Roman"/>
          <w:sz w:val="26"/>
          <w:szCs w:val="26"/>
        </w:rPr>
        <w:t xml:space="preserve"> о проведении онлайн тендера</w:t>
      </w:r>
      <w:r w:rsidRPr="00AF57FD">
        <w:rPr>
          <w:rFonts w:ascii="Times New Roman" w:hAnsi="Times New Roman" w:cs="Times New Roman"/>
          <w:sz w:val="26"/>
          <w:szCs w:val="26"/>
        </w:rPr>
        <w:t xml:space="preserve"> помимо сведений, указанных в пункте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_Ref99555716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C75CE1">
        <w:rPr>
          <w:rFonts w:ascii="Times New Roman" w:hAnsi="Times New Roman" w:cs="Times New Roman"/>
          <w:sz w:val="26"/>
          <w:szCs w:val="26"/>
        </w:rPr>
        <w:t>19.4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включается информация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о «шаге </w:t>
      </w:r>
      <w:r>
        <w:rPr>
          <w:rFonts w:ascii="Times New Roman" w:hAnsi="Times New Roman" w:cs="Times New Roman"/>
          <w:sz w:val="26"/>
          <w:szCs w:val="26"/>
        </w:rPr>
        <w:t>онлайн тендера</w:t>
      </w:r>
      <w:r w:rsidR="008E3FA4">
        <w:rPr>
          <w:rFonts w:ascii="Times New Roman" w:hAnsi="Times New Roman" w:cs="Times New Roman"/>
          <w:sz w:val="26"/>
          <w:szCs w:val="26"/>
        </w:rPr>
        <w:t>», а также</w:t>
      </w:r>
      <w:r w:rsidRPr="00AF57FD">
        <w:rPr>
          <w:rFonts w:ascii="Times New Roman" w:hAnsi="Times New Roman" w:cs="Times New Roman"/>
          <w:sz w:val="26"/>
          <w:szCs w:val="26"/>
        </w:rPr>
        <w:t xml:space="preserve"> место, дата и время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w:t>
      </w:r>
    </w:p>
    <w:p w14:paraId="77CA88A5"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 заявки на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не включается предложение о цене договора (лота).</w:t>
      </w:r>
    </w:p>
    <w:p w14:paraId="2FE92810" w14:textId="1FD55E60"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рассмотрения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участник закупки не допускается за</w:t>
      </w:r>
      <w:r>
        <w:rPr>
          <w:rFonts w:ascii="Times New Roman" w:hAnsi="Times New Roman" w:cs="Times New Roman"/>
          <w:sz w:val="26"/>
          <w:szCs w:val="26"/>
        </w:rPr>
        <w:t>купочной комиссией к участию в онлайн тендере</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в случаях:</w:t>
      </w:r>
    </w:p>
    <w:p w14:paraId="1EB2CD0C" w14:textId="37F8210B" w:rsidR="002D39D2" w:rsidRPr="00AF57FD" w:rsidRDefault="002D39D2" w:rsidP="00B639FA">
      <w:pPr>
        <w:autoSpaceDE w:val="0"/>
        <w:autoSpaceDN w:val="0"/>
        <w:adjustRightInd w:val="0"/>
        <w:ind w:firstLine="709"/>
        <w:jc w:val="both"/>
        <w:rPr>
          <w:sz w:val="26"/>
          <w:szCs w:val="26"/>
        </w:rPr>
      </w:pPr>
      <w:r w:rsidRPr="00AF57FD">
        <w:rPr>
          <w:sz w:val="26"/>
          <w:szCs w:val="26"/>
        </w:rPr>
        <w:t xml:space="preserve">1) непредставления документов, установленных документацией, </w:t>
      </w:r>
      <w:r w:rsidR="0056481E">
        <w:rPr>
          <w:sz w:val="26"/>
          <w:szCs w:val="26"/>
        </w:rPr>
        <w:br/>
      </w:r>
      <w:r w:rsidRPr="00AF57FD">
        <w:rPr>
          <w:sz w:val="26"/>
          <w:szCs w:val="26"/>
        </w:rPr>
        <w:t xml:space="preserve">либо наличия в таких документах недостоверных сведений об участнике </w:t>
      </w:r>
      <w:r w:rsidR="0056481E">
        <w:rPr>
          <w:sz w:val="26"/>
          <w:szCs w:val="26"/>
        </w:rPr>
        <w:br/>
      </w:r>
      <w:r w:rsidRPr="00AF57FD">
        <w:rPr>
          <w:sz w:val="26"/>
          <w:szCs w:val="26"/>
        </w:rPr>
        <w:t>или о продукции, являющейся предметом закупки.</w:t>
      </w:r>
    </w:p>
    <w:p w14:paraId="4C711A07"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2) несоответствия участника </w:t>
      </w:r>
      <w:r>
        <w:rPr>
          <w:sz w:val="26"/>
          <w:szCs w:val="26"/>
        </w:rPr>
        <w:t>требованиям документации</w:t>
      </w:r>
      <w:r w:rsidRPr="00AF57FD">
        <w:rPr>
          <w:sz w:val="26"/>
          <w:szCs w:val="26"/>
        </w:rPr>
        <w:t>.</w:t>
      </w:r>
    </w:p>
    <w:p w14:paraId="2A006220" w14:textId="1858B1F5" w:rsidR="002D39D2" w:rsidRPr="00AF57FD" w:rsidRDefault="002D39D2" w:rsidP="00B639FA">
      <w:pPr>
        <w:autoSpaceDE w:val="0"/>
        <w:autoSpaceDN w:val="0"/>
        <w:adjustRightInd w:val="0"/>
        <w:ind w:firstLine="709"/>
        <w:jc w:val="both"/>
        <w:rPr>
          <w:sz w:val="26"/>
          <w:szCs w:val="26"/>
        </w:rPr>
      </w:pPr>
      <w:r w:rsidRPr="00AF57FD">
        <w:rPr>
          <w:sz w:val="26"/>
          <w:szCs w:val="26"/>
        </w:rPr>
        <w:t xml:space="preserve">3) непредставления обеспечения заявки на участие в </w:t>
      </w:r>
      <w:r>
        <w:rPr>
          <w:sz w:val="26"/>
          <w:szCs w:val="26"/>
        </w:rPr>
        <w:t>закупке</w:t>
      </w:r>
      <w:r w:rsidRPr="00AF57FD">
        <w:rPr>
          <w:sz w:val="26"/>
          <w:szCs w:val="26"/>
        </w:rPr>
        <w:t xml:space="preserve"> </w:t>
      </w:r>
      <w:r w:rsidR="0056481E">
        <w:rPr>
          <w:sz w:val="26"/>
          <w:szCs w:val="26"/>
        </w:rPr>
        <w:br/>
      </w:r>
      <w:r w:rsidRPr="00AF57FD">
        <w:rPr>
          <w:sz w:val="26"/>
          <w:szCs w:val="26"/>
        </w:rPr>
        <w:t>или его несоответствия тре</w:t>
      </w:r>
      <w:r>
        <w:rPr>
          <w:sz w:val="26"/>
          <w:szCs w:val="26"/>
        </w:rPr>
        <w:t>бованиям документации</w:t>
      </w:r>
      <w:r w:rsidRPr="00AF57FD">
        <w:rPr>
          <w:sz w:val="26"/>
          <w:szCs w:val="26"/>
        </w:rPr>
        <w:t xml:space="preserve">, если требование обеспечения таких </w:t>
      </w:r>
      <w:r>
        <w:rPr>
          <w:sz w:val="26"/>
          <w:szCs w:val="26"/>
        </w:rPr>
        <w:t>заявок указано в документации</w:t>
      </w:r>
      <w:r w:rsidRPr="00AF57FD">
        <w:rPr>
          <w:sz w:val="26"/>
          <w:szCs w:val="26"/>
        </w:rPr>
        <w:t>.</w:t>
      </w:r>
    </w:p>
    <w:p w14:paraId="6BC12875"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4) несоответствия заявки на участие в </w:t>
      </w:r>
      <w:r>
        <w:rPr>
          <w:sz w:val="26"/>
          <w:szCs w:val="26"/>
        </w:rPr>
        <w:t>закупке требованиям документации</w:t>
      </w:r>
      <w:r w:rsidRPr="00AF57FD">
        <w:rPr>
          <w:sz w:val="26"/>
          <w:szCs w:val="26"/>
        </w:rPr>
        <w:t>.</w:t>
      </w:r>
    </w:p>
    <w:p w14:paraId="6C3A119A" w14:textId="7D6A8436" w:rsidR="002D39D2" w:rsidRDefault="002D39D2" w:rsidP="00B639FA">
      <w:pPr>
        <w:autoSpaceDE w:val="0"/>
        <w:autoSpaceDN w:val="0"/>
        <w:adjustRightInd w:val="0"/>
        <w:ind w:firstLine="709"/>
        <w:jc w:val="both"/>
        <w:rPr>
          <w:sz w:val="26"/>
          <w:szCs w:val="26"/>
        </w:rPr>
      </w:pPr>
      <w:r w:rsidRPr="00AF57FD">
        <w:rPr>
          <w:sz w:val="26"/>
          <w:szCs w:val="26"/>
        </w:rPr>
        <w:t xml:space="preserve">5) в документации могут быть установлены другие основания, </w:t>
      </w:r>
      <w:r w:rsidR="0056481E">
        <w:rPr>
          <w:sz w:val="26"/>
          <w:szCs w:val="26"/>
        </w:rPr>
        <w:br/>
      </w:r>
      <w:r w:rsidRPr="00AF57FD">
        <w:rPr>
          <w:sz w:val="26"/>
          <w:szCs w:val="26"/>
        </w:rPr>
        <w:t>при наступлении которых участ</w:t>
      </w:r>
      <w:r>
        <w:rPr>
          <w:sz w:val="26"/>
          <w:szCs w:val="26"/>
        </w:rPr>
        <w:t>ник не допускается к участию в закупке</w:t>
      </w:r>
      <w:r w:rsidRPr="00AF57FD">
        <w:rPr>
          <w:sz w:val="26"/>
          <w:szCs w:val="26"/>
        </w:rPr>
        <w:t xml:space="preserve">, </w:t>
      </w:r>
      <w:r w:rsidR="0056481E">
        <w:rPr>
          <w:sz w:val="26"/>
          <w:szCs w:val="26"/>
        </w:rPr>
        <w:br/>
      </w:r>
      <w:r w:rsidRPr="00AF57FD">
        <w:rPr>
          <w:sz w:val="26"/>
          <w:szCs w:val="26"/>
        </w:rPr>
        <w:t>не противоречащие настоящему Положению.</w:t>
      </w:r>
    </w:p>
    <w:p w14:paraId="0AC23FF4" w14:textId="0AC3D43F"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w:t>
      </w:r>
      <w:r>
        <w:rPr>
          <w:rFonts w:ascii="Times New Roman" w:hAnsi="Times New Roman" w:cs="Times New Roman"/>
          <w:sz w:val="26"/>
          <w:szCs w:val="26"/>
        </w:rPr>
        <w:t xml:space="preserve">онлайн тендер </w:t>
      </w:r>
      <w:r w:rsidRPr="00AF57FD">
        <w:rPr>
          <w:rFonts w:ascii="Times New Roman" w:hAnsi="Times New Roman" w:cs="Times New Roman"/>
          <w:sz w:val="26"/>
          <w:szCs w:val="26"/>
        </w:rPr>
        <w:t>признан несостоявшимся вследствие п</w:t>
      </w:r>
      <w:r>
        <w:rPr>
          <w:rFonts w:ascii="Times New Roman" w:hAnsi="Times New Roman" w:cs="Times New Roman"/>
          <w:sz w:val="26"/>
          <w:szCs w:val="26"/>
        </w:rPr>
        <w:t>оступления заявки на участие в онлайн тендере</w:t>
      </w:r>
      <w:r w:rsidRPr="00AF57FD">
        <w:rPr>
          <w:rFonts w:ascii="Times New Roman" w:hAnsi="Times New Roman" w:cs="Times New Roman"/>
          <w:sz w:val="26"/>
          <w:szCs w:val="26"/>
        </w:rPr>
        <w:t xml:space="preserve"> от одного участника, </w:t>
      </w:r>
      <w:r>
        <w:rPr>
          <w:rFonts w:ascii="Times New Roman" w:hAnsi="Times New Roman" w:cs="Times New Roman"/>
          <w:sz w:val="26"/>
          <w:szCs w:val="26"/>
        </w:rPr>
        <w:t>с таким участником (</w:t>
      </w:r>
      <w:r w:rsidRPr="00AF57FD">
        <w:rPr>
          <w:rFonts w:ascii="Times New Roman" w:hAnsi="Times New Roman" w:cs="Times New Roman"/>
          <w:sz w:val="26"/>
          <w:szCs w:val="26"/>
        </w:rPr>
        <w:t xml:space="preserve">при условии, что его заявка соответствует требованиям, изложенным </w:t>
      </w:r>
      <w:r w:rsidR="0056481E">
        <w:rPr>
          <w:rFonts w:ascii="Times New Roman" w:hAnsi="Times New Roman" w:cs="Times New Roman"/>
          <w:sz w:val="26"/>
          <w:szCs w:val="26"/>
        </w:rPr>
        <w:br/>
      </w:r>
      <w:r w:rsidRPr="00AF57FD">
        <w:rPr>
          <w:rFonts w:ascii="Times New Roman" w:hAnsi="Times New Roman" w:cs="Times New Roman"/>
          <w:sz w:val="26"/>
          <w:szCs w:val="26"/>
        </w:rPr>
        <w:t>в документации</w:t>
      </w:r>
      <w:r>
        <w:rPr>
          <w:rFonts w:ascii="Times New Roman" w:hAnsi="Times New Roman" w:cs="Times New Roman"/>
          <w:sz w:val="26"/>
          <w:szCs w:val="26"/>
        </w:rPr>
        <w:t>) или</w:t>
      </w:r>
      <w:r w:rsidRPr="00AF57FD">
        <w:rPr>
          <w:rFonts w:ascii="Times New Roman" w:hAnsi="Times New Roman" w:cs="Times New Roman"/>
          <w:sz w:val="26"/>
          <w:szCs w:val="26"/>
        </w:rPr>
        <w:t xml:space="preserve"> с участником, который один подал предложение о цене договора во время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по решению закупочной комиссии может быть заключен договор в порядке, установленном в подпункте </w:t>
      </w:r>
      <w:r w:rsidR="000D60E4">
        <w:rPr>
          <w:rFonts w:ascii="Times New Roman" w:hAnsi="Times New Roman" w:cs="Times New Roman"/>
          <w:sz w:val="26"/>
          <w:szCs w:val="26"/>
        </w:rPr>
        <w:fldChar w:fldCharType="begin"/>
      </w:r>
      <w:r w:rsidR="000D60E4">
        <w:rPr>
          <w:rFonts w:ascii="Times New Roman" w:hAnsi="Times New Roman" w:cs="Times New Roman"/>
          <w:sz w:val="26"/>
          <w:szCs w:val="26"/>
        </w:rPr>
        <w:instrText xml:space="preserve"> REF _Ref99722563 \r \h </w:instrText>
      </w:r>
      <w:r w:rsidR="000D60E4">
        <w:rPr>
          <w:rFonts w:ascii="Times New Roman" w:hAnsi="Times New Roman" w:cs="Times New Roman"/>
          <w:sz w:val="26"/>
          <w:szCs w:val="26"/>
        </w:rPr>
      </w:r>
      <w:r w:rsidR="000D60E4">
        <w:rPr>
          <w:rFonts w:ascii="Times New Roman" w:hAnsi="Times New Roman" w:cs="Times New Roman"/>
          <w:sz w:val="26"/>
          <w:szCs w:val="26"/>
        </w:rPr>
        <w:fldChar w:fldCharType="separate"/>
      </w:r>
      <w:r w:rsidR="00C75CE1">
        <w:rPr>
          <w:rFonts w:ascii="Times New Roman" w:hAnsi="Times New Roman" w:cs="Times New Roman"/>
          <w:sz w:val="26"/>
          <w:szCs w:val="26"/>
        </w:rPr>
        <w:t>19.13</w:t>
      </w:r>
      <w:r w:rsidR="000D60E4">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Условия договора, заключаемого с таким участником, определяются путем включения в исходный проект договора (условий договора), прилагаемого к документации, по указанной в документации НМЦ договора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или более низкой цене, условий исполнения договора, предложенных лицом, </w:t>
      </w:r>
      <w:r w:rsidR="0056481E">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 с учетом преддоговорных переговоров.</w:t>
      </w:r>
      <w:r w:rsidRPr="004F3BB8">
        <w:rPr>
          <w:rFonts w:ascii="Times New Roman" w:hAnsi="Times New Roman" w:cs="Times New Roman"/>
          <w:sz w:val="26"/>
          <w:szCs w:val="26"/>
        </w:rPr>
        <w:t xml:space="preserve"> </w:t>
      </w:r>
    </w:p>
    <w:p w14:paraId="591C229F" w14:textId="328F2FE2" w:rsidR="002D39D2" w:rsidRPr="00AA7800" w:rsidRDefault="002D39D2" w:rsidP="00D80CED">
      <w:pPr>
        <w:pStyle w:val="ConsPlusNormal"/>
        <w:numPr>
          <w:ilvl w:val="2"/>
          <w:numId w:val="21"/>
        </w:numPr>
        <w:ind w:firstLine="709"/>
        <w:jc w:val="both"/>
        <w:rPr>
          <w:rFonts w:ascii="Times New Roman" w:hAnsi="Times New Roman" w:cs="Times New Roman"/>
          <w:b/>
          <w:sz w:val="26"/>
          <w:szCs w:val="26"/>
        </w:rPr>
      </w:pPr>
      <w:r w:rsidRPr="00AA7800">
        <w:rPr>
          <w:rFonts w:ascii="Times New Roman" w:hAnsi="Times New Roman" w:cs="Times New Roman"/>
          <w:b/>
          <w:sz w:val="26"/>
          <w:szCs w:val="26"/>
        </w:rPr>
        <w:t>По</w:t>
      </w:r>
      <w:r w:rsidR="000D60E4">
        <w:rPr>
          <w:rFonts w:ascii="Times New Roman" w:hAnsi="Times New Roman" w:cs="Times New Roman"/>
          <w:b/>
          <w:sz w:val="26"/>
          <w:szCs w:val="26"/>
        </w:rPr>
        <w:t>рядок проведения онлайн тендера</w:t>
      </w:r>
    </w:p>
    <w:p w14:paraId="27690355" w14:textId="08D8D23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.16.7.1. Онлайн тендер проводится на электронной площадке</w:t>
      </w:r>
      <w:r w:rsidRPr="00AF57FD">
        <w:rPr>
          <w:rFonts w:ascii="Times New Roman" w:hAnsi="Times New Roman" w:cs="Times New Roman"/>
          <w:sz w:val="26"/>
          <w:szCs w:val="26"/>
        </w:rPr>
        <w:t xml:space="preserve"> в срок, указанный в извещении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принимают только участники, допущенные по результатам рассмотрения заявок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w:t>
      </w:r>
      <w:r>
        <w:rPr>
          <w:rFonts w:ascii="Times New Roman" w:hAnsi="Times New Roman" w:cs="Times New Roman"/>
          <w:sz w:val="26"/>
          <w:szCs w:val="26"/>
        </w:rPr>
        <w:t xml:space="preserve">закупке по </w:t>
      </w:r>
      <w:r w:rsidR="008E3FA4" w:rsidRPr="008E3FA4">
        <w:rPr>
          <w:rFonts w:ascii="Times New Roman" w:hAnsi="Times New Roman" w:cs="Times New Roman"/>
          <w:sz w:val="26"/>
          <w:szCs w:val="26"/>
        </w:rPr>
        <w:t>соответствующему</w:t>
      </w:r>
      <w:r>
        <w:rPr>
          <w:rFonts w:ascii="Times New Roman" w:hAnsi="Times New Roman" w:cs="Times New Roman"/>
          <w:sz w:val="26"/>
          <w:szCs w:val="26"/>
        </w:rPr>
        <w:t xml:space="preserve"> лоту.</w:t>
      </w:r>
    </w:p>
    <w:p w14:paraId="02B197FE" w14:textId="047F8AB6"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.16.7.2. Оператор электронной площадки</w:t>
      </w:r>
      <w:r w:rsidRPr="00AF57FD">
        <w:rPr>
          <w:rFonts w:ascii="Times New Roman" w:hAnsi="Times New Roman" w:cs="Times New Roman"/>
          <w:sz w:val="26"/>
          <w:szCs w:val="26"/>
        </w:rPr>
        <w:t xml:space="preserve"> обеспеч</w:t>
      </w:r>
      <w:r>
        <w:rPr>
          <w:rFonts w:ascii="Times New Roman" w:hAnsi="Times New Roman" w:cs="Times New Roman"/>
          <w:sz w:val="26"/>
          <w:szCs w:val="26"/>
        </w:rPr>
        <w:t>ивает непрерывность проведения онлайн тендера</w:t>
      </w:r>
      <w:r w:rsidRPr="00AF57FD">
        <w:rPr>
          <w:rFonts w:ascii="Times New Roman" w:hAnsi="Times New Roman" w:cs="Times New Roman"/>
          <w:sz w:val="26"/>
          <w:szCs w:val="26"/>
        </w:rPr>
        <w:t xml:space="preserve">, надежность функционирования программных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используемых для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равный доступ участников к участию в нем, конфиденциальност</w:t>
      </w:r>
      <w:r>
        <w:rPr>
          <w:rFonts w:ascii="Times New Roman" w:hAnsi="Times New Roman" w:cs="Times New Roman"/>
          <w:sz w:val="26"/>
          <w:szCs w:val="26"/>
        </w:rPr>
        <w:t>ь данных об участниках данного онлайн тендера</w:t>
      </w:r>
      <w:r w:rsidRPr="00AF57FD">
        <w:rPr>
          <w:rFonts w:ascii="Times New Roman" w:hAnsi="Times New Roman" w:cs="Times New Roman"/>
          <w:sz w:val="26"/>
          <w:szCs w:val="26"/>
        </w:rPr>
        <w:t>, а также выполнение преду</w:t>
      </w:r>
      <w:r>
        <w:rPr>
          <w:rFonts w:ascii="Times New Roman" w:hAnsi="Times New Roman" w:cs="Times New Roman"/>
          <w:sz w:val="26"/>
          <w:szCs w:val="26"/>
        </w:rPr>
        <w:t>смотренного порядка проведения онлайн тендера</w:t>
      </w:r>
      <w:r w:rsidRPr="00AF57FD">
        <w:rPr>
          <w:rFonts w:ascii="Times New Roman" w:hAnsi="Times New Roman" w:cs="Times New Roman"/>
          <w:sz w:val="26"/>
          <w:szCs w:val="26"/>
        </w:rPr>
        <w:t xml:space="preserve"> на протяже</w:t>
      </w:r>
      <w:r>
        <w:rPr>
          <w:rFonts w:ascii="Times New Roman" w:hAnsi="Times New Roman" w:cs="Times New Roman"/>
          <w:sz w:val="26"/>
          <w:szCs w:val="26"/>
        </w:rPr>
        <w:t>нии всего срока его проведения.</w:t>
      </w:r>
    </w:p>
    <w:p w14:paraId="7220A304" w14:textId="205B271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.16.7.3. Онлайн тендер</w:t>
      </w:r>
      <w:r w:rsidRPr="00AF57FD">
        <w:rPr>
          <w:rFonts w:ascii="Times New Roman" w:hAnsi="Times New Roman" w:cs="Times New Roman"/>
          <w:sz w:val="26"/>
          <w:szCs w:val="26"/>
        </w:rPr>
        <w:t xml:space="preserve"> проводится по каждому лоту отдельно путем снижения НМЦ договора (лота), указанной в извещении о проведении </w:t>
      </w:r>
      <w:r>
        <w:rPr>
          <w:rFonts w:ascii="Times New Roman" w:hAnsi="Times New Roman" w:cs="Times New Roman"/>
          <w:sz w:val="26"/>
          <w:szCs w:val="26"/>
        </w:rPr>
        <w:t>онлайн тендера</w:t>
      </w:r>
      <w:r w:rsidR="000D60E4">
        <w:rPr>
          <w:rFonts w:ascii="Times New Roman" w:hAnsi="Times New Roman" w:cs="Times New Roman"/>
          <w:sz w:val="26"/>
          <w:szCs w:val="26"/>
        </w:rPr>
        <w:t>,</w:t>
      </w:r>
      <w:r>
        <w:rPr>
          <w:rFonts w:ascii="Times New Roman" w:hAnsi="Times New Roman" w:cs="Times New Roman"/>
          <w:sz w:val="26"/>
          <w:szCs w:val="26"/>
        </w:rPr>
        <w:t xml:space="preserve"> на «шаг онлайн тендера».</w:t>
      </w:r>
    </w:p>
    <w:p w14:paraId="691AD60D" w14:textId="2C1CE1E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.16.7.4. «Шаг онлайн тендера</w:t>
      </w:r>
      <w:r w:rsidRPr="00AF57FD">
        <w:rPr>
          <w:rFonts w:ascii="Times New Roman" w:hAnsi="Times New Roman" w:cs="Times New Roman"/>
          <w:sz w:val="26"/>
          <w:szCs w:val="26"/>
        </w:rPr>
        <w:t xml:space="preserve">» устанавливается в размере </w:t>
      </w:r>
      <w:r>
        <w:rPr>
          <w:rFonts w:ascii="Times New Roman" w:hAnsi="Times New Roman" w:cs="Times New Roman"/>
          <w:sz w:val="26"/>
          <w:szCs w:val="26"/>
        </w:rPr>
        <w:t>не более</w:t>
      </w:r>
      <w:r w:rsidRPr="00AF57FD">
        <w:rPr>
          <w:rFonts w:ascii="Times New Roman" w:hAnsi="Times New Roman" w:cs="Times New Roman"/>
          <w:sz w:val="26"/>
          <w:szCs w:val="26"/>
        </w:rPr>
        <w:t xml:space="preserve"> 5 </w:t>
      </w:r>
      <w:r w:rsidR="008E3FA4">
        <w:rPr>
          <w:rFonts w:ascii="Times New Roman" w:hAnsi="Times New Roman" w:cs="Times New Roman"/>
          <w:sz w:val="26"/>
          <w:szCs w:val="26"/>
        </w:rPr>
        <w:t xml:space="preserve">(пяти) </w:t>
      </w:r>
      <w:r w:rsidRPr="00AF57FD">
        <w:rPr>
          <w:rFonts w:ascii="Times New Roman" w:hAnsi="Times New Roman" w:cs="Times New Roman"/>
          <w:sz w:val="26"/>
          <w:szCs w:val="26"/>
        </w:rPr>
        <w:t xml:space="preserve">процентов от НМЦ договора (лота), указанной в извещении о </w:t>
      </w:r>
      <w:r>
        <w:rPr>
          <w:rFonts w:ascii="Times New Roman" w:hAnsi="Times New Roman" w:cs="Times New Roman"/>
          <w:sz w:val="26"/>
          <w:szCs w:val="26"/>
        </w:rPr>
        <w:t>проведении онлайн тендера.</w:t>
      </w:r>
    </w:p>
    <w:p w14:paraId="45929C65" w14:textId="1A5585FB"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.16.7.5. В ходе онлайн тендера</w:t>
      </w:r>
      <w:r w:rsidRPr="00AF57FD">
        <w:rPr>
          <w:rFonts w:ascii="Times New Roman" w:hAnsi="Times New Roman" w:cs="Times New Roman"/>
          <w:sz w:val="26"/>
          <w:szCs w:val="26"/>
        </w:rPr>
        <w:t xml:space="preserve"> его участники подают предложения о цене договора, предусматривающие снижение текущего минимального предложения </w:t>
      </w:r>
      <w:r w:rsidR="0056481E">
        <w:rPr>
          <w:rFonts w:ascii="Times New Roman" w:hAnsi="Times New Roman" w:cs="Times New Roman"/>
          <w:sz w:val="26"/>
          <w:szCs w:val="26"/>
        </w:rPr>
        <w:br/>
      </w:r>
      <w:r w:rsidRPr="00AF57FD">
        <w:rPr>
          <w:rFonts w:ascii="Times New Roman" w:hAnsi="Times New Roman" w:cs="Times New Roman"/>
          <w:sz w:val="26"/>
          <w:szCs w:val="26"/>
        </w:rPr>
        <w:t>о цене договора на произвол</w:t>
      </w:r>
      <w:r>
        <w:rPr>
          <w:rFonts w:ascii="Times New Roman" w:hAnsi="Times New Roman" w:cs="Times New Roman"/>
          <w:sz w:val="26"/>
          <w:szCs w:val="26"/>
        </w:rPr>
        <w:t>ьную величину в пределах «шага онлайн тендера</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случае, </w:t>
      </w:r>
      <w:r>
        <w:rPr>
          <w:rFonts w:ascii="Times New Roman" w:hAnsi="Times New Roman" w:cs="Times New Roman"/>
          <w:sz w:val="26"/>
          <w:szCs w:val="26"/>
        </w:rPr>
        <w:t>если при проведении онлайн тендера</w:t>
      </w:r>
      <w:r w:rsidRPr="00AF57FD">
        <w:rPr>
          <w:rFonts w:ascii="Times New Roman" w:hAnsi="Times New Roman" w:cs="Times New Roman"/>
          <w:sz w:val="26"/>
          <w:szCs w:val="26"/>
        </w:rPr>
        <w:t xml:space="preserve"> цена договора снижена до нуля, </w:t>
      </w:r>
      <w:r w:rsidR="008E3FA4">
        <w:rPr>
          <w:rFonts w:ascii="Times New Roman" w:hAnsi="Times New Roman" w:cs="Times New Roman"/>
          <w:sz w:val="26"/>
          <w:szCs w:val="26"/>
        </w:rPr>
        <w:t>онлайн тендер</w:t>
      </w:r>
      <w:r w:rsidRPr="00AF57FD">
        <w:rPr>
          <w:rFonts w:ascii="Times New Roman" w:hAnsi="Times New Roman" w:cs="Times New Roman"/>
          <w:sz w:val="26"/>
          <w:szCs w:val="26"/>
        </w:rPr>
        <w:t xml:space="preserve"> проводится на право заключить дого</w:t>
      </w:r>
      <w:r>
        <w:rPr>
          <w:rFonts w:ascii="Times New Roman" w:hAnsi="Times New Roman" w:cs="Times New Roman"/>
          <w:sz w:val="26"/>
          <w:szCs w:val="26"/>
        </w:rPr>
        <w:t>вор. В этом случае победителем онлайн тендера признается участник</w:t>
      </w:r>
      <w:r w:rsidRPr="00AF57FD">
        <w:rPr>
          <w:rFonts w:ascii="Times New Roman" w:hAnsi="Times New Roman" w:cs="Times New Roman"/>
          <w:sz w:val="26"/>
          <w:szCs w:val="26"/>
        </w:rPr>
        <w:t>, заявка которого соответств</w:t>
      </w:r>
      <w:r>
        <w:rPr>
          <w:rFonts w:ascii="Times New Roman" w:hAnsi="Times New Roman" w:cs="Times New Roman"/>
          <w:sz w:val="26"/>
          <w:szCs w:val="26"/>
        </w:rPr>
        <w:t>ует требованиям, установленным</w:t>
      </w:r>
      <w:r w:rsidRPr="00AF57FD">
        <w:rPr>
          <w:rFonts w:ascii="Times New Roman" w:hAnsi="Times New Roman" w:cs="Times New Roman"/>
          <w:sz w:val="26"/>
          <w:szCs w:val="26"/>
        </w:rPr>
        <w:t xml:space="preserve"> документацией, и который предложил наиболее высокую ц</w:t>
      </w:r>
      <w:r>
        <w:rPr>
          <w:rFonts w:ascii="Times New Roman" w:hAnsi="Times New Roman" w:cs="Times New Roman"/>
          <w:sz w:val="26"/>
          <w:szCs w:val="26"/>
        </w:rPr>
        <w:t xml:space="preserve">ену </w:t>
      </w:r>
      <w:r w:rsidR="0056481E">
        <w:rPr>
          <w:rFonts w:ascii="Times New Roman" w:hAnsi="Times New Roman" w:cs="Times New Roman"/>
          <w:sz w:val="26"/>
          <w:szCs w:val="26"/>
        </w:rPr>
        <w:br/>
      </w:r>
      <w:r w:rsidR="008E3FA4">
        <w:rPr>
          <w:rFonts w:ascii="Times New Roman" w:hAnsi="Times New Roman" w:cs="Times New Roman"/>
          <w:sz w:val="26"/>
          <w:szCs w:val="26"/>
        </w:rPr>
        <w:t>н</w:t>
      </w:r>
      <w:r>
        <w:rPr>
          <w:rFonts w:ascii="Times New Roman" w:hAnsi="Times New Roman" w:cs="Times New Roman"/>
          <w:sz w:val="26"/>
          <w:szCs w:val="26"/>
        </w:rPr>
        <w:t>а право заключить договор.</w:t>
      </w:r>
    </w:p>
    <w:p w14:paraId="2486A935" w14:textId="7FF07CF2"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.16.7.6. </w:t>
      </w:r>
      <w:r w:rsidRPr="00AF57FD">
        <w:rPr>
          <w:rFonts w:ascii="Times New Roman" w:hAnsi="Times New Roman" w:cs="Times New Roman"/>
          <w:sz w:val="26"/>
          <w:szCs w:val="26"/>
        </w:rPr>
        <w:t xml:space="preserve">Участники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в день и время, указанные в извещении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подают предложения о цене договора, учитывая, </w:t>
      </w:r>
      <w:r w:rsidR="0056481E">
        <w:rPr>
          <w:rFonts w:ascii="Times New Roman" w:hAnsi="Times New Roman" w:cs="Times New Roman"/>
          <w:sz w:val="26"/>
          <w:szCs w:val="26"/>
        </w:rPr>
        <w:br/>
      </w:r>
      <w:r w:rsidRPr="00AF57FD">
        <w:rPr>
          <w:rFonts w:ascii="Times New Roman" w:hAnsi="Times New Roman" w:cs="Times New Roman"/>
          <w:sz w:val="26"/>
          <w:szCs w:val="26"/>
        </w:rPr>
        <w:t>что с помощью про</w:t>
      </w:r>
      <w:r>
        <w:rPr>
          <w:rFonts w:ascii="Times New Roman" w:hAnsi="Times New Roman" w:cs="Times New Roman"/>
          <w:sz w:val="26"/>
          <w:szCs w:val="26"/>
        </w:rPr>
        <w:t>граммных и технических средств электронной площадки</w:t>
      </w:r>
      <w:r w:rsidRPr="00AF57FD">
        <w:rPr>
          <w:rFonts w:ascii="Times New Roman" w:hAnsi="Times New Roman" w:cs="Times New Roman"/>
          <w:sz w:val="26"/>
          <w:szCs w:val="26"/>
        </w:rPr>
        <w:t xml:space="preserve"> обеспечиваются ограничения на подачу предложений о цене договора (лота) таким образом, </w:t>
      </w:r>
      <w:r>
        <w:rPr>
          <w:rFonts w:ascii="Times New Roman" w:hAnsi="Times New Roman" w:cs="Times New Roman"/>
          <w:sz w:val="26"/>
          <w:szCs w:val="26"/>
        </w:rPr>
        <w:t>что участник онлайн тендера</w:t>
      </w:r>
      <w:r w:rsidRPr="00AF57FD">
        <w:rPr>
          <w:rFonts w:ascii="Times New Roman" w:hAnsi="Times New Roman" w:cs="Times New Roman"/>
          <w:sz w:val="26"/>
          <w:szCs w:val="26"/>
        </w:rPr>
        <w:t xml:space="preserve"> не может:</w:t>
      </w:r>
    </w:p>
    <w:p w14:paraId="5D1619EA" w14:textId="21491B6F"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подать предложение с ценой договора (л</w:t>
      </w:r>
      <w:r>
        <w:rPr>
          <w:rFonts w:ascii="Times New Roman" w:hAnsi="Times New Roman" w:cs="Times New Roman"/>
          <w:sz w:val="26"/>
          <w:szCs w:val="26"/>
        </w:rPr>
        <w:t>ота)</w:t>
      </w:r>
      <w:r w:rsidR="000D60E4">
        <w:rPr>
          <w:rFonts w:ascii="Times New Roman" w:hAnsi="Times New Roman" w:cs="Times New Roman"/>
          <w:sz w:val="26"/>
          <w:szCs w:val="26"/>
        </w:rPr>
        <w:t>,</w:t>
      </w:r>
      <w:r>
        <w:rPr>
          <w:rFonts w:ascii="Times New Roman" w:hAnsi="Times New Roman" w:cs="Times New Roman"/>
          <w:sz w:val="26"/>
          <w:szCs w:val="26"/>
        </w:rPr>
        <w:t xml:space="preserve"> выходящей за пределы шага онлайн тендера</w:t>
      </w:r>
      <w:r w:rsidRPr="00AF57FD">
        <w:rPr>
          <w:rFonts w:ascii="Times New Roman" w:hAnsi="Times New Roman" w:cs="Times New Roman"/>
          <w:sz w:val="26"/>
          <w:szCs w:val="26"/>
        </w:rPr>
        <w:t>;</w:t>
      </w:r>
    </w:p>
    <w:p w14:paraId="33ED00AC" w14:textId="3A66CB13"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подать предложение с ценой договора (лота) выше, чем ранее поданное </w:t>
      </w:r>
      <w:r w:rsidR="0056481E">
        <w:rPr>
          <w:rFonts w:ascii="Times New Roman" w:hAnsi="Times New Roman" w:cs="Times New Roman"/>
          <w:sz w:val="26"/>
          <w:szCs w:val="26"/>
        </w:rPr>
        <w:br/>
      </w:r>
      <w:r w:rsidRPr="00AF57FD">
        <w:rPr>
          <w:rFonts w:ascii="Times New Roman" w:hAnsi="Times New Roman" w:cs="Times New Roman"/>
          <w:sz w:val="26"/>
          <w:szCs w:val="26"/>
        </w:rPr>
        <w:t>им же;</w:t>
      </w:r>
    </w:p>
    <w:p w14:paraId="263F9815" w14:textId="77777777"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 дважды подать предложение с одной и той же ценой договора (лота);</w:t>
      </w:r>
    </w:p>
    <w:p w14:paraId="70BA300C" w14:textId="34FC97DB" w:rsidR="002D39D2"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4) подать предложение с ценой договора (лота), равной нулю, </w:t>
      </w:r>
      <w:r w:rsidR="0056481E">
        <w:rPr>
          <w:rFonts w:ascii="Times New Roman" w:hAnsi="Times New Roman" w:cs="Times New Roman"/>
          <w:sz w:val="26"/>
          <w:szCs w:val="26"/>
        </w:rPr>
        <w:br/>
      </w:r>
      <w:r w:rsidRPr="00AF57FD">
        <w:rPr>
          <w:rFonts w:ascii="Times New Roman" w:hAnsi="Times New Roman" w:cs="Times New Roman"/>
          <w:sz w:val="26"/>
          <w:szCs w:val="26"/>
        </w:rPr>
        <w:t>если он не сделает следующий шаг на</w:t>
      </w:r>
      <w:r>
        <w:rPr>
          <w:rFonts w:ascii="Times New Roman" w:hAnsi="Times New Roman" w:cs="Times New Roman"/>
          <w:sz w:val="26"/>
          <w:szCs w:val="26"/>
        </w:rPr>
        <w:t xml:space="preserve"> повышение цены при проведении онлайн тендера</w:t>
      </w:r>
      <w:r w:rsidRPr="00AF57FD">
        <w:rPr>
          <w:rFonts w:ascii="Times New Roman" w:hAnsi="Times New Roman" w:cs="Times New Roman"/>
          <w:sz w:val="26"/>
          <w:szCs w:val="26"/>
        </w:rPr>
        <w:t xml:space="preserve"> на право заключить договор</w:t>
      </w:r>
      <w:r>
        <w:rPr>
          <w:rFonts w:ascii="Times New Roman" w:hAnsi="Times New Roman" w:cs="Times New Roman"/>
          <w:sz w:val="26"/>
          <w:szCs w:val="26"/>
        </w:rPr>
        <w:t>.</w:t>
      </w:r>
    </w:p>
    <w:p w14:paraId="31D23512" w14:textId="44E6F4A6"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.16.7.7. Если в течение 30 </w:t>
      </w:r>
      <w:r w:rsidRPr="00AF57FD">
        <w:rPr>
          <w:rFonts w:ascii="Times New Roman" w:hAnsi="Times New Roman" w:cs="Times New Roman"/>
          <w:sz w:val="26"/>
          <w:szCs w:val="26"/>
        </w:rPr>
        <w:t xml:space="preserve">минут после начала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не подано ни одного предл</w:t>
      </w:r>
      <w:r>
        <w:rPr>
          <w:rFonts w:ascii="Times New Roman" w:hAnsi="Times New Roman" w:cs="Times New Roman"/>
          <w:sz w:val="26"/>
          <w:szCs w:val="26"/>
        </w:rPr>
        <w:t>ожения о цене договора (лота), онлайн тендер</w:t>
      </w:r>
      <w:r w:rsidRPr="00AF57FD">
        <w:rPr>
          <w:rFonts w:ascii="Times New Roman" w:hAnsi="Times New Roman" w:cs="Times New Roman"/>
          <w:sz w:val="26"/>
          <w:szCs w:val="26"/>
        </w:rPr>
        <w:t xml:space="preserve"> автоматически, при помощи программных 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завершается и признается несостоявшимся.</w:t>
      </w:r>
    </w:p>
    <w:p w14:paraId="684ABEFD" w14:textId="16E1EC25"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.16.7.8. </w:t>
      </w:r>
      <w:r w:rsidRPr="00AF57FD">
        <w:rPr>
          <w:rFonts w:ascii="Times New Roman" w:hAnsi="Times New Roman" w:cs="Times New Roman"/>
          <w:sz w:val="26"/>
          <w:szCs w:val="26"/>
        </w:rPr>
        <w:t>Если в течение срока, установленного документа</w:t>
      </w:r>
      <w:r>
        <w:rPr>
          <w:rFonts w:ascii="Times New Roman" w:hAnsi="Times New Roman" w:cs="Times New Roman"/>
          <w:sz w:val="26"/>
          <w:szCs w:val="26"/>
        </w:rPr>
        <w:t xml:space="preserve">цией </w:t>
      </w:r>
      <w:r w:rsidRPr="00AF57FD">
        <w:rPr>
          <w:rFonts w:ascii="Times New Roman" w:hAnsi="Times New Roman" w:cs="Times New Roman"/>
          <w:sz w:val="26"/>
          <w:szCs w:val="26"/>
        </w:rPr>
        <w:t xml:space="preserve">(срок должен составлять не менее 10 минут), не подано ни одного нового минимального предложения о цене договора (лота), </w:t>
      </w:r>
      <w:r>
        <w:rPr>
          <w:rFonts w:ascii="Times New Roman" w:hAnsi="Times New Roman" w:cs="Times New Roman"/>
          <w:sz w:val="26"/>
          <w:szCs w:val="26"/>
        </w:rPr>
        <w:t>онлайн тендер</w:t>
      </w:r>
      <w:r w:rsidRPr="00AF57FD">
        <w:rPr>
          <w:rFonts w:ascii="Times New Roman" w:hAnsi="Times New Roman" w:cs="Times New Roman"/>
          <w:sz w:val="26"/>
          <w:szCs w:val="26"/>
        </w:rPr>
        <w:t xml:space="preserve"> автоматически, при помощи программных 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завершается.</w:t>
      </w:r>
    </w:p>
    <w:p w14:paraId="168DECBE" w14:textId="1618F768"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.16.7.9. С момента начала проведения онлайн тендера</w:t>
      </w:r>
      <w:r w:rsidRPr="00AF57FD">
        <w:rPr>
          <w:rFonts w:ascii="Times New Roman" w:hAnsi="Times New Roman" w:cs="Times New Roman"/>
          <w:sz w:val="26"/>
          <w:szCs w:val="26"/>
        </w:rPr>
        <w:t xml:space="preserve"> и до его окончания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на </w:t>
      </w:r>
      <w:r>
        <w:rPr>
          <w:rFonts w:ascii="Times New Roman" w:hAnsi="Times New Roman" w:cs="Times New Roman"/>
          <w:sz w:val="26"/>
          <w:szCs w:val="26"/>
        </w:rPr>
        <w:t>электронной площадке</w:t>
      </w:r>
      <w:r w:rsidRPr="00AF57FD">
        <w:rPr>
          <w:rFonts w:ascii="Times New Roman" w:hAnsi="Times New Roman" w:cs="Times New Roman"/>
          <w:sz w:val="26"/>
          <w:szCs w:val="26"/>
        </w:rPr>
        <w:t xml:space="preserve"> в режиме реального времени указываются все поступившие предложения о цене договора и время их поступления (без указания наименований или номеров участников, их подавших). </w:t>
      </w:r>
    </w:p>
    <w:p w14:paraId="5DC00006"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 результатам проведения</w:t>
      </w:r>
      <w:r>
        <w:rPr>
          <w:rFonts w:ascii="Times New Roman" w:hAnsi="Times New Roman" w:cs="Times New Roman"/>
          <w:sz w:val="26"/>
          <w:szCs w:val="26"/>
        </w:rPr>
        <w:t xml:space="preserve"> онлайн тендера</w:t>
      </w:r>
      <w:r w:rsidRPr="00AF57FD">
        <w:rPr>
          <w:rFonts w:ascii="Times New Roman" w:hAnsi="Times New Roman" w:cs="Times New Roman"/>
          <w:sz w:val="26"/>
          <w:szCs w:val="26"/>
        </w:rPr>
        <w:t xml:space="preserve"> закупочная комиссия присваивает участникам места, начиная с первого; при этом первое место присваивается участнику, который предложил м</w:t>
      </w:r>
      <w:r>
        <w:rPr>
          <w:rFonts w:ascii="Times New Roman" w:hAnsi="Times New Roman" w:cs="Times New Roman"/>
          <w:sz w:val="26"/>
          <w:szCs w:val="26"/>
        </w:rPr>
        <w:t>инимальную цену договора (лота)</w:t>
      </w:r>
      <w:r w:rsidRPr="00AF57FD">
        <w:rPr>
          <w:rFonts w:ascii="Times New Roman" w:hAnsi="Times New Roman" w:cs="Times New Roman"/>
          <w:sz w:val="26"/>
          <w:szCs w:val="26"/>
        </w:rPr>
        <w:t>.</w:t>
      </w:r>
    </w:p>
    <w:p w14:paraId="29CDDF91" w14:textId="0766F3DA"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Результаты подведения итогов онлайн тендера</w:t>
      </w:r>
      <w:r w:rsidRPr="00AF57FD">
        <w:rPr>
          <w:rFonts w:ascii="Times New Roman" w:hAnsi="Times New Roman" w:cs="Times New Roman"/>
          <w:sz w:val="26"/>
          <w:szCs w:val="26"/>
        </w:rPr>
        <w:t xml:space="preserve"> отражаются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итоговом протоколе заседания закупочной комиссии. </w:t>
      </w:r>
    </w:p>
    <w:p w14:paraId="5A067B0A"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4" w:name="_Toc112577151"/>
      <w:r>
        <w:rPr>
          <w:b/>
          <w:sz w:val="26"/>
          <w:szCs w:val="26"/>
        </w:rPr>
        <w:t xml:space="preserve">Особенности </w:t>
      </w:r>
      <w:r w:rsidRPr="00AF57FD">
        <w:rPr>
          <w:b/>
          <w:sz w:val="26"/>
          <w:szCs w:val="26"/>
        </w:rPr>
        <w:t xml:space="preserve">проведения </w:t>
      </w:r>
      <w:r>
        <w:rPr>
          <w:b/>
          <w:sz w:val="26"/>
          <w:szCs w:val="26"/>
        </w:rPr>
        <w:t>ценового тендера</w:t>
      </w:r>
      <w:bookmarkEnd w:id="514"/>
    </w:p>
    <w:p w14:paraId="45AB25C5" w14:textId="3447D729"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w:t>
      </w:r>
      <w:r>
        <w:rPr>
          <w:rFonts w:ascii="Times New Roman" w:hAnsi="Times New Roman" w:cs="Times New Roman"/>
          <w:sz w:val="26"/>
          <w:szCs w:val="26"/>
        </w:rPr>
        <w:t>ценового тендера</w:t>
      </w:r>
      <w:r w:rsidRPr="00AF57FD">
        <w:rPr>
          <w:rFonts w:ascii="Times New Roman" w:hAnsi="Times New Roman" w:cs="Times New Roman"/>
          <w:sz w:val="26"/>
          <w:szCs w:val="26"/>
        </w:rPr>
        <w:t xml:space="preserve"> определяется в соответствии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w:t>
      </w:r>
      <w:r>
        <w:rPr>
          <w:rFonts w:ascii="Times New Roman" w:hAnsi="Times New Roman" w:cs="Times New Roman"/>
          <w:sz w:val="26"/>
          <w:szCs w:val="26"/>
        </w:rPr>
        <w:t xml:space="preserve">пунктами </w:t>
      </w:r>
      <w:r w:rsidR="003F5310">
        <w:rPr>
          <w:rFonts w:ascii="Times New Roman" w:hAnsi="Times New Roman" w:cs="Times New Roman"/>
          <w:sz w:val="26"/>
          <w:szCs w:val="26"/>
        </w:rPr>
        <w:fldChar w:fldCharType="begin"/>
      </w:r>
      <w:r w:rsidR="003F5310">
        <w:rPr>
          <w:rFonts w:ascii="Times New Roman" w:hAnsi="Times New Roman" w:cs="Times New Roman"/>
          <w:sz w:val="26"/>
          <w:szCs w:val="26"/>
        </w:rPr>
        <w:instrText xml:space="preserve"> REF _Ref99555605 \r \h </w:instrText>
      </w:r>
      <w:r w:rsidR="003F5310">
        <w:rPr>
          <w:rFonts w:ascii="Times New Roman" w:hAnsi="Times New Roman" w:cs="Times New Roman"/>
          <w:sz w:val="26"/>
          <w:szCs w:val="26"/>
        </w:rPr>
      </w:r>
      <w:r w:rsidR="003F5310">
        <w:rPr>
          <w:rFonts w:ascii="Times New Roman" w:hAnsi="Times New Roman" w:cs="Times New Roman"/>
          <w:sz w:val="26"/>
          <w:szCs w:val="26"/>
        </w:rPr>
        <w:fldChar w:fldCharType="separate"/>
      </w:r>
      <w:r w:rsidR="00C75CE1">
        <w:rPr>
          <w:rFonts w:ascii="Times New Roman" w:hAnsi="Times New Roman" w:cs="Times New Roman"/>
          <w:sz w:val="26"/>
          <w:szCs w:val="26"/>
        </w:rPr>
        <w:t>19.3</w:t>
      </w:r>
      <w:r w:rsidR="003F5310">
        <w:rPr>
          <w:rFonts w:ascii="Times New Roman" w:hAnsi="Times New Roman" w:cs="Times New Roman"/>
          <w:sz w:val="26"/>
          <w:szCs w:val="26"/>
        </w:rPr>
        <w:fldChar w:fldCharType="end"/>
      </w:r>
      <w:r w:rsidR="003F5310">
        <w:rPr>
          <w:rFonts w:ascii="Times New Roman" w:hAnsi="Times New Roman" w:cs="Times New Roman"/>
          <w:sz w:val="26"/>
          <w:szCs w:val="26"/>
        </w:rPr>
        <w:t xml:space="preserve"> – </w:t>
      </w:r>
      <w:r w:rsidR="003F5310">
        <w:rPr>
          <w:rFonts w:ascii="Times New Roman" w:hAnsi="Times New Roman" w:cs="Times New Roman"/>
          <w:sz w:val="26"/>
          <w:szCs w:val="26"/>
        </w:rPr>
        <w:fldChar w:fldCharType="begin"/>
      </w:r>
      <w:r w:rsidR="003F5310">
        <w:rPr>
          <w:rFonts w:ascii="Times New Roman" w:hAnsi="Times New Roman" w:cs="Times New Roman"/>
          <w:sz w:val="26"/>
          <w:szCs w:val="26"/>
        </w:rPr>
        <w:instrText xml:space="preserve"> REF _Ref99555617 \r \h </w:instrText>
      </w:r>
      <w:r w:rsidR="003F5310">
        <w:rPr>
          <w:rFonts w:ascii="Times New Roman" w:hAnsi="Times New Roman" w:cs="Times New Roman"/>
          <w:sz w:val="26"/>
          <w:szCs w:val="26"/>
        </w:rPr>
      </w:r>
      <w:r w:rsidR="003F5310">
        <w:rPr>
          <w:rFonts w:ascii="Times New Roman" w:hAnsi="Times New Roman" w:cs="Times New Roman"/>
          <w:sz w:val="26"/>
          <w:szCs w:val="26"/>
        </w:rPr>
        <w:fldChar w:fldCharType="separate"/>
      </w:r>
      <w:r w:rsidR="00C75CE1">
        <w:rPr>
          <w:rFonts w:ascii="Times New Roman" w:hAnsi="Times New Roman" w:cs="Times New Roman"/>
          <w:sz w:val="26"/>
          <w:szCs w:val="26"/>
        </w:rPr>
        <w:t>19.14</w:t>
      </w:r>
      <w:r w:rsidR="003F5310">
        <w:rPr>
          <w:rFonts w:ascii="Times New Roman" w:hAnsi="Times New Roman" w:cs="Times New Roman"/>
          <w:sz w:val="26"/>
          <w:szCs w:val="26"/>
        </w:rPr>
        <w:fldChar w:fldCharType="end"/>
      </w:r>
      <w:r w:rsidR="003F5310">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51D4C910" w14:textId="6F2ABEA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размещает на электронной площадке </w:t>
      </w:r>
      <w:r w:rsidRPr="00AF57FD">
        <w:rPr>
          <w:rFonts w:ascii="Times New Roman" w:hAnsi="Times New Roman" w:cs="Times New Roman"/>
          <w:sz w:val="26"/>
          <w:szCs w:val="26"/>
        </w:rPr>
        <w:t xml:space="preserve">извещение </w:t>
      </w:r>
      <w:r w:rsidR="0056481E">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д</w:t>
      </w:r>
      <w:r>
        <w:rPr>
          <w:rFonts w:ascii="Times New Roman" w:hAnsi="Times New Roman" w:cs="Times New Roman"/>
          <w:sz w:val="26"/>
          <w:szCs w:val="26"/>
        </w:rPr>
        <w:t xml:space="preserve">окументацию </w:t>
      </w:r>
      <w:r w:rsidRPr="00AF57FD">
        <w:rPr>
          <w:rFonts w:ascii="Times New Roman" w:hAnsi="Times New Roman" w:cs="Times New Roman"/>
          <w:sz w:val="26"/>
          <w:szCs w:val="26"/>
        </w:rPr>
        <w:t xml:space="preserve">о проведении </w:t>
      </w:r>
      <w:r>
        <w:rPr>
          <w:rFonts w:ascii="Times New Roman" w:hAnsi="Times New Roman" w:cs="Times New Roman"/>
          <w:sz w:val="26"/>
          <w:szCs w:val="26"/>
        </w:rPr>
        <w:t xml:space="preserve">ценового тендера не менее чем за </w:t>
      </w:r>
      <w:r w:rsidRPr="00DE1BF3">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до даты окончания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6B324420" w14:textId="76EDCD65"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DE1BF3">
        <w:rPr>
          <w:rFonts w:ascii="Times New Roman" w:hAnsi="Times New Roman" w:cs="Times New Roman"/>
          <w:sz w:val="26"/>
          <w:szCs w:val="26"/>
        </w:rPr>
        <w:t>После проведения о</w:t>
      </w:r>
      <w:r w:rsidR="003F5310">
        <w:rPr>
          <w:rFonts w:ascii="Times New Roman" w:hAnsi="Times New Roman" w:cs="Times New Roman"/>
          <w:sz w:val="26"/>
          <w:szCs w:val="26"/>
        </w:rPr>
        <w:t xml:space="preserve">ценки и сопоставления заявок на </w:t>
      </w:r>
      <w:r w:rsidRPr="00DE1BF3">
        <w:rPr>
          <w:rFonts w:ascii="Times New Roman" w:hAnsi="Times New Roman" w:cs="Times New Roman"/>
          <w:sz w:val="26"/>
          <w:szCs w:val="26"/>
        </w:rPr>
        <w:t xml:space="preserve">участие </w:t>
      </w:r>
      <w:r w:rsidR="0056481E">
        <w:rPr>
          <w:rFonts w:ascii="Times New Roman" w:hAnsi="Times New Roman" w:cs="Times New Roman"/>
          <w:sz w:val="26"/>
          <w:szCs w:val="26"/>
        </w:rPr>
        <w:br/>
      </w:r>
      <w:r w:rsidRPr="00DE1BF3">
        <w:rPr>
          <w:rFonts w:ascii="Times New Roman" w:hAnsi="Times New Roman" w:cs="Times New Roman"/>
          <w:sz w:val="26"/>
          <w:szCs w:val="26"/>
        </w:rPr>
        <w:t xml:space="preserve">в ценовом тендере и переторжки (если проводилась) с учетом ее результатов, </w:t>
      </w:r>
      <w:r w:rsidRPr="00AF57FD">
        <w:rPr>
          <w:rFonts w:ascii="Times New Roman" w:hAnsi="Times New Roman" w:cs="Times New Roman"/>
          <w:sz w:val="26"/>
          <w:szCs w:val="26"/>
        </w:rPr>
        <w:t xml:space="preserve">закупочная комиссия ранжирует заявки по цене, начиная с наименьшей.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При равенстве цен заявок различных участников лучшее (более высокое) место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ранжировке получает участник, который раньше подал заявку на участие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w:t>
      </w:r>
      <w:r>
        <w:rPr>
          <w:rFonts w:ascii="Times New Roman" w:hAnsi="Times New Roman" w:cs="Times New Roman"/>
          <w:sz w:val="26"/>
          <w:szCs w:val="26"/>
        </w:rPr>
        <w:t>ценовом тендере</w:t>
      </w:r>
      <w:r w:rsidRPr="00AF57FD">
        <w:rPr>
          <w:rFonts w:ascii="Times New Roman" w:hAnsi="Times New Roman" w:cs="Times New Roman"/>
          <w:sz w:val="26"/>
          <w:szCs w:val="26"/>
        </w:rPr>
        <w:t xml:space="preserve"> (или предложение с измененными условиями заявки на участие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закупке, если проводилась переторжка). </w:t>
      </w:r>
    </w:p>
    <w:p w14:paraId="026C6D40" w14:textId="45BF2530" w:rsidR="002D39D2" w:rsidRPr="00DE1BF3" w:rsidRDefault="002D39D2" w:rsidP="00D80CED">
      <w:pPr>
        <w:pStyle w:val="ConsPlusNormal"/>
        <w:numPr>
          <w:ilvl w:val="2"/>
          <w:numId w:val="21"/>
        </w:numPr>
        <w:spacing w:after="120"/>
        <w:ind w:firstLine="709"/>
        <w:jc w:val="both"/>
        <w:rPr>
          <w:rFonts w:ascii="Times New Roman" w:hAnsi="Times New Roman" w:cs="Times New Roman"/>
          <w:sz w:val="26"/>
          <w:szCs w:val="26"/>
        </w:rPr>
      </w:pPr>
      <w:r w:rsidRPr="00DE1BF3">
        <w:rPr>
          <w:rFonts w:ascii="Times New Roman" w:hAnsi="Times New Roman" w:cs="Times New Roman"/>
          <w:sz w:val="26"/>
          <w:szCs w:val="26"/>
        </w:rPr>
        <w:t xml:space="preserve">Победителем </w:t>
      </w:r>
      <w:r>
        <w:rPr>
          <w:rFonts w:ascii="Times New Roman" w:hAnsi="Times New Roman" w:cs="Times New Roman"/>
          <w:sz w:val="26"/>
          <w:szCs w:val="26"/>
        </w:rPr>
        <w:t>ценового тендера</w:t>
      </w:r>
      <w:r w:rsidR="003F5310">
        <w:rPr>
          <w:rFonts w:ascii="Times New Roman" w:hAnsi="Times New Roman" w:cs="Times New Roman"/>
          <w:sz w:val="26"/>
          <w:szCs w:val="26"/>
        </w:rPr>
        <w:t xml:space="preserve"> признается участник закупки, </w:t>
      </w:r>
      <w:r w:rsidRPr="00DE1BF3">
        <w:rPr>
          <w:rFonts w:ascii="Times New Roman" w:hAnsi="Times New Roman" w:cs="Times New Roman"/>
          <w:sz w:val="26"/>
          <w:szCs w:val="26"/>
        </w:rPr>
        <w:t xml:space="preserve">заявка которого соответствует требованиям, установленным </w:t>
      </w:r>
      <w:r>
        <w:rPr>
          <w:rFonts w:ascii="Times New Roman" w:hAnsi="Times New Roman" w:cs="Times New Roman"/>
          <w:sz w:val="26"/>
          <w:szCs w:val="26"/>
        </w:rPr>
        <w:t>документацией</w:t>
      </w:r>
      <w:r w:rsidR="003F5310">
        <w:rPr>
          <w:rFonts w:ascii="Times New Roman" w:hAnsi="Times New Roman" w:cs="Times New Roman"/>
          <w:sz w:val="26"/>
          <w:szCs w:val="26"/>
        </w:rPr>
        <w:t xml:space="preserve"> </w:t>
      </w:r>
      <w:r w:rsidRPr="00DE1BF3">
        <w:rPr>
          <w:rFonts w:ascii="Times New Roman" w:hAnsi="Times New Roman" w:cs="Times New Roman"/>
          <w:sz w:val="26"/>
          <w:szCs w:val="26"/>
        </w:rPr>
        <w:t xml:space="preserve">о проведении </w:t>
      </w:r>
      <w:r>
        <w:rPr>
          <w:rFonts w:ascii="Times New Roman" w:hAnsi="Times New Roman" w:cs="Times New Roman"/>
          <w:sz w:val="26"/>
          <w:szCs w:val="26"/>
        </w:rPr>
        <w:t>ценового тендера</w:t>
      </w:r>
      <w:r w:rsidRPr="00DE1BF3">
        <w:rPr>
          <w:rFonts w:ascii="Times New Roman" w:hAnsi="Times New Roman" w:cs="Times New Roman"/>
          <w:sz w:val="26"/>
          <w:szCs w:val="26"/>
        </w:rPr>
        <w:t>, и содержит наиболее низкую цену договора</w:t>
      </w:r>
      <w:r>
        <w:rPr>
          <w:rFonts w:ascii="Times New Roman" w:hAnsi="Times New Roman" w:cs="Times New Roman"/>
          <w:sz w:val="26"/>
          <w:szCs w:val="26"/>
        </w:rPr>
        <w:t xml:space="preserve"> (цену за единицу продукции)</w:t>
      </w:r>
      <w:r w:rsidRPr="00DE1BF3">
        <w:rPr>
          <w:rFonts w:ascii="Times New Roman" w:hAnsi="Times New Roman" w:cs="Times New Roman"/>
          <w:sz w:val="26"/>
          <w:szCs w:val="26"/>
        </w:rPr>
        <w:t xml:space="preserve">. </w:t>
      </w:r>
    </w:p>
    <w:p w14:paraId="14A7D9D7" w14:textId="3DD8A36A"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5" w:name="_Ref99556579"/>
      <w:bookmarkStart w:id="516" w:name="_Toc112577152"/>
      <w:r w:rsidRPr="00AF57FD">
        <w:rPr>
          <w:b/>
          <w:sz w:val="26"/>
          <w:szCs w:val="26"/>
        </w:rPr>
        <w:t xml:space="preserve">Особенности проведения </w:t>
      </w:r>
      <w:r>
        <w:rPr>
          <w:b/>
          <w:sz w:val="26"/>
          <w:szCs w:val="26"/>
        </w:rPr>
        <w:t>многоэтапных закупок</w:t>
      </w:r>
      <w:bookmarkEnd w:id="515"/>
      <w:bookmarkEnd w:id="516"/>
      <w:r>
        <w:rPr>
          <w:b/>
          <w:sz w:val="26"/>
          <w:szCs w:val="26"/>
        </w:rPr>
        <w:t xml:space="preserve"> </w:t>
      </w:r>
    </w:p>
    <w:p w14:paraId="065CB952" w14:textId="56711969"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Дополнительные неконкурентные з</w:t>
      </w:r>
      <w:r w:rsidRPr="00155973">
        <w:rPr>
          <w:rFonts w:ascii="Times New Roman" w:hAnsi="Times New Roman" w:cs="Times New Roman"/>
          <w:sz w:val="26"/>
          <w:szCs w:val="26"/>
        </w:rPr>
        <w:t xml:space="preserve">акупки могут проводиться </w:t>
      </w:r>
      <w:r w:rsidR="0056481E">
        <w:rPr>
          <w:rFonts w:ascii="Times New Roman" w:hAnsi="Times New Roman" w:cs="Times New Roman"/>
          <w:sz w:val="26"/>
          <w:szCs w:val="26"/>
        </w:rPr>
        <w:br/>
      </w:r>
      <w:r>
        <w:rPr>
          <w:rFonts w:ascii="Times New Roman" w:hAnsi="Times New Roman" w:cs="Times New Roman"/>
          <w:sz w:val="26"/>
          <w:szCs w:val="26"/>
        </w:rPr>
        <w:t>в несколько этапов</w:t>
      </w:r>
      <w:r w:rsidRPr="00155973">
        <w:rPr>
          <w:rFonts w:ascii="Times New Roman" w:hAnsi="Times New Roman" w:cs="Times New Roman"/>
          <w:sz w:val="26"/>
          <w:szCs w:val="26"/>
        </w:rPr>
        <w:t xml:space="preserve"> (далее – </w:t>
      </w:r>
      <w:r>
        <w:rPr>
          <w:rFonts w:ascii="Times New Roman" w:hAnsi="Times New Roman" w:cs="Times New Roman"/>
          <w:sz w:val="26"/>
          <w:szCs w:val="26"/>
        </w:rPr>
        <w:t xml:space="preserve">многоэтапная </w:t>
      </w:r>
      <w:r w:rsidRPr="00155973">
        <w:rPr>
          <w:rFonts w:ascii="Times New Roman" w:hAnsi="Times New Roman" w:cs="Times New Roman"/>
          <w:sz w:val="26"/>
          <w:szCs w:val="26"/>
        </w:rPr>
        <w:t xml:space="preserve">закупка). </w:t>
      </w:r>
    </w:p>
    <w:p w14:paraId="2E3E295A" w14:textId="1502BF18" w:rsidR="002D39D2" w:rsidRPr="00E24F97"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Заказчик проводит </w:t>
      </w:r>
      <w:r>
        <w:rPr>
          <w:rFonts w:ascii="Times New Roman" w:hAnsi="Times New Roman" w:cs="Times New Roman"/>
          <w:sz w:val="26"/>
          <w:szCs w:val="26"/>
        </w:rPr>
        <w:t>многоэтапную</w:t>
      </w:r>
      <w:r w:rsidRPr="00155973">
        <w:rPr>
          <w:rFonts w:ascii="Times New Roman" w:hAnsi="Times New Roman" w:cs="Times New Roman"/>
          <w:sz w:val="26"/>
          <w:szCs w:val="26"/>
        </w:rPr>
        <w:t xml:space="preserve"> закупку в случае, когда необходимо провести переговоры с участник</w:t>
      </w:r>
      <w:r>
        <w:rPr>
          <w:rFonts w:ascii="Times New Roman" w:hAnsi="Times New Roman" w:cs="Times New Roman"/>
          <w:sz w:val="26"/>
          <w:szCs w:val="26"/>
        </w:rPr>
        <w:t xml:space="preserve">ами закупки в целях определения </w:t>
      </w:r>
      <w:r w:rsidRPr="00E24F97">
        <w:rPr>
          <w:rFonts w:ascii="Times New Roman" w:hAnsi="Times New Roman" w:cs="Times New Roman"/>
          <w:sz w:val="26"/>
          <w:szCs w:val="26"/>
        </w:rPr>
        <w:t xml:space="preserve">требований </w:t>
      </w:r>
      <w:r w:rsidR="0056481E">
        <w:rPr>
          <w:rFonts w:ascii="Times New Roman" w:hAnsi="Times New Roman" w:cs="Times New Roman"/>
          <w:sz w:val="26"/>
          <w:szCs w:val="26"/>
        </w:rPr>
        <w:br/>
      </w:r>
      <w:r w:rsidRPr="00E24F97">
        <w:rPr>
          <w:rFonts w:ascii="Times New Roman" w:hAnsi="Times New Roman" w:cs="Times New Roman"/>
          <w:sz w:val="26"/>
          <w:szCs w:val="26"/>
        </w:rPr>
        <w:t>к предмету за</w:t>
      </w:r>
      <w:r w:rsidR="000D60E4">
        <w:rPr>
          <w:rFonts w:ascii="Times New Roman" w:hAnsi="Times New Roman" w:cs="Times New Roman"/>
          <w:sz w:val="26"/>
          <w:szCs w:val="26"/>
        </w:rPr>
        <w:t>купки в случаях, когда Заказчик</w:t>
      </w:r>
      <w:r w:rsidRPr="00E24F97">
        <w:rPr>
          <w:rFonts w:ascii="Times New Roman" w:hAnsi="Times New Roman" w:cs="Times New Roman"/>
          <w:sz w:val="26"/>
          <w:szCs w:val="26"/>
        </w:rPr>
        <w:t xml:space="preserve"> в силу сложности закупаемых товаров, работ, услуг не может сформулировать подробные спецификации товаров, определить характеристики работ, услуг и Заказчиком принято решение </w:t>
      </w:r>
      <w:r w:rsidR="0056481E">
        <w:rPr>
          <w:rFonts w:ascii="Times New Roman" w:hAnsi="Times New Roman" w:cs="Times New Roman"/>
          <w:sz w:val="26"/>
          <w:szCs w:val="26"/>
        </w:rPr>
        <w:br/>
      </w:r>
      <w:r w:rsidRPr="00E24F97">
        <w:rPr>
          <w:rFonts w:ascii="Times New Roman" w:hAnsi="Times New Roman" w:cs="Times New Roman"/>
          <w:sz w:val="26"/>
          <w:szCs w:val="26"/>
        </w:rPr>
        <w:t xml:space="preserve">о нецелесообразности закупки товаров, работ, услуг на основании требований </w:t>
      </w:r>
      <w:r w:rsidR="0056481E">
        <w:rPr>
          <w:rFonts w:ascii="Times New Roman" w:hAnsi="Times New Roman" w:cs="Times New Roman"/>
          <w:sz w:val="26"/>
          <w:szCs w:val="26"/>
        </w:rPr>
        <w:br/>
      </w:r>
      <w:r w:rsidRPr="00E24F97">
        <w:rPr>
          <w:rFonts w:ascii="Times New Roman" w:hAnsi="Times New Roman" w:cs="Times New Roman"/>
          <w:sz w:val="26"/>
          <w:szCs w:val="26"/>
        </w:rPr>
        <w:t>к предмету закупки, сформулированных без переговоров с поставщиками (исполнителями, подрядчиками);</w:t>
      </w:r>
    </w:p>
    <w:p w14:paraId="21C51BC4"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При проведении </w:t>
      </w:r>
      <w:r>
        <w:rPr>
          <w:rFonts w:ascii="Times New Roman" w:hAnsi="Times New Roman" w:cs="Times New Roman"/>
          <w:sz w:val="26"/>
          <w:szCs w:val="26"/>
        </w:rPr>
        <w:t>многоэтапных</w:t>
      </w:r>
      <w:r w:rsidRPr="00155973">
        <w:rPr>
          <w:rFonts w:ascii="Times New Roman" w:hAnsi="Times New Roman" w:cs="Times New Roman"/>
          <w:sz w:val="26"/>
          <w:szCs w:val="26"/>
        </w:rPr>
        <w:t xml:space="preserve"> закупок применяются правила настоящего Положения, установленные для каждого способа закупки, с учетом положений настоящего подраздела.</w:t>
      </w:r>
    </w:p>
    <w:p w14:paraId="21C6FF47"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извещении о пр</w:t>
      </w:r>
      <w:r>
        <w:rPr>
          <w:rFonts w:ascii="Times New Roman" w:hAnsi="Times New Roman" w:cs="Times New Roman"/>
          <w:sz w:val="26"/>
          <w:szCs w:val="26"/>
        </w:rPr>
        <w:t xml:space="preserve">оведении многоэтапной закупки устанавливаются </w:t>
      </w:r>
      <w:r w:rsidRPr="00AF57FD">
        <w:rPr>
          <w:rFonts w:ascii="Times New Roman" w:hAnsi="Times New Roman" w:cs="Times New Roman"/>
          <w:sz w:val="26"/>
          <w:szCs w:val="26"/>
        </w:rPr>
        <w:t xml:space="preserve">сроки </w:t>
      </w:r>
      <w:r>
        <w:rPr>
          <w:rFonts w:ascii="Times New Roman" w:hAnsi="Times New Roman" w:cs="Times New Roman"/>
          <w:sz w:val="26"/>
          <w:szCs w:val="26"/>
        </w:rPr>
        <w:t>проведения каждого этапа такой закупки</w:t>
      </w:r>
      <w:r w:rsidRPr="00AF57FD">
        <w:rPr>
          <w:rFonts w:ascii="Times New Roman" w:hAnsi="Times New Roman" w:cs="Times New Roman"/>
          <w:sz w:val="26"/>
          <w:szCs w:val="26"/>
        </w:rPr>
        <w:t>.</w:t>
      </w:r>
    </w:p>
    <w:p w14:paraId="6A3C0ECC" w14:textId="0BD4B412"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При проведении </w:t>
      </w:r>
      <w:r>
        <w:rPr>
          <w:rFonts w:ascii="Times New Roman" w:hAnsi="Times New Roman" w:cs="Times New Roman"/>
          <w:sz w:val="26"/>
          <w:szCs w:val="26"/>
        </w:rPr>
        <w:t>многоэтапной</w:t>
      </w:r>
      <w:r w:rsidRPr="00155973">
        <w:rPr>
          <w:rFonts w:ascii="Times New Roman" w:hAnsi="Times New Roman" w:cs="Times New Roman"/>
          <w:sz w:val="26"/>
          <w:szCs w:val="26"/>
        </w:rPr>
        <w:t xml:space="preserve"> закупки участники подают заявки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в </w:t>
      </w:r>
      <w:r>
        <w:rPr>
          <w:rFonts w:ascii="Times New Roman" w:hAnsi="Times New Roman" w:cs="Times New Roman"/>
          <w:sz w:val="26"/>
          <w:szCs w:val="26"/>
        </w:rPr>
        <w:t>несколько этапов</w:t>
      </w:r>
      <w:r w:rsidRPr="00155973">
        <w:rPr>
          <w:rFonts w:ascii="Times New Roman" w:hAnsi="Times New Roman" w:cs="Times New Roman"/>
          <w:sz w:val="26"/>
          <w:szCs w:val="26"/>
        </w:rPr>
        <w:t xml:space="preserve">. На первом этапе участники предоставляют первоначальные заявки на участие в закупке в порядке и в сроки, установленные настоящим Положением и документацией. Документация может предусматривать обязанность участников представлять в составе первоначальной заявки предложения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о функциональных, технических, качественных или иных характеристиках предмета закупки, а также сведения и документы, подтверждающие профессиональную </w:t>
      </w:r>
      <w:r w:rsidR="0056481E">
        <w:rPr>
          <w:rFonts w:ascii="Times New Roman" w:hAnsi="Times New Roman" w:cs="Times New Roman"/>
          <w:sz w:val="26"/>
          <w:szCs w:val="26"/>
        </w:rPr>
        <w:br/>
      </w:r>
      <w:r w:rsidRPr="00155973">
        <w:rPr>
          <w:rFonts w:ascii="Times New Roman" w:hAnsi="Times New Roman" w:cs="Times New Roman"/>
          <w:sz w:val="26"/>
          <w:szCs w:val="26"/>
        </w:rPr>
        <w:t>и техническую квалификацию участников закупки. Участники закупки формируют первоначальные заявки с указанием или без указания предложения о цене договора/единицы продукции согласно требованиям, предусмотренным документацией о закупке. При этом предоставление обеспечения заявки на первом этапе закупки не требуется.</w:t>
      </w:r>
    </w:p>
    <w:p w14:paraId="1D10974E" w14:textId="3541C4FD" w:rsidR="002D39D2" w:rsidRPr="00C42CEB"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Если по результатам первого этапа закупки будет установлено,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что не подано ни одной заявки, все заявки отозваны, подана только одна заявка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или все </w:t>
      </w:r>
      <w:r w:rsidRPr="00C42CEB">
        <w:rPr>
          <w:rFonts w:ascii="Times New Roman" w:hAnsi="Times New Roman" w:cs="Times New Roman"/>
          <w:sz w:val="26"/>
          <w:szCs w:val="26"/>
        </w:rPr>
        <w:t>заявки кроме одной отозваны, то такая закупка признается несостоявшейся.</w:t>
      </w:r>
    </w:p>
    <w:p w14:paraId="20895418" w14:textId="7010D2C8" w:rsidR="002D39D2" w:rsidRPr="00C42CEB" w:rsidRDefault="002D39D2" w:rsidP="00D80CED">
      <w:pPr>
        <w:pStyle w:val="ConsPlusNormal"/>
        <w:numPr>
          <w:ilvl w:val="2"/>
          <w:numId w:val="21"/>
        </w:numPr>
        <w:ind w:firstLine="709"/>
        <w:jc w:val="both"/>
        <w:rPr>
          <w:rFonts w:ascii="Times New Roman" w:hAnsi="Times New Roman" w:cs="Times New Roman"/>
          <w:sz w:val="26"/>
          <w:szCs w:val="26"/>
        </w:rPr>
      </w:pPr>
      <w:r w:rsidRPr="00C42CEB">
        <w:rPr>
          <w:rFonts w:ascii="Times New Roman" w:hAnsi="Times New Roman" w:cs="Times New Roman"/>
          <w:sz w:val="26"/>
          <w:szCs w:val="26"/>
        </w:rPr>
        <w:t xml:space="preserve">По результатам рассмотрения первоначальных заявок закупочная комиссия принимает решение о допуске или об отказе в допуске к участию </w:t>
      </w:r>
      <w:r w:rsidR="0056481E">
        <w:rPr>
          <w:rFonts w:ascii="Times New Roman" w:hAnsi="Times New Roman" w:cs="Times New Roman"/>
          <w:sz w:val="26"/>
          <w:szCs w:val="26"/>
        </w:rPr>
        <w:br/>
      </w:r>
      <w:r w:rsidRPr="00C42CEB">
        <w:rPr>
          <w:rFonts w:ascii="Times New Roman" w:hAnsi="Times New Roman" w:cs="Times New Roman"/>
          <w:sz w:val="26"/>
          <w:szCs w:val="26"/>
        </w:rPr>
        <w:t xml:space="preserve">в следующем этапе закупки. Решение закупочной комиссии оформляется протоколом рассмотрения заявок участников первого этапа. </w:t>
      </w:r>
    </w:p>
    <w:p w14:paraId="4F6BDE81" w14:textId="2A3922E4"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C42CEB">
        <w:rPr>
          <w:rFonts w:ascii="Times New Roman" w:hAnsi="Times New Roman" w:cs="Times New Roman"/>
          <w:sz w:val="26"/>
          <w:szCs w:val="26"/>
        </w:rPr>
        <w:t>По результатам рассмотрения первоначальных</w:t>
      </w:r>
      <w:r w:rsidRPr="00155973">
        <w:rPr>
          <w:rFonts w:ascii="Times New Roman" w:hAnsi="Times New Roman" w:cs="Times New Roman"/>
          <w:sz w:val="26"/>
          <w:szCs w:val="26"/>
        </w:rPr>
        <w:t xml:space="preserve"> заявок Заказчик вправе провести переговоры (обсуждения) с участниками, допущенными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к следующему этапу закупки, в отношении любых условий, содержащихся в таких первоначальных заявках. </w:t>
      </w:r>
      <w:r>
        <w:rPr>
          <w:rFonts w:ascii="Times New Roman" w:hAnsi="Times New Roman" w:cs="Times New Roman"/>
          <w:sz w:val="26"/>
          <w:szCs w:val="26"/>
        </w:rPr>
        <w:t>Заказчик обязан</w:t>
      </w:r>
      <w:r w:rsidRPr="00155973">
        <w:rPr>
          <w:rFonts w:ascii="Times New Roman" w:hAnsi="Times New Roman" w:cs="Times New Roman"/>
          <w:sz w:val="26"/>
          <w:szCs w:val="26"/>
        </w:rPr>
        <w:t xml:space="preserve"> обеспечить равные возможности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для участия в переговорах (обсуждениях) всем участникам закупки. Переговоры (обсуждения) могут проводиться </w:t>
      </w:r>
      <w:r>
        <w:rPr>
          <w:rFonts w:ascii="Times New Roman" w:hAnsi="Times New Roman" w:cs="Times New Roman"/>
          <w:sz w:val="26"/>
          <w:szCs w:val="26"/>
        </w:rPr>
        <w:t>Заказчиком</w:t>
      </w:r>
      <w:r w:rsidRPr="00155973">
        <w:rPr>
          <w:rFonts w:ascii="Times New Roman" w:hAnsi="Times New Roman" w:cs="Times New Roman"/>
          <w:sz w:val="26"/>
          <w:szCs w:val="26"/>
        </w:rPr>
        <w:t xml:space="preserve"> с каждым участником отдельно.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При необходимости переговоры (обсуждения) с участниками могут проходить несколько раз. </w:t>
      </w:r>
    </w:p>
    <w:p w14:paraId="7843E722"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По результатам переговоров (обсуждений) </w:t>
      </w:r>
      <w:r>
        <w:rPr>
          <w:rFonts w:ascii="Times New Roman" w:hAnsi="Times New Roman" w:cs="Times New Roman"/>
          <w:sz w:val="26"/>
          <w:szCs w:val="26"/>
        </w:rPr>
        <w:t xml:space="preserve">Заказчик </w:t>
      </w:r>
      <w:r w:rsidRPr="00155973">
        <w:rPr>
          <w:rFonts w:ascii="Times New Roman" w:hAnsi="Times New Roman" w:cs="Times New Roman"/>
          <w:sz w:val="26"/>
          <w:szCs w:val="26"/>
        </w:rPr>
        <w:t>вправе уточнить условия закупки, а именно:</w:t>
      </w:r>
    </w:p>
    <w:p w14:paraId="6006EF3F"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любое требование к первоначально указанным в документации функциональным, техническим, качественным или эксплуатационным характеристикам предмета закупки или дополнить документацию любыми новыми характеристиками предмета закупки;</w:t>
      </w:r>
    </w:p>
    <w:p w14:paraId="0515334F" w14:textId="27ACA198"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 xml:space="preserve">любой указанный в документации неценовой критерий оценки заявок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на участие в закупке. При этом </w:t>
      </w:r>
      <w:r>
        <w:rPr>
          <w:rFonts w:ascii="Times New Roman" w:hAnsi="Times New Roman" w:cs="Times New Roman"/>
          <w:sz w:val="26"/>
          <w:szCs w:val="26"/>
        </w:rPr>
        <w:t>Заказчик</w:t>
      </w:r>
      <w:r w:rsidRPr="00155973">
        <w:rPr>
          <w:rFonts w:ascii="Times New Roman" w:hAnsi="Times New Roman" w:cs="Times New Roman"/>
          <w:sz w:val="26"/>
          <w:szCs w:val="26"/>
        </w:rPr>
        <w:t xml:space="preserve">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195E1500"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сведения о начальной (максимальной) цене договора/единице продукции;</w:t>
      </w:r>
    </w:p>
    <w:p w14:paraId="4958566C"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иные сведения.</w:t>
      </w:r>
    </w:p>
    <w:p w14:paraId="5CF85AA1" w14:textId="7F21E2EE"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bookmarkStart w:id="517" w:name="_Ref99724155"/>
      <w:r w:rsidRPr="00155973">
        <w:rPr>
          <w:rFonts w:ascii="Times New Roman" w:hAnsi="Times New Roman" w:cs="Times New Roman"/>
          <w:sz w:val="26"/>
          <w:szCs w:val="26"/>
        </w:rPr>
        <w:t xml:space="preserve">Решение об уточнении условий закупки фиксируются закупочной комиссией в протоколе подведения итогов </w:t>
      </w:r>
      <w:r w:rsidR="00AF75A8">
        <w:rPr>
          <w:rFonts w:ascii="Times New Roman" w:hAnsi="Times New Roman" w:cs="Times New Roman"/>
          <w:sz w:val="26"/>
          <w:szCs w:val="26"/>
        </w:rPr>
        <w:t>каждого</w:t>
      </w:r>
      <w:r w:rsidRPr="00155973">
        <w:rPr>
          <w:rFonts w:ascii="Times New Roman" w:hAnsi="Times New Roman" w:cs="Times New Roman"/>
          <w:sz w:val="26"/>
          <w:szCs w:val="26"/>
        </w:rPr>
        <w:t xml:space="preserve"> этапа.</w:t>
      </w:r>
      <w:bookmarkEnd w:id="517"/>
      <w:r w:rsidRPr="00155973">
        <w:rPr>
          <w:rFonts w:ascii="Times New Roman" w:hAnsi="Times New Roman" w:cs="Times New Roman"/>
          <w:sz w:val="26"/>
          <w:szCs w:val="26"/>
        </w:rPr>
        <w:t xml:space="preserve"> </w:t>
      </w:r>
    </w:p>
    <w:p w14:paraId="3EB9B3D2" w14:textId="4C020CEF"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w:t>
      </w:r>
      <w:r w:rsidRPr="00155973">
        <w:rPr>
          <w:rFonts w:ascii="Times New Roman" w:hAnsi="Times New Roman" w:cs="Times New Roman"/>
          <w:sz w:val="26"/>
          <w:szCs w:val="26"/>
        </w:rPr>
        <w:t xml:space="preserve">вносит изменения в документацию о закупке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в соответствии принятым решением об уточнении условий закупки, которые размещаются </w:t>
      </w:r>
      <w:r>
        <w:rPr>
          <w:rFonts w:ascii="Times New Roman" w:hAnsi="Times New Roman" w:cs="Times New Roman"/>
          <w:sz w:val="26"/>
          <w:szCs w:val="26"/>
        </w:rPr>
        <w:t>на электронной площадке</w:t>
      </w:r>
      <w:r w:rsidRPr="00155973">
        <w:rPr>
          <w:rFonts w:ascii="Times New Roman" w:hAnsi="Times New Roman" w:cs="Times New Roman"/>
          <w:sz w:val="26"/>
          <w:szCs w:val="26"/>
        </w:rPr>
        <w:t xml:space="preserve">. </w:t>
      </w:r>
    </w:p>
    <w:p w14:paraId="75345741" w14:textId="35AAFE1A"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После размещения </w:t>
      </w:r>
      <w:r>
        <w:rPr>
          <w:rFonts w:ascii="Times New Roman" w:hAnsi="Times New Roman" w:cs="Times New Roman"/>
          <w:sz w:val="26"/>
          <w:szCs w:val="26"/>
        </w:rPr>
        <w:t>Заказчиком на электронной площадке</w:t>
      </w:r>
      <w:r w:rsidRPr="00155973">
        <w:rPr>
          <w:rFonts w:ascii="Times New Roman" w:hAnsi="Times New Roman" w:cs="Times New Roman"/>
          <w:sz w:val="26"/>
          <w:szCs w:val="26"/>
        </w:rPr>
        <w:t xml:space="preserve"> измененной в соответствии с пунктом </w:t>
      </w:r>
      <w:r w:rsidR="00AF75A8">
        <w:rPr>
          <w:rFonts w:ascii="Times New Roman" w:hAnsi="Times New Roman" w:cs="Times New Roman"/>
          <w:sz w:val="26"/>
          <w:szCs w:val="26"/>
        </w:rPr>
        <w:fldChar w:fldCharType="begin"/>
      </w:r>
      <w:r w:rsidR="00AF75A8">
        <w:rPr>
          <w:rFonts w:ascii="Times New Roman" w:hAnsi="Times New Roman" w:cs="Times New Roman"/>
          <w:sz w:val="26"/>
          <w:szCs w:val="26"/>
        </w:rPr>
        <w:instrText xml:space="preserve"> REF _Ref99724155 \r \h </w:instrText>
      </w:r>
      <w:r w:rsidR="00AF75A8">
        <w:rPr>
          <w:rFonts w:ascii="Times New Roman" w:hAnsi="Times New Roman" w:cs="Times New Roman"/>
          <w:sz w:val="26"/>
          <w:szCs w:val="26"/>
        </w:rPr>
      </w:r>
      <w:r w:rsidR="00AF75A8">
        <w:rPr>
          <w:rFonts w:ascii="Times New Roman" w:hAnsi="Times New Roman" w:cs="Times New Roman"/>
          <w:sz w:val="26"/>
          <w:szCs w:val="26"/>
        </w:rPr>
        <w:fldChar w:fldCharType="separate"/>
      </w:r>
      <w:r w:rsidR="00C75CE1">
        <w:rPr>
          <w:rFonts w:ascii="Times New Roman" w:hAnsi="Times New Roman" w:cs="Times New Roman"/>
          <w:sz w:val="26"/>
          <w:szCs w:val="26"/>
        </w:rPr>
        <w:t>19.18.10</w:t>
      </w:r>
      <w:r w:rsidR="00AF75A8">
        <w:rPr>
          <w:rFonts w:ascii="Times New Roman" w:hAnsi="Times New Roman" w:cs="Times New Roman"/>
          <w:sz w:val="26"/>
          <w:szCs w:val="26"/>
        </w:rPr>
        <w:fldChar w:fldCharType="end"/>
      </w:r>
      <w:r w:rsidR="00AF75A8">
        <w:rPr>
          <w:rFonts w:ascii="Times New Roman" w:hAnsi="Times New Roman" w:cs="Times New Roman"/>
          <w:sz w:val="26"/>
          <w:szCs w:val="26"/>
        </w:rPr>
        <w:t xml:space="preserve"> </w:t>
      </w:r>
      <w:r w:rsidRPr="00155973">
        <w:rPr>
          <w:rFonts w:ascii="Times New Roman" w:hAnsi="Times New Roman" w:cs="Times New Roman"/>
          <w:sz w:val="26"/>
          <w:szCs w:val="26"/>
        </w:rPr>
        <w:t>Положения документации о закупке,</w:t>
      </w:r>
      <w:r w:rsidR="00AF75A8">
        <w:rPr>
          <w:rFonts w:ascii="Times New Roman" w:hAnsi="Times New Roman" w:cs="Times New Roman"/>
          <w:sz w:val="26"/>
          <w:szCs w:val="26"/>
        </w:rPr>
        <w:t xml:space="preserve"> участники, допущенные ко следующему</w:t>
      </w:r>
      <w:r w:rsidRPr="00155973">
        <w:rPr>
          <w:rFonts w:ascii="Times New Roman" w:hAnsi="Times New Roman" w:cs="Times New Roman"/>
          <w:sz w:val="26"/>
          <w:szCs w:val="26"/>
        </w:rPr>
        <w:t xml:space="preserve"> этапу, вправе направить заявки на участие в закупке, содержащие окончательное предложение в отношении предмета закупки, с указанием предлагаемой участником цены договора/единицы продукции. Окончательные заявки подаются в порядке и сроки, установленные настоящим Положением и документацией о закупке. При этом </w:t>
      </w:r>
      <w:r>
        <w:rPr>
          <w:rFonts w:ascii="Times New Roman" w:hAnsi="Times New Roman" w:cs="Times New Roman"/>
          <w:sz w:val="26"/>
          <w:szCs w:val="26"/>
        </w:rPr>
        <w:t>Заказчиком</w:t>
      </w:r>
      <w:r w:rsidRPr="00155973">
        <w:rPr>
          <w:rFonts w:ascii="Times New Roman" w:hAnsi="Times New Roman" w:cs="Times New Roman"/>
          <w:sz w:val="26"/>
          <w:szCs w:val="26"/>
        </w:rPr>
        <w:t xml:space="preserve"> на </w:t>
      </w:r>
      <w:r>
        <w:rPr>
          <w:rFonts w:ascii="Times New Roman" w:hAnsi="Times New Roman" w:cs="Times New Roman"/>
          <w:sz w:val="26"/>
          <w:szCs w:val="26"/>
        </w:rPr>
        <w:t xml:space="preserve">последнем этапе </w:t>
      </w:r>
      <w:r w:rsidRPr="00155973">
        <w:rPr>
          <w:rFonts w:ascii="Times New Roman" w:hAnsi="Times New Roman" w:cs="Times New Roman"/>
          <w:sz w:val="26"/>
          <w:szCs w:val="26"/>
        </w:rPr>
        <w:t xml:space="preserve">закупки может быть установлено требование о предоставлении обеспечения заявки на участие в закупке. </w:t>
      </w:r>
    </w:p>
    <w:p w14:paraId="74043BE4"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Участник закупки </w:t>
      </w:r>
      <w:r w:rsidRPr="00155973">
        <w:rPr>
          <w:rFonts w:ascii="Times New Roman" w:hAnsi="Times New Roman" w:cs="Times New Roman"/>
          <w:sz w:val="26"/>
          <w:szCs w:val="26"/>
        </w:rPr>
        <w:t xml:space="preserve">вправе отказаться от участия </w:t>
      </w:r>
      <w:r>
        <w:rPr>
          <w:rFonts w:ascii="Times New Roman" w:hAnsi="Times New Roman" w:cs="Times New Roman"/>
          <w:sz w:val="26"/>
          <w:szCs w:val="26"/>
        </w:rPr>
        <w:t>на любом</w:t>
      </w:r>
      <w:r w:rsidRPr="00155973">
        <w:rPr>
          <w:rFonts w:ascii="Times New Roman" w:hAnsi="Times New Roman" w:cs="Times New Roman"/>
          <w:sz w:val="26"/>
          <w:szCs w:val="26"/>
        </w:rPr>
        <w:t xml:space="preserve"> этапе закупки. Такой отказ выражается в непредставлении участником окончательного предложения.</w:t>
      </w:r>
    </w:p>
    <w:p w14:paraId="617A8D97" w14:textId="44C60FF2"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Окончательные заявки участников рассматриваются и оцениваются закупочной комиссией в соответствии с правилами настоящего Положения </w:t>
      </w:r>
      <w:r w:rsidR="0056481E">
        <w:rPr>
          <w:rFonts w:ascii="Times New Roman" w:hAnsi="Times New Roman" w:cs="Times New Roman"/>
          <w:sz w:val="26"/>
          <w:szCs w:val="26"/>
        </w:rPr>
        <w:br/>
      </w:r>
      <w:r w:rsidRPr="00155973">
        <w:rPr>
          <w:rFonts w:ascii="Times New Roman" w:hAnsi="Times New Roman" w:cs="Times New Roman"/>
          <w:sz w:val="26"/>
          <w:szCs w:val="26"/>
        </w:rPr>
        <w:t>и документации о закупке.</w:t>
      </w:r>
    </w:p>
    <w:p w14:paraId="6C55F2DA" w14:textId="1DC19354" w:rsidR="00CD61EB" w:rsidRPr="00AF57FD" w:rsidRDefault="0078096C" w:rsidP="00D80CED">
      <w:pPr>
        <w:keepNext/>
        <w:numPr>
          <w:ilvl w:val="0"/>
          <w:numId w:val="21"/>
        </w:numPr>
        <w:suppressAutoHyphens/>
        <w:spacing w:before="240" w:after="120"/>
        <w:ind w:firstLine="709"/>
        <w:jc w:val="both"/>
        <w:outlineLvl w:val="1"/>
        <w:rPr>
          <w:b/>
          <w:sz w:val="26"/>
          <w:szCs w:val="26"/>
        </w:rPr>
      </w:pPr>
      <w:bookmarkStart w:id="518" w:name="_Toc112577153"/>
      <w:r>
        <w:rPr>
          <w:b/>
          <w:sz w:val="26"/>
          <w:szCs w:val="26"/>
        </w:rPr>
        <w:t>З</w:t>
      </w:r>
      <w:r w:rsidR="001C25E8" w:rsidRPr="00AF57FD">
        <w:rPr>
          <w:b/>
          <w:sz w:val="26"/>
          <w:szCs w:val="26"/>
        </w:rPr>
        <w:t>аключение Договора</w:t>
      </w:r>
      <w:bookmarkEnd w:id="477"/>
      <w:bookmarkEnd w:id="518"/>
    </w:p>
    <w:p w14:paraId="3852757B" w14:textId="4BE1153E" w:rsidR="00CD61EB" w:rsidRPr="00AF57FD" w:rsidRDefault="001C25E8" w:rsidP="00D80CED">
      <w:pPr>
        <w:pStyle w:val="affb"/>
        <w:keepNext/>
        <w:numPr>
          <w:ilvl w:val="1"/>
          <w:numId w:val="21"/>
        </w:numPr>
        <w:suppressAutoHyphens/>
        <w:jc w:val="both"/>
        <w:outlineLvl w:val="1"/>
        <w:rPr>
          <w:b/>
          <w:sz w:val="26"/>
          <w:szCs w:val="26"/>
        </w:rPr>
      </w:pPr>
      <w:bookmarkStart w:id="519" w:name="_Toc7453061"/>
      <w:bookmarkStart w:id="520" w:name="_Toc20231849"/>
      <w:bookmarkStart w:id="521" w:name="_Toc112577154"/>
      <w:r w:rsidRPr="00AF57FD">
        <w:rPr>
          <w:b/>
          <w:sz w:val="26"/>
          <w:szCs w:val="26"/>
        </w:rPr>
        <w:t>Порядок заключения договора</w:t>
      </w:r>
      <w:bookmarkEnd w:id="478"/>
      <w:bookmarkEnd w:id="479"/>
      <w:bookmarkEnd w:id="480"/>
      <w:bookmarkEnd w:id="519"/>
      <w:bookmarkEnd w:id="520"/>
      <w:bookmarkEnd w:id="521"/>
    </w:p>
    <w:p w14:paraId="4E71B2E5" w14:textId="33BBA9F9"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22" w:name="_Toc437524344"/>
      <w:bookmarkStart w:id="523" w:name="_Ref7095377"/>
      <w:bookmarkStart w:id="524" w:name="_Ref62674490"/>
      <w:bookmarkStart w:id="525" w:name="_Ref62675714"/>
      <w:bookmarkStart w:id="526" w:name="_Ref62679790"/>
      <w:bookmarkStart w:id="527" w:name="_Toc428265370"/>
      <w:r w:rsidRPr="00AF57FD">
        <w:rPr>
          <w:rFonts w:ascii="Times New Roman" w:hAnsi="Times New Roman" w:cs="Times New Roman"/>
          <w:sz w:val="26"/>
          <w:szCs w:val="26"/>
        </w:rPr>
        <w:t xml:space="preserve">Заключение договора по итогам закупки осуществляется в сроки </w:t>
      </w:r>
      <w:r w:rsidR="0056481E">
        <w:rPr>
          <w:rFonts w:ascii="Times New Roman" w:hAnsi="Times New Roman" w:cs="Times New Roman"/>
          <w:sz w:val="26"/>
          <w:szCs w:val="26"/>
        </w:rPr>
        <w:br/>
      </w:r>
      <w:r w:rsidRPr="00AF57FD">
        <w:rPr>
          <w:rFonts w:ascii="Times New Roman" w:hAnsi="Times New Roman" w:cs="Times New Roman"/>
          <w:sz w:val="26"/>
          <w:szCs w:val="26"/>
        </w:rPr>
        <w:t>и в порядке, предусмотренные действующим законодательством, настоящим Положением и закупочной документацией:</w:t>
      </w:r>
      <w:bookmarkStart w:id="528" w:name="_Toc437524345"/>
      <w:bookmarkEnd w:id="522"/>
      <w:bookmarkEnd w:id="523"/>
      <w:bookmarkEnd w:id="524"/>
      <w:bookmarkEnd w:id="525"/>
      <w:bookmarkEnd w:id="526"/>
    </w:p>
    <w:p w14:paraId="7AE8D268" w14:textId="6F377665" w:rsidR="00CD61EB" w:rsidRPr="00AF57FD" w:rsidRDefault="001C25E8" w:rsidP="00FD4D91">
      <w:pPr>
        <w:pStyle w:val="affb"/>
        <w:numPr>
          <w:ilvl w:val="0"/>
          <w:numId w:val="9"/>
        </w:numPr>
        <w:ind w:left="0" w:firstLine="0"/>
        <w:jc w:val="both"/>
        <w:rPr>
          <w:sz w:val="26"/>
          <w:szCs w:val="26"/>
        </w:rPr>
      </w:pPr>
      <w:bookmarkStart w:id="529" w:name="ч1аст91"/>
      <w:bookmarkStart w:id="530" w:name="_Ref7095310"/>
      <w:bookmarkEnd w:id="529"/>
      <w:r w:rsidRPr="00AF57FD">
        <w:rPr>
          <w:sz w:val="26"/>
          <w:szCs w:val="26"/>
        </w:rPr>
        <w:t xml:space="preserve">при проведении конкурентных закупок: договор заключается не ранее 10 </w:t>
      </w:r>
      <w:r w:rsidR="0095623B">
        <w:rPr>
          <w:sz w:val="26"/>
          <w:szCs w:val="26"/>
        </w:rPr>
        <w:t xml:space="preserve">(десяти) </w:t>
      </w:r>
      <w:r w:rsidRPr="00AF57FD">
        <w:rPr>
          <w:sz w:val="26"/>
          <w:szCs w:val="26"/>
        </w:rPr>
        <w:t xml:space="preserve">дней и не позднее 20 </w:t>
      </w:r>
      <w:r w:rsidR="0095623B">
        <w:rPr>
          <w:sz w:val="26"/>
          <w:szCs w:val="26"/>
        </w:rPr>
        <w:t xml:space="preserve">(двадцати) </w:t>
      </w:r>
      <w:r w:rsidRPr="00AF57FD">
        <w:rPr>
          <w:sz w:val="26"/>
          <w:szCs w:val="26"/>
        </w:rPr>
        <w:t>дней после размещения в ЕИС протокола подведения итогов конкурентной закупки;</w:t>
      </w:r>
      <w:bookmarkStart w:id="531" w:name="ч1бст91"/>
      <w:bookmarkStart w:id="532" w:name="_Toc437524347"/>
      <w:bookmarkEnd w:id="528"/>
      <w:bookmarkEnd w:id="530"/>
      <w:bookmarkEnd w:id="531"/>
    </w:p>
    <w:p w14:paraId="4FCBBF3D" w14:textId="0DD5BCEC" w:rsidR="00BD5DF1" w:rsidRDefault="001C25E8" w:rsidP="00FD4D91">
      <w:pPr>
        <w:pStyle w:val="affb"/>
        <w:numPr>
          <w:ilvl w:val="0"/>
          <w:numId w:val="9"/>
        </w:numPr>
        <w:ind w:left="0" w:firstLine="0"/>
        <w:jc w:val="both"/>
        <w:rPr>
          <w:sz w:val="26"/>
          <w:szCs w:val="26"/>
        </w:rPr>
      </w:pPr>
      <w:r w:rsidRPr="00AF57FD">
        <w:rPr>
          <w:sz w:val="26"/>
          <w:szCs w:val="26"/>
        </w:rPr>
        <w:t xml:space="preserve">при проведении неконкурентных закупок: договор заключается в сроки, </w:t>
      </w:r>
      <w:bookmarkStart w:id="533" w:name="_Toc437524348"/>
      <w:bookmarkEnd w:id="527"/>
      <w:bookmarkEnd w:id="532"/>
      <w:r w:rsidRPr="00AF57FD">
        <w:rPr>
          <w:sz w:val="26"/>
          <w:szCs w:val="26"/>
        </w:rPr>
        <w:t xml:space="preserve">определенные </w:t>
      </w:r>
      <w:r w:rsidR="0023398B">
        <w:rPr>
          <w:sz w:val="26"/>
          <w:szCs w:val="26"/>
        </w:rPr>
        <w:t>Заказчик</w:t>
      </w:r>
      <w:r w:rsidRPr="00AF57FD">
        <w:rPr>
          <w:sz w:val="26"/>
          <w:szCs w:val="26"/>
        </w:rPr>
        <w:t xml:space="preserve">ом в документации о такой процедуре </w:t>
      </w:r>
      <w:r w:rsidR="0095623B">
        <w:rPr>
          <w:sz w:val="26"/>
          <w:szCs w:val="26"/>
        </w:rPr>
        <w:t xml:space="preserve">закупки </w:t>
      </w:r>
      <w:r w:rsidRPr="00AF57FD">
        <w:rPr>
          <w:sz w:val="26"/>
          <w:szCs w:val="26"/>
        </w:rPr>
        <w:t>и настоящем Положении</w:t>
      </w:r>
      <w:r w:rsidR="00BD5DF1">
        <w:rPr>
          <w:sz w:val="26"/>
          <w:szCs w:val="26"/>
        </w:rPr>
        <w:t>;</w:t>
      </w:r>
    </w:p>
    <w:p w14:paraId="50DCCA1B" w14:textId="24230BC2" w:rsidR="00CD61EB" w:rsidRPr="00AF57FD" w:rsidRDefault="00BD5DF1" w:rsidP="00FD4D91">
      <w:pPr>
        <w:pStyle w:val="affb"/>
        <w:numPr>
          <w:ilvl w:val="0"/>
          <w:numId w:val="9"/>
        </w:numPr>
        <w:ind w:left="0" w:firstLine="0"/>
        <w:jc w:val="both"/>
        <w:rPr>
          <w:sz w:val="26"/>
          <w:szCs w:val="26"/>
        </w:rPr>
      </w:pPr>
      <w:r>
        <w:rPr>
          <w:sz w:val="26"/>
          <w:szCs w:val="26"/>
        </w:rPr>
        <w:t>п</w:t>
      </w:r>
      <w:r w:rsidRPr="00EE49D8">
        <w:rPr>
          <w:sz w:val="26"/>
          <w:szCs w:val="26"/>
        </w:rPr>
        <w:t>ри осуществлении неконкурентной закупки</w:t>
      </w:r>
      <w:r>
        <w:rPr>
          <w:sz w:val="26"/>
          <w:szCs w:val="26"/>
        </w:rPr>
        <w:t>,</w:t>
      </w:r>
      <w:r w:rsidRPr="00EE49D8">
        <w:rPr>
          <w:sz w:val="26"/>
          <w:szCs w:val="26"/>
        </w:rPr>
        <w:t xml:space="preserve"> </w:t>
      </w:r>
      <w:r>
        <w:rPr>
          <w:sz w:val="26"/>
          <w:szCs w:val="26"/>
        </w:rPr>
        <w:t>участниками которой являются субъекты МСП, срок заключения договора</w:t>
      </w:r>
      <w:r w:rsidRPr="00EE49D8">
        <w:rPr>
          <w:sz w:val="26"/>
          <w:szCs w:val="26"/>
        </w:rPr>
        <w:t xml:space="preserve"> должен составлять не</w:t>
      </w:r>
      <w:r>
        <w:rPr>
          <w:sz w:val="26"/>
          <w:szCs w:val="26"/>
        </w:rPr>
        <w:t xml:space="preserve"> более 20</w:t>
      </w:r>
      <w:r w:rsidR="0095623B">
        <w:rPr>
          <w:sz w:val="26"/>
          <w:szCs w:val="26"/>
        </w:rPr>
        <w:t xml:space="preserve"> (двадцати)</w:t>
      </w:r>
      <w:r>
        <w:rPr>
          <w:sz w:val="26"/>
          <w:szCs w:val="26"/>
        </w:rPr>
        <w:t xml:space="preserve"> дней со дня принятия </w:t>
      </w:r>
      <w:r w:rsidR="0023398B">
        <w:rPr>
          <w:sz w:val="26"/>
          <w:szCs w:val="26"/>
        </w:rPr>
        <w:t>Заказчик</w:t>
      </w:r>
      <w:r w:rsidRPr="00EE49D8">
        <w:rPr>
          <w:sz w:val="26"/>
          <w:szCs w:val="26"/>
        </w:rPr>
        <w:t>ом решения о заключении такого договора</w:t>
      </w:r>
      <w:r>
        <w:rPr>
          <w:sz w:val="26"/>
          <w:szCs w:val="26"/>
        </w:rPr>
        <w:t>.</w:t>
      </w:r>
    </w:p>
    <w:p w14:paraId="41423E0F" w14:textId="50A4A3CD"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34" w:name="_Ref62679812"/>
      <w:r w:rsidRPr="00AF57FD">
        <w:rPr>
          <w:rFonts w:ascii="Times New Roman" w:hAnsi="Times New Roman" w:cs="Times New Roman"/>
          <w:sz w:val="26"/>
          <w:szCs w:val="26"/>
        </w:rPr>
        <w:t>Сроки, указанн</w:t>
      </w:r>
      <w:r w:rsidR="006C28E8">
        <w:rPr>
          <w:rFonts w:ascii="Times New Roman" w:hAnsi="Times New Roman" w:cs="Times New Roman"/>
          <w:sz w:val="26"/>
          <w:szCs w:val="26"/>
        </w:rPr>
        <w:t>ые в</w:t>
      </w:r>
      <w:r w:rsidR="002F6707">
        <w:rPr>
          <w:rFonts w:ascii="Times New Roman" w:hAnsi="Times New Roman" w:cs="Times New Roman"/>
          <w:sz w:val="26"/>
          <w:szCs w:val="26"/>
        </w:rPr>
        <w:t xml:space="preserve"> пункте</w:t>
      </w:r>
      <w:r w:rsidR="006C28E8">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_Ref62679790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C75CE1">
        <w:rPr>
          <w:rFonts w:ascii="Times New Roman" w:hAnsi="Times New Roman" w:cs="Times New Roman"/>
          <w:sz w:val="26"/>
          <w:szCs w:val="26"/>
        </w:rPr>
        <w:t>20.1.1</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могут быть увеличены в следующих случаях:</w:t>
      </w:r>
      <w:bookmarkEnd w:id="533"/>
      <w:bookmarkEnd w:id="534"/>
    </w:p>
    <w:p w14:paraId="25538D88" w14:textId="6875B9F3" w:rsidR="00CD61EB" w:rsidRPr="00AF57FD" w:rsidRDefault="001C25E8" w:rsidP="0056481E">
      <w:pPr>
        <w:pStyle w:val="affb"/>
        <w:numPr>
          <w:ilvl w:val="0"/>
          <w:numId w:val="10"/>
        </w:numPr>
        <w:ind w:left="0" w:firstLine="709"/>
        <w:jc w:val="both"/>
        <w:rPr>
          <w:sz w:val="26"/>
          <w:szCs w:val="26"/>
        </w:rPr>
      </w:pPr>
      <w:bookmarkStart w:id="535" w:name="ч2аст91"/>
      <w:bookmarkEnd w:id="535"/>
      <w:r w:rsidRPr="00AF57FD">
        <w:rPr>
          <w:sz w:val="26"/>
          <w:szCs w:val="26"/>
        </w:rPr>
        <w:t>если в соответствии с законодательством Р</w:t>
      </w:r>
      <w:r w:rsidR="00B83E07">
        <w:rPr>
          <w:sz w:val="26"/>
          <w:szCs w:val="26"/>
        </w:rPr>
        <w:t xml:space="preserve">оссийской </w:t>
      </w:r>
      <w:r w:rsidRPr="00AF57FD">
        <w:rPr>
          <w:sz w:val="26"/>
          <w:szCs w:val="26"/>
        </w:rPr>
        <w:t>Ф</w:t>
      </w:r>
      <w:r w:rsidR="00B83E07">
        <w:rPr>
          <w:sz w:val="26"/>
          <w:szCs w:val="26"/>
        </w:rPr>
        <w:t>едерации</w:t>
      </w:r>
      <w:r w:rsidRPr="00AF57FD">
        <w:rPr>
          <w:sz w:val="26"/>
          <w:szCs w:val="26"/>
        </w:rPr>
        <w:t xml:space="preserve"> </w:t>
      </w:r>
      <w:r w:rsidR="0056481E">
        <w:rPr>
          <w:sz w:val="26"/>
          <w:szCs w:val="26"/>
        </w:rPr>
        <w:br/>
      </w:r>
      <w:r w:rsidRPr="00AF57FD">
        <w:rPr>
          <w:sz w:val="26"/>
          <w:szCs w:val="26"/>
        </w:rPr>
        <w:t xml:space="preserve">для заключения договора необходимо его одобрение органом управления </w:t>
      </w:r>
      <w:r w:rsidR="0023398B">
        <w:rPr>
          <w:sz w:val="26"/>
          <w:szCs w:val="26"/>
        </w:rPr>
        <w:t>Заказчик</w:t>
      </w:r>
      <w:r w:rsidRPr="00AF57FD">
        <w:rPr>
          <w:sz w:val="26"/>
          <w:szCs w:val="26"/>
        </w:rPr>
        <w:t xml:space="preserve">а; </w:t>
      </w:r>
    </w:p>
    <w:p w14:paraId="11696A35" w14:textId="3B58D7C3" w:rsidR="00CD61EB" w:rsidRPr="00AF57FD" w:rsidRDefault="001C25E8" w:rsidP="0056481E">
      <w:pPr>
        <w:numPr>
          <w:ilvl w:val="0"/>
          <w:numId w:val="10"/>
        </w:numPr>
        <w:ind w:left="0" w:firstLine="709"/>
        <w:jc w:val="both"/>
        <w:rPr>
          <w:sz w:val="26"/>
          <w:szCs w:val="26"/>
        </w:rPr>
      </w:pPr>
      <w:bookmarkStart w:id="536" w:name="ч2бст91"/>
      <w:bookmarkEnd w:id="536"/>
      <w:r w:rsidRPr="00AF57FD">
        <w:rPr>
          <w:sz w:val="26"/>
          <w:szCs w:val="26"/>
        </w:rPr>
        <w:t xml:space="preserve">если действия (бездействие) </w:t>
      </w:r>
      <w:r w:rsidR="0023398B">
        <w:rPr>
          <w:sz w:val="26"/>
          <w:szCs w:val="26"/>
        </w:rPr>
        <w:t>Заказчик</w:t>
      </w:r>
      <w:r w:rsidRPr="00AF57FD">
        <w:rPr>
          <w:sz w:val="26"/>
          <w:szCs w:val="26"/>
        </w:rPr>
        <w:t xml:space="preserve">а, организатора закупки, закупочной комиссии, оператора ЭТП при осуществлении закупки обжалуются </w:t>
      </w:r>
      <w:r w:rsidR="0056481E">
        <w:rPr>
          <w:sz w:val="26"/>
          <w:szCs w:val="26"/>
        </w:rPr>
        <w:br/>
      </w:r>
      <w:r w:rsidRPr="00AF57FD">
        <w:rPr>
          <w:sz w:val="26"/>
          <w:szCs w:val="26"/>
        </w:rPr>
        <w:t>в антимонопольном</w:t>
      </w:r>
      <w:r w:rsidR="002F6707">
        <w:rPr>
          <w:sz w:val="26"/>
          <w:szCs w:val="26"/>
        </w:rPr>
        <w:t xml:space="preserve"> органе либо в судебном порядке.</w:t>
      </w:r>
    </w:p>
    <w:p w14:paraId="141C37E4" w14:textId="4944EB40"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продления срока закл</w:t>
      </w:r>
      <w:r w:rsidR="000D3193">
        <w:rPr>
          <w:rFonts w:ascii="Times New Roman" w:hAnsi="Times New Roman" w:cs="Times New Roman"/>
          <w:sz w:val="26"/>
          <w:szCs w:val="26"/>
        </w:rPr>
        <w:t xml:space="preserve">ючения договора в соответствии </w:t>
      </w:r>
      <w:r w:rsidR="0056481E">
        <w:rPr>
          <w:rFonts w:ascii="Times New Roman" w:hAnsi="Times New Roman" w:cs="Times New Roman"/>
          <w:sz w:val="26"/>
          <w:szCs w:val="26"/>
        </w:rPr>
        <w:br/>
      </w:r>
      <w:r w:rsidRPr="00AF57FD">
        <w:rPr>
          <w:rFonts w:ascii="Times New Roman" w:hAnsi="Times New Roman" w:cs="Times New Roman"/>
          <w:sz w:val="26"/>
          <w:szCs w:val="26"/>
        </w:rPr>
        <w:t>с п</w:t>
      </w:r>
      <w:r w:rsidR="006C28E8">
        <w:rPr>
          <w:rFonts w:ascii="Times New Roman" w:hAnsi="Times New Roman" w:cs="Times New Roman"/>
          <w:sz w:val="26"/>
          <w:szCs w:val="26"/>
        </w:rPr>
        <w:t xml:space="preserve">одпунктами 1), 2) пункта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_Ref62679812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C75CE1">
        <w:rPr>
          <w:rFonts w:ascii="Times New Roman" w:hAnsi="Times New Roman" w:cs="Times New Roman"/>
          <w:sz w:val="26"/>
          <w:szCs w:val="26"/>
        </w:rPr>
        <w:t>20.1.2</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договор закл</w:t>
      </w:r>
      <w:r w:rsidR="006C28E8">
        <w:rPr>
          <w:rFonts w:ascii="Times New Roman" w:hAnsi="Times New Roman" w:cs="Times New Roman"/>
          <w:sz w:val="26"/>
          <w:szCs w:val="26"/>
        </w:rPr>
        <w:t xml:space="preserve">ючается </w:t>
      </w:r>
      <w:r w:rsidR="0056481E">
        <w:rPr>
          <w:rFonts w:ascii="Times New Roman" w:hAnsi="Times New Roman" w:cs="Times New Roman"/>
          <w:sz w:val="26"/>
          <w:szCs w:val="26"/>
        </w:rPr>
        <w:br/>
      </w:r>
      <w:r w:rsidR="006C28E8">
        <w:rPr>
          <w:rFonts w:ascii="Times New Roman" w:hAnsi="Times New Roman" w:cs="Times New Roman"/>
          <w:sz w:val="26"/>
          <w:szCs w:val="26"/>
        </w:rPr>
        <w:t>не позднее чем через 5</w:t>
      </w:r>
      <w:r w:rsidRPr="00AF57FD">
        <w:rPr>
          <w:rFonts w:ascii="Times New Roman" w:hAnsi="Times New Roman" w:cs="Times New Roman"/>
          <w:sz w:val="26"/>
          <w:szCs w:val="26"/>
        </w:rPr>
        <w:t xml:space="preserve"> дней с даты соответствующего одобрения органа управления или с даты вынесения решения антимонопольного органа</w:t>
      </w:r>
      <w:r w:rsidR="00BD5DF1">
        <w:rPr>
          <w:rFonts w:ascii="Times New Roman" w:hAnsi="Times New Roman" w:cs="Times New Roman"/>
          <w:sz w:val="26"/>
          <w:szCs w:val="26"/>
        </w:rPr>
        <w:t xml:space="preserve">, а при проведении </w:t>
      </w:r>
      <w:r w:rsidR="00C52C75">
        <w:rPr>
          <w:rFonts w:ascii="Times New Roman" w:hAnsi="Times New Roman" w:cs="Times New Roman"/>
          <w:sz w:val="26"/>
          <w:szCs w:val="26"/>
        </w:rPr>
        <w:t xml:space="preserve">неконкурентной </w:t>
      </w:r>
      <w:r w:rsidR="00BD5DF1">
        <w:rPr>
          <w:rFonts w:ascii="Times New Roman" w:hAnsi="Times New Roman" w:cs="Times New Roman"/>
          <w:sz w:val="26"/>
          <w:szCs w:val="26"/>
        </w:rPr>
        <w:t xml:space="preserve">закупки, участниками которой являются субъекты МСП </w:t>
      </w:r>
      <w:r w:rsidR="00BD5DF1" w:rsidRPr="00EE49D8">
        <w:rPr>
          <w:rFonts w:ascii="Times New Roman" w:hAnsi="Times New Roman" w:cs="Times New Roman"/>
          <w:sz w:val="26"/>
          <w:szCs w:val="26"/>
        </w:rPr>
        <w:t>договор</w:t>
      </w:r>
      <w:r w:rsidR="00BD5DF1">
        <w:rPr>
          <w:rFonts w:ascii="Times New Roman" w:hAnsi="Times New Roman" w:cs="Times New Roman"/>
          <w:sz w:val="26"/>
          <w:szCs w:val="26"/>
        </w:rPr>
        <w:t>,</w:t>
      </w:r>
      <w:r w:rsidR="00BD5DF1" w:rsidRPr="00EE49D8">
        <w:rPr>
          <w:rFonts w:ascii="Times New Roman" w:hAnsi="Times New Roman" w:cs="Times New Roman"/>
          <w:sz w:val="26"/>
          <w:szCs w:val="26"/>
        </w:rPr>
        <w:t xml:space="preserve"> должен быть заключен в течение 20 </w:t>
      </w:r>
      <w:r w:rsidR="00FE1409">
        <w:rPr>
          <w:rFonts w:ascii="Times New Roman" w:hAnsi="Times New Roman" w:cs="Times New Roman"/>
          <w:sz w:val="26"/>
          <w:szCs w:val="26"/>
        </w:rPr>
        <w:t xml:space="preserve">(двадцати) </w:t>
      </w:r>
      <w:r w:rsidR="00BD5DF1" w:rsidRPr="00EE49D8">
        <w:rPr>
          <w:rFonts w:ascii="Times New Roman" w:hAnsi="Times New Roman" w:cs="Times New Roman"/>
          <w:sz w:val="26"/>
          <w:szCs w:val="26"/>
        </w:rPr>
        <w:t>дней со дня вступления в силу решения антимонопольного органа или судебного акта, предусматривающего заключение договора</w:t>
      </w:r>
      <w:r w:rsidRPr="00AF57FD">
        <w:rPr>
          <w:rFonts w:ascii="Times New Roman" w:hAnsi="Times New Roman" w:cs="Times New Roman"/>
          <w:sz w:val="26"/>
          <w:szCs w:val="26"/>
        </w:rPr>
        <w:t>.</w:t>
      </w:r>
    </w:p>
    <w:p w14:paraId="1998E7FE" w14:textId="2DE2CA1B"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37" w:name="_Toc428265372"/>
      <w:r w:rsidRPr="00AF57FD">
        <w:rPr>
          <w:rFonts w:ascii="Times New Roman" w:hAnsi="Times New Roman" w:cs="Times New Roman"/>
          <w:sz w:val="26"/>
          <w:szCs w:val="26"/>
        </w:rPr>
        <w:t xml:space="preserve">Если в соответствии с законодательством или обязательными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для исполнения правовыми актами федеральных органов исполнительной власти требуются дополнительные мероприятия для заключения договора, то договор заключается в течение 20 </w:t>
      </w:r>
      <w:r w:rsidR="00FE1409">
        <w:rPr>
          <w:rFonts w:ascii="Times New Roman" w:hAnsi="Times New Roman" w:cs="Times New Roman"/>
          <w:sz w:val="26"/>
          <w:szCs w:val="26"/>
        </w:rPr>
        <w:t xml:space="preserve">(двадцати) </w:t>
      </w:r>
      <w:r w:rsidRPr="00AF57FD">
        <w:rPr>
          <w:rFonts w:ascii="Times New Roman" w:hAnsi="Times New Roman" w:cs="Times New Roman"/>
          <w:sz w:val="26"/>
          <w:szCs w:val="26"/>
        </w:rPr>
        <w:t>дней со дня выполнения предписанных мероприятий.</w:t>
      </w:r>
      <w:bookmarkEnd w:id="537"/>
      <w:r w:rsidRPr="00AF57FD">
        <w:rPr>
          <w:rFonts w:ascii="Times New Roman" w:hAnsi="Times New Roman" w:cs="Times New Roman"/>
          <w:sz w:val="26"/>
          <w:szCs w:val="26"/>
        </w:rPr>
        <w:t xml:space="preserve"> </w:t>
      </w:r>
      <w:bookmarkStart w:id="538" w:name="_Ref341089784"/>
      <w:bookmarkStart w:id="539" w:name="_Toc428265373"/>
      <w:bookmarkStart w:id="540" w:name="_Toc437524350"/>
    </w:p>
    <w:p w14:paraId="1A08BDAA" w14:textId="1A9DD897"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необходимый разрешительный документ, связанный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осуществлением видов деятельности, предусмотренных договором (в том числе лицензия, разрешение, свидетельство о допуске </w:t>
      </w:r>
      <w:bookmarkStart w:id="541" w:name="_Hlt341861984"/>
      <w:r w:rsidRPr="00AF57FD">
        <w:rPr>
          <w:rFonts w:ascii="Times New Roman" w:hAnsi="Times New Roman" w:cs="Times New Roman"/>
          <w:sz w:val="26"/>
          <w:szCs w:val="26"/>
        </w:rPr>
        <w:t xml:space="preserve">на выполнение работ или оказание услуг </w:t>
      </w:r>
      <w:bookmarkEnd w:id="541"/>
      <w:r w:rsidRPr="00AF57FD">
        <w:rPr>
          <w:rFonts w:ascii="Times New Roman" w:hAnsi="Times New Roman" w:cs="Times New Roman"/>
          <w:sz w:val="26"/>
          <w:szCs w:val="26"/>
        </w:rPr>
        <w:t xml:space="preserve">(предусмотренные документацией о закупке), закончили свое действие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момента окончания подачи заявок до момента подведения и оформления итогов закупки, и участник приложил в составе заявки </w:t>
      </w:r>
      <w:bookmarkEnd w:id="538"/>
      <w:r w:rsidRPr="00AF57FD">
        <w:rPr>
          <w:rFonts w:ascii="Times New Roman" w:hAnsi="Times New Roman" w:cs="Times New Roman"/>
          <w:sz w:val="26"/>
          <w:szCs w:val="26"/>
        </w:rPr>
        <w:t xml:space="preserve">документы, подтверждающие запрос нового разрешительного документа, с отметкой соответствующего органа о приеме такого запроса, договор с таким лицом заключается только после предоставления </w:t>
      </w:r>
      <w:r w:rsidR="0056481E">
        <w:rPr>
          <w:rFonts w:ascii="Times New Roman" w:hAnsi="Times New Roman" w:cs="Times New Roman"/>
          <w:sz w:val="26"/>
          <w:szCs w:val="26"/>
        </w:rPr>
        <w:br/>
      </w:r>
      <w:r w:rsidRPr="00AF57FD">
        <w:rPr>
          <w:rFonts w:ascii="Times New Roman" w:hAnsi="Times New Roman" w:cs="Times New Roman"/>
          <w:sz w:val="26"/>
          <w:szCs w:val="26"/>
        </w:rPr>
        <w:t>им действующего разрешительного документа. При этом такой документ должен быть предоставлен в течение установленного для подписания договора срока.</w:t>
      </w:r>
      <w:bookmarkStart w:id="542" w:name="_Toc428265374"/>
      <w:bookmarkStart w:id="543" w:name="_Toc437524351"/>
      <w:bookmarkEnd w:id="539"/>
      <w:bookmarkEnd w:id="540"/>
    </w:p>
    <w:p w14:paraId="5C60D3AF" w14:textId="61CC975F"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44" w:name="ч5ст91"/>
      <w:bookmarkEnd w:id="544"/>
      <w:r w:rsidRPr="00AF57FD">
        <w:rPr>
          <w:rFonts w:ascii="Times New Roman" w:hAnsi="Times New Roman" w:cs="Times New Roman"/>
          <w:sz w:val="26"/>
          <w:szCs w:val="26"/>
        </w:rPr>
        <w:t xml:space="preserve">В случае уклонения победителя закупки от подписания договора либо отстранения победителя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действий:</w:t>
      </w:r>
      <w:bookmarkEnd w:id="542"/>
      <w:bookmarkEnd w:id="543"/>
    </w:p>
    <w:p w14:paraId="09A5D1DF" w14:textId="77777777" w:rsidR="00CD61EB" w:rsidRPr="00AF57FD" w:rsidRDefault="001C25E8" w:rsidP="0056481E">
      <w:pPr>
        <w:pStyle w:val="affb"/>
        <w:numPr>
          <w:ilvl w:val="0"/>
          <w:numId w:val="11"/>
        </w:numPr>
        <w:ind w:left="0" w:firstLine="709"/>
        <w:jc w:val="both"/>
        <w:rPr>
          <w:sz w:val="26"/>
          <w:szCs w:val="26"/>
        </w:rPr>
      </w:pPr>
      <w:r w:rsidRPr="00AF57FD">
        <w:rPr>
          <w:sz w:val="26"/>
          <w:szCs w:val="26"/>
        </w:rPr>
        <w:t>проводит повторную закупку;</w:t>
      </w:r>
    </w:p>
    <w:p w14:paraId="3970FDB4" w14:textId="77777777" w:rsidR="00CD61EB" w:rsidRPr="00AF57FD" w:rsidRDefault="001C25E8" w:rsidP="0056481E">
      <w:pPr>
        <w:numPr>
          <w:ilvl w:val="0"/>
          <w:numId w:val="11"/>
        </w:numPr>
        <w:ind w:left="0" w:firstLine="709"/>
        <w:jc w:val="both"/>
        <w:rPr>
          <w:sz w:val="26"/>
          <w:szCs w:val="26"/>
        </w:rPr>
      </w:pPr>
      <w:r w:rsidRPr="00AF57FD">
        <w:rPr>
          <w:sz w:val="26"/>
          <w:szCs w:val="26"/>
        </w:rPr>
        <w:t>отказывается от заключения договора;</w:t>
      </w:r>
    </w:p>
    <w:p w14:paraId="3EC1A3E1" w14:textId="77777777" w:rsidR="00CD61EB" w:rsidRPr="00AF57FD" w:rsidRDefault="001C25E8" w:rsidP="0056481E">
      <w:pPr>
        <w:numPr>
          <w:ilvl w:val="0"/>
          <w:numId w:val="11"/>
        </w:numPr>
        <w:ind w:left="0" w:firstLine="709"/>
        <w:jc w:val="both"/>
        <w:rPr>
          <w:sz w:val="26"/>
          <w:szCs w:val="26"/>
        </w:rPr>
      </w:pPr>
      <w:r w:rsidRPr="00AF57FD">
        <w:rPr>
          <w:sz w:val="26"/>
          <w:szCs w:val="26"/>
        </w:rPr>
        <w:t>заключает договор с другим участником, занявшим следующее место.</w:t>
      </w:r>
    </w:p>
    <w:p w14:paraId="25B8BF23" w14:textId="76EFBFF3"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в документации о конкурентной закупке </w:t>
      </w:r>
      <w:r w:rsidR="0056481E">
        <w:rPr>
          <w:rFonts w:ascii="Times New Roman" w:hAnsi="Times New Roman" w:cs="Times New Roman"/>
          <w:sz w:val="26"/>
          <w:szCs w:val="26"/>
        </w:rPr>
        <w:br/>
      </w:r>
      <w:r w:rsidRPr="00AF57FD">
        <w:rPr>
          <w:rFonts w:ascii="Times New Roman" w:hAnsi="Times New Roman" w:cs="Times New Roman"/>
          <w:sz w:val="26"/>
          <w:szCs w:val="26"/>
        </w:rPr>
        <w:t>или неконкурентной закупке было установлено тр</w:t>
      </w:r>
      <w:r w:rsidR="000D3193">
        <w:rPr>
          <w:rFonts w:ascii="Times New Roman" w:hAnsi="Times New Roman" w:cs="Times New Roman"/>
          <w:sz w:val="26"/>
          <w:szCs w:val="26"/>
        </w:rPr>
        <w:t xml:space="preserve">ебование обеспечения исполнения </w:t>
      </w:r>
      <w:r w:rsidRPr="00AF57FD">
        <w:rPr>
          <w:rFonts w:ascii="Times New Roman" w:hAnsi="Times New Roman" w:cs="Times New Roman"/>
          <w:sz w:val="26"/>
          <w:szCs w:val="26"/>
        </w:rPr>
        <w:t xml:space="preserve">договора, участник конкурентной закупки, с которым заключается договор,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закупке,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обеспечение исполнения договора. Обеспечение исполнения договора предоставляется в размере и форме, предусмотренными в документации о закупке.</w:t>
      </w:r>
      <w:r w:rsidR="00B12A3D" w:rsidRPr="00B12A3D">
        <w:t xml:space="preserve"> </w:t>
      </w:r>
      <w:r w:rsidR="00B12A3D" w:rsidRPr="00B12A3D">
        <w:rPr>
          <w:rFonts w:ascii="Times New Roman" w:hAnsi="Times New Roman" w:cs="Times New Roman"/>
          <w:sz w:val="26"/>
          <w:szCs w:val="26"/>
        </w:rPr>
        <w:t>Документацией о закупке может быть установлено требование о предоставлении участником, с которым</w:t>
      </w:r>
      <w:r w:rsidR="009C3CDE">
        <w:rPr>
          <w:rFonts w:ascii="Times New Roman" w:hAnsi="Times New Roman" w:cs="Times New Roman"/>
          <w:sz w:val="26"/>
          <w:szCs w:val="26"/>
        </w:rPr>
        <w:t xml:space="preserve"> будет</w:t>
      </w:r>
      <w:r w:rsidR="00B12A3D" w:rsidRPr="00B12A3D">
        <w:rPr>
          <w:rFonts w:ascii="Times New Roman" w:hAnsi="Times New Roman" w:cs="Times New Roman"/>
          <w:sz w:val="26"/>
          <w:szCs w:val="26"/>
        </w:rPr>
        <w:t xml:space="preserve"> заключен договор, обеспечения исполнения отдельного заказа/заказов по договору на поставку товаров, выполнени</w:t>
      </w:r>
      <w:r w:rsidR="009C3CDE">
        <w:rPr>
          <w:rFonts w:ascii="Times New Roman" w:hAnsi="Times New Roman" w:cs="Times New Roman"/>
          <w:sz w:val="26"/>
          <w:szCs w:val="26"/>
        </w:rPr>
        <w:t>е</w:t>
      </w:r>
      <w:r w:rsidR="00B12A3D" w:rsidRPr="00B12A3D">
        <w:rPr>
          <w:rFonts w:ascii="Times New Roman" w:hAnsi="Times New Roman" w:cs="Times New Roman"/>
          <w:sz w:val="26"/>
          <w:szCs w:val="26"/>
        </w:rPr>
        <w:t xml:space="preserve"> работ, оказани</w:t>
      </w:r>
      <w:r w:rsidR="009C3CDE">
        <w:rPr>
          <w:rFonts w:ascii="Times New Roman" w:hAnsi="Times New Roman" w:cs="Times New Roman"/>
          <w:sz w:val="26"/>
          <w:szCs w:val="26"/>
        </w:rPr>
        <w:t>е</w:t>
      </w:r>
      <w:r w:rsidR="00B12A3D" w:rsidRPr="00B12A3D">
        <w:rPr>
          <w:rFonts w:ascii="Times New Roman" w:hAnsi="Times New Roman" w:cs="Times New Roman"/>
          <w:sz w:val="26"/>
          <w:szCs w:val="26"/>
        </w:rPr>
        <w:t xml:space="preserve"> услуг. Размер и форма такого обеспечения, а также требо</w:t>
      </w:r>
      <w:r w:rsidR="009C3CDE">
        <w:rPr>
          <w:rFonts w:ascii="Times New Roman" w:hAnsi="Times New Roman" w:cs="Times New Roman"/>
          <w:sz w:val="26"/>
          <w:szCs w:val="26"/>
        </w:rPr>
        <w:t xml:space="preserve">вания к срокам предоставления, </w:t>
      </w:r>
      <w:r w:rsidR="00B12A3D" w:rsidRPr="00B12A3D">
        <w:rPr>
          <w:rFonts w:ascii="Times New Roman" w:hAnsi="Times New Roman" w:cs="Times New Roman"/>
          <w:sz w:val="26"/>
          <w:szCs w:val="26"/>
        </w:rPr>
        <w:t>последствия не предоставления</w:t>
      </w:r>
      <w:r w:rsidR="009C3CDE">
        <w:rPr>
          <w:rFonts w:ascii="Times New Roman" w:hAnsi="Times New Roman" w:cs="Times New Roman"/>
          <w:sz w:val="26"/>
          <w:szCs w:val="26"/>
        </w:rPr>
        <w:t>, порядок возврата</w:t>
      </w:r>
      <w:r w:rsidR="00B12A3D" w:rsidRPr="00B12A3D">
        <w:rPr>
          <w:rFonts w:ascii="Times New Roman" w:hAnsi="Times New Roman" w:cs="Times New Roman"/>
          <w:sz w:val="26"/>
          <w:szCs w:val="26"/>
        </w:rPr>
        <w:t xml:space="preserve"> обеспечения устанавливаются </w:t>
      </w:r>
      <w:r w:rsidR="0023398B">
        <w:rPr>
          <w:rFonts w:ascii="Times New Roman" w:hAnsi="Times New Roman" w:cs="Times New Roman"/>
          <w:sz w:val="26"/>
          <w:szCs w:val="26"/>
        </w:rPr>
        <w:t>Заказчик</w:t>
      </w:r>
      <w:r w:rsidR="00B12A3D" w:rsidRPr="00B12A3D">
        <w:rPr>
          <w:rFonts w:ascii="Times New Roman" w:hAnsi="Times New Roman" w:cs="Times New Roman"/>
          <w:sz w:val="26"/>
          <w:szCs w:val="26"/>
        </w:rPr>
        <w:t>ом в документации о закупке и в договоре.</w:t>
      </w:r>
    </w:p>
    <w:p w14:paraId="3B8977BC" w14:textId="12A77213"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победителем признан участник закупки, на стороне которого выступало несколько физических или юридических лиц,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обладающим соответствующими полномочиями.</w:t>
      </w:r>
    </w:p>
    <w:p w14:paraId="11E94CF2" w14:textId="251007F8" w:rsidR="00CD61EB" w:rsidRPr="00AF57FD" w:rsidRDefault="001C25E8" w:rsidP="00D80CED">
      <w:pPr>
        <w:pStyle w:val="affb"/>
        <w:keepNext/>
        <w:numPr>
          <w:ilvl w:val="1"/>
          <w:numId w:val="21"/>
        </w:numPr>
        <w:suppressAutoHyphens/>
        <w:jc w:val="both"/>
        <w:outlineLvl w:val="1"/>
        <w:rPr>
          <w:b/>
          <w:sz w:val="26"/>
          <w:szCs w:val="26"/>
        </w:rPr>
      </w:pPr>
      <w:bookmarkStart w:id="545" w:name="_Toc472343728"/>
      <w:bookmarkStart w:id="546" w:name="_Toc517428348"/>
      <w:bookmarkStart w:id="547" w:name="_Toc7453062"/>
      <w:bookmarkStart w:id="548" w:name="_Toc20231850"/>
      <w:bookmarkStart w:id="549" w:name="_Toc112577155"/>
      <w:r w:rsidRPr="00AF57FD">
        <w:rPr>
          <w:b/>
          <w:sz w:val="26"/>
          <w:szCs w:val="26"/>
        </w:rPr>
        <w:t>Условия заключаемого договора</w:t>
      </w:r>
      <w:bookmarkEnd w:id="545"/>
      <w:bookmarkEnd w:id="546"/>
      <w:bookmarkEnd w:id="547"/>
      <w:bookmarkEnd w:id="548"/>
      <w:bookmarkEnd w:id="549"/>
    </w:p>
    <w:p w14:paraId="3E399B08" w14:textId="41E193E4"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50" w:name="ч1ст92"/>
      <w:bookmarkStart w:id="551" w:name="_Toc428265376"/>
      <w:bookmarkStart w:id="552" w:name="_Toc437524353"/>
      <w:bookmarkEnd w:id="550"/>
      <w:r w:rsidRPr="00AF57FD">
        <w:rPr>
          <w:rFonts w:ascii="Times New Roman" w:hAnsi="Times New Roman" w:cs="Times New Roman"/>
          <w:sz w:val="26"/>
          <w:szCs w:val="26"/>
        </w:rPr>
        <w:t>Условия заключаемого договора определяются:</w:t>
      </w:r>
      <w:bookmarkEnd w:id="551"/>
      <w:bookmarkEnd w:id="552"/>
    </w:p>
    <w:p w14:paraId="42FD67CF" w14:textId="11DCDFBC" w:rsidR="00CD61EB" w:rsidRPr="00AF57FD" w:rsidRDefault="001C25E8" w:rsidP="0056481E">
      <w:pPr>
        <w:pStyle w:val="affb"/>
        <w:numPr>
          <w:ilvl w:val="0"/>
          <w:numId w:val="12"/>
        </w:numPr>
        <w:ind w:left="0" w:firstLine="709"/>
        <w:jc w:val="both"/>
        <w:rPr>
          <w:sz w:val="26"/>
          <w:szCs w:val="26"/>
        </w:rPr>
      </w:pPr>
      <w:r w:rsidRPr="00AF57FD">
        <w:rPr>
          <w:sz w:val="26"/>
          <w:szCs w:val="26"/>
        </w:rPr>
        <w:t>при заключении договора с победителем/единственным участником конкурентной закупки - путем включения в исходный проект договора (условий договора), прилагаемого к закупочной документации, условий исполнения договора, пре</w:t>
      </w:r>
      <w:r w:rsidR="000D3193">
        <w:rPr>
          <w:sz w:val="26"/>
          <w:szCs w:val="26"/>
        </w:rPr>
        <w:t xml:space="preserve">дложенных в заявке на участие в </w:t>
      </w:r>
      <w:r w:rsidRPr="00AF57FD">
        <w:rPr>
          <w:sz w:val="26"/>
          <w:szCs w:val="26"/>
        </w:rPr>
        <w:t xml:space="preserve">закупке лицом, с которым заключается договор, с учетом преддоговорных переговоров, в соответствии с пунктом </w:t>
      </w:r>
      <w:r w:rsidR="006C28E8">
        <w:rPr>
          <w:sz w:val="26"/>
          <w:szCs w:val="26"/>
        </w:rPr>
        <w:fldChar w:fldCharType="begin"/>
      </w:r>
      <w:r w:rsidR="006C28E8">
        <w:rPr>
          <w:sz w:val="26"/>
          <w:szCs w:val="26"/>
        </w:rPr>
        <w:instrText xml:space="preserve"> REF _Ref62679849 \r \h </w:instrText>
      </w:r>
      <w:r w:rsidR="006C28E8">
        <w:rPr>
          <w:sz w:val="26"/>
          <w:szCs w:val="26"/>
        </w:rPr>
      </w:r>
      <w:r w:rsidR="006C28E8">
        <w:rPr>
          <w:sz w:val="26"/>
          <w:szCs w:val="26"/>
        </w:rPr>
        <w:fldChar w:fldCharType="separate"/>
      </w:r>
      <w:r w:rsidR="00C75CE1">
        <w:rPr>
          <w:sz w:val="26"/>
          <w:szCs w:val="26"/>
        </w:rPr>
        <w:t>20.3</w:t>
      </w:r>
      <w:r w:rsidR="006C28E8">
        <w:rPr>
          <w:sz w:val="26"/>
          <w:szCs w:val="26"/>
        </w:rPr>
        <w:fldChar w:fldCharType="end"/>
      </w:r>
      <w:r w:rsidRPr="00AF57FD">
        <w:rPr>
          <w:sz w:val="26"/>
          <w:szCs w:val="26"/>
        </w:rPr>
        <w:t xml:space="preserve"> настоящего Положения;</w:t>
      </w:r>
    </w:p>
    <w:p w14:paraId="0E844B3E" w14:textId="193D1D24" w:rsidR="00CD61EB" w:rsidRPr="00AF57FD" w:rsidRDefault="001C25E8" w:rsidP="0056481E">
      <w:pPr>
        <w:numPr>
          <w:ilvl w:val="0"/>
          <w:numId w:val="12"/>
        </w:numPr>
        <w:ind w:left="0" w:firstLine="709"/>
        <w:jc w:val="both"/>
        <w:rPr>
          <w:sz w:val="26"/>
          <w:szCs w:val="26"/>
        </w:rPr>
      </w:pPr>
      <w:r w:rsidRPr="00AF57FD">
        <w:rPr>
          <w:sz w:val="26"/>
          <w:szCs w:val="26"/>
        </w:rPr>
        <w:t xml:space="preserve">при заключении договора с единственным поставщиком по результатам несостоявшейся конкурентной закупки - путем включения в исходный проект договора (условий договора), прилагаемого к закупочной документации, </w:t>
      </w:r>
      <w:r w:rsidR="0056481E">
        <w:rPr>
          <w:sz w:val="26"/>
          <w:szCs w:val="26"/>
        </w:rPr>
        <w:br/>
      </w:r>
      <w:r w:rsidRPr="00AF57FD">
        <w:rPr>
          <w:sz w:val="26"/>
          <w:szCs w:val="26"/>
        </w:rPr>
        <w:t xml:space="preserve">по указанной в документации НМЦ договора или более низкой цене, </w:t>
      </w:r>
      <w:r w:rsidR="0056481E">
        <w:rPr>
          <w:sz w:val="26"/>
          <w:szCs w:val="26"/>
        </w:rPr>
        <w:br/>
      </w:r>
      <w:r w:rsidRPr="00AF57FD">
        <w:rPr>
          <w:sz w:val="26"/>
          <w:szCs w:val="26"/>
        </w:rPr>
        <w:t>условий исполнения договора, предложенных лицом, с которым заключается договор, с учетом преддоговорных переговоров;</w:t>
      </w:r>
    </w:p>
    <w:p w14:paraId="0447313D" w14:textId="3808879C" w:rsidR="00CD61EB" w:rsidRPr="00AF57FD" w:rsidRDefault="001C25E8" w:rsidP="0056481E">
      <w:pPr>
        <w:numPr>
          <w:ilvl w:val="0"/>
          <w:numId w:val="12"/>
        </w:numPr>
        <w:ind w:left="0" w:firstLine="709"/>
        <w:jc w:val="both"/>
        <w:rPr>
          <w:sz w:val="26"/>
          <w:szCs w:val="26"/>
        </w:rPr>
      </w:pPr>
      <w:r w:rsidRPr="00AF57FD">
        <w:rPr>
          <w:sz w:val="26"/>
          <w:szCs w:val="26"/>
        </w:rPr>
        <w:t xml:space="preserve">по результатам неконкурентной закупки - путем объединения условий закупки (требований к продукции и условиям будущего договора) и заявки участника неконкурентной закупки/ответа на персональный запрос или ТКП лица, </w:t>
      </w:r>
      <w:r w:rsidR="0056481E">
        <w:rPr>
          <w:sz w:val="26"/>
          <w:szCs w:val="26"/>
        </w:rPr>
        <w:br/>
      </w:r>
      <w:r w:rsidRPr="00AF57FD">
        <w:rPr>
          <w:sz w:val="26"/>
          <w:szCs w:val="26"/>
        </w:rPr>
        <w:t>с которым заключается договор, с учетом проведения переговоров и информации, полученной при выборе поставщика и определении стоимости из иных источников (если применя</w:t>
      </w:r>
      <w:bookmarkStart w:id="553" w:name="_Toc428265377"/>
      <w:bookmarkStart w:id="554" w:name="_Toc437524354"/>
      <w:r w:rsidRPr="00AF57FD">
        <w:rPr>
          <w:sz w:val="26"/>
          <w:szCs w:val="26"/>
        </w:rPr>
        <w:t xml:space="preserve">лись). </w:t>
      </w:r>
    </w:p>
    <w:p w14:paraId="2B9D810B" w14:textId="43A396AD"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55" w:name="_Ref62675111"/>
      <w:r w:rsidRPr="00AF57FD">
        <w:rPr>
          <w:rFonts w:ascii="Times New Roman" w:hAnsi="Times New Roman" w:cs="Times New Roman"/>
          <w:sz w:val="26"/>
          <w:szCs w:val="26"/>
        </w:rPr>
        <w:t xml:space="preserve">Если договор, заключаемый по результатам аукциона, предусматривает поставку двух и более единиц продукции, то цена каждой единицы продукции определяется путем снижения НМЦед пропорционально снижению общей цены договора с округлением согласно правилам арифметики до двух знаков после запятой и уточнением общей цены договора. При этом цена договора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не должна превышать предложение участника, а цена за единицу продукции </w:t>
      </w:r>
      <w:r w:rsidR="0056481E">
        <w:rPr>
          <w:rFonts w:ascii="Times New Roman" w:hAnsi="Times New Roman" w:cs="Times New Roman"/>
          <w:sz w:val="26"/>
          <w:szCs w:val="26"/>
        </w:rPr>
        <w:br/>
      </w:r>
      <w:r w:rsidRPr="00AF57FD">
        <w:rPr>
          <w:rFonts w:ascii="Times New Roman" w:hAnsi="Times New Roman" w:cs="Times New Roman"/>
          <w:sz w:val="26"/>
          <w:szCs w:val="26"/>
        </w:rPr>
        <w:t>не должна превышать НМЦед.</w:t>
      </w:r>
      <w:bookmarkEnd w:id="555"/>
    </w:p>
    <w:p w14:paraId="546C3CC4" w14:textId="7EB2D6BE"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56" w:name="ч3ст92"/>
      <w:bookmarkStart w:id="557" w:name="_Toc428265378"/>
      <w:bookmarkStart w:id="558" w:name="_Toc437524355"/>
      <w:bookmarkEnd w:id="553"/>
      <w:bookmarkEnd w:id="554"/>
      <w:bookmarkEnd w:id="556"/>
      <w:r w:rsidRPr="00AF57FD">
        <w:rPr>
          <w:rFonts w:ascii="Times New Roman" w:hAnsi="Times New Roman" w:cs="Times New Roman"/>
          <w:sz w:val="26"/>
          <w:szCs w:val="26"/>
        </w:rPr>
        <w:t xml:space="preserve">Если подписание договора затягивается (по сравнению с плановой датой заключения договора), вследствие рассмотрения жалобы в антимонопольном органе, сроки исполнения обязательств по договору могут продлеваться </w:t>
      </w:r>
      <w:r w:rsidR="0056481E">
        <w:rPr>
          <w:rFonts w:ascii="Times New Roman" w:hAnsi="Times New Roman" w:cs="Times New Roman"/>
          <w:sz w:val="26"/>
          <w:szCs w:val="26"/>
        </w:rPr>
        <w:br/>
      </w:r>
      <w:r w:rsidRPr="00AF57FD">
        <w:rPr>
          <w:rFonts w:ascii="Times New Roman" w:hAnsi="Times New Roman" w:cs="Times New Roman"/>
          <w:sz w:val="26"/>
          <w:szCs w:val="26"/>
        </w:rPr>
        <w:t>на количество дней задержки сверх нормативного срока заключения договора.</w:t>
      </w:r>
      <w:bookmarkStart w:id="559" w:name="_Toc428265379"/>
      <w:bookmarkStart w:id="560" w:name="_Toc437524356"/>
      <w:bookmarkEnd w:id="557"/>
      <w:bookmarkEnd w:id="558"/>
    </w:p>
    <w:p w14:paraId="576406C4" w14:textId="27AF3FB2"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закупочной документацией или договором предусмотрено согласование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субподрядчиков (соисполнителей), привлекаемых лицом, с которым заключается договор,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согласовывает таких субподрядчиков (соисполнителей), если сведения о них включены в </w:t>
      </w:r>
      <w:bookmarkStart w:id="561" w:name="_Toc428265380"/>
      <w:bookmarkStart w:id="562" w:name="_Toc437524357"/>
      <w:bookmarkEnd w:id="559"/>
      <w:bookmarkEnd w:id="560"/>
      <w:r w:rsidRPr="00AF57FD">
        <w:rPr>
          <w:rFonts w:ascii="Times New Roman" w:hAnsi="Times New Roman" w:cs="Times New Roman"/>
          <w:sz w:val="26"/>
          <w:szCs w:val="26"/>
        </w:rPr>
        <w:t>реестры недобросовестных поставщиков, ведение которых осуществляется в соответствии с действующим законодательством Р</w:t>
      </w:r>
      <w:r w:rsidR="00543F63">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43F63">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него нормативными правовыми актами.</w:t>
      </w:r>
      <w:bookmarkEnd w:id="561"/>
      <w:bookmarkEnd w:id="562"/>
    </w:p>
    <w:p w14:paraId="336465B2" w14:textId="60BFFA5D" w:rsidR="00CD61EB" w:rsidRPr="00AF57FD" w:rsidRDefault="001C25E8" w:rsidP="00D80CED">
      <w:pPr>
        <w:pStyle w:val="affb"/>
        <w:keepNext/>
        <w:numPr>
          <w:ilvl w:val="1"/>
          <w:numId w:val="21"/>
        </w:numPr>
        <w:suppressAutoHyphens/>
        <w:jc w:val="both"/>
        <w:outlineLvl w:val="1"/>
        <w:rPr>
          <w:b/>
          <w:sz w:val="26"/>
          <w:szCs w:val="26"/>
        </w:rPr>
      </w:pPr>
      <w:bookmarkStart w:id="563" w:name="_Статья_9.3._Преддоговорные"/>
      <w:bookmarkStart w:id="564" w:name="_Toc472343729"/>
      <w:bookmarkStart w:id="565" w:name="_Toc517428349"/>
      <w:bookmarkStart w:id="566" w:name="_Toc7453063"/>
      <w:bookmarkStart w:id="567" w:name="_Toc20231851"/>
      <w:bookmarkStart w:id="568" w:name="_Ref62679849"/>
      <w:bookmarkStart w:id="569" w:name="_Toc112577156"/>
      <w:bookmarkEnd w:id="563"/>
      <w:r w:rsidRPr="00AF57FD">
        <w:rPr>
          <w:b/>
          <w:sz w:val="26"/>
          <w:szCs w:val="26"/>
        </w:rPr>
        <w:t>Преддоговорные переговоры по результатам закупок</w:t>
      </w:r>
      <w:bookmarkEnd w:id="564"/>
      <w:bookmarkEnd w:id="565"/>
      <w:bookmarkEnd w:id="566"/>
      <w:bookmarkEnd w:id="567"/>
      <w:bookmarkEnd w:id="568"/>
      <w:bookmarkEnd w:id="569"/>
    </w:p>
    <w:p w14:paraId="2D9E24FF" w14:textId="2040D9A7"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70" w:name="_Toc428265382"/>
      <w:bookmarkStart w:id="571" w:name="_Toc437524359"/>
      <w:r w:rsidRPr="00AF57FD">
        <w:rPr>
          <w:rFonts w:ascii="Times New Roman" w:hAnsi="Times New Roman" w:cs="Times New Roman"/>
          <w:sz w:val="26"/>
          <w:szCs w:val="26"/>
        </w:rPr>
        <w:t xml:space="preserve">По поручению закупочной комиссии могут проводиться преддоговорные переговоры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лицом, с</w:t>
      </w:r>
      <w:r w:rsidR="00AF75A8">
        <w:rPr>
          <w:rFonts w:ascii="Times New Roman" w:hAnsi="Times New Roman" w:cs="Times New Roman"/>
          <w:sz w:val="26"/>
          <w:szCs w:val="26"/>
        </w:rPr>
        <w:t xml:space="preserve"> которым заключается договор, в </w:t>
      </w:r>
      <w:r w:rsidRPr="00AF57FD">
        <w:rPr>
          <w:rFonts w:ascii="Times New Roman" w:hAnsi="Times New Roman" w:cs="Times New Roman"/>
          <w:sz w:val="26"/>
          <w:szCs w:val="26"/>
        </w:rPr>
        <w:t xml:space="preserve">отношении положений договора и условий заявки лица, с которым заключается договор. Преддоговорные переговоры проводятся в рамках законодательства, с учетом требований настоящего Положения, иных внутренних нормативных документов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bookmarkEnd w:id="570"/>
      <w:bookmarkEnd w:id="571"/>
      <w:r w:rsidRPr="00AF57FD">
        <w:rPr>
          <w:rFonts w:ascii="Times New Roman" w:hAnsi="Times New Roman" w:cs="Times New Roman"/>
          <w:sz w:val="26"/>
          <w:szCs w:val="26"/>
        </w:rPr>
        <w:t xml:space="preserve"> </w:t>
      </w:r>
      <w:bookmarkStart w:id="572" w:name="_Toc428265383"/>
      <w:bookmarkStart w:id="573" w:name="_Toc437524360"/>
    </w:p>
    <w:p w14:paraId="26FE217B" w14:textId="066E3226"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74" w:name="ч2ст93"/>
      <w:bookmarkStart w:id="575" w:name="_Ref62679886"/>
      <w:bookmarkEnd w:id="574"/>
      <w:r w:rsidRPr="00AF57FD">
        <w:rPr>
          <w:rFonts w:ascii="Times New Roman" w:hAnsi="Times New Roman" w:cs="Times New Roman"/>
          <w:sz w:val="26"/>
          <w:szCs w:val="26"/>
        </w:rPr>
        <w:t>Преддоговорные переговоры проводятся:</w:t>
      </w:r>
      <w:bookmarkEnd w:id="572"/>
      <w:bookmarkEnd w:id="573"/>
      <w:bookmarkEnd w:id="575"/>
    </w:p>
    <w:p w14:paraId="7E573329" w14:textId="77777777" w:rsidR="00CD61EB" w:rsidRPr="00AF57FD" w:rsidRDefault="001C25E8" w:rsidP="004B4957">
      <w:pPr>
        <w:numPr>
          <w:ilvl w:val="0"/>
          <w:numId w:val="13"/>
        </w:numPr>
        <w:ind w:left="0" w:firstLine="709"/>
        <w:jc w:val="both"/>
        <w:rPr>
          <w:sz w:val="26"/>
          <w:szCs w:val="26"/>
        </w:rPr>
      </w:pPr>
      <w:r w:rsidRPr="00AF57FD">
        <w:rPr>
          <w:sz w:val="26"/>
          <w:szCs w:val="26"/>
        </w:rPr>
        <w:t>по снижению цены договора (и/или единиц продукции) без изменения остальных условий договора;</w:t>
      </w:r>
    </w:p>
    <w:p w14:paraId="7252B709" w14:textId="77777777" w:rsidR="00CD61EB" w:rsidRPr="00AF57FD" w:rsidRDefault="001C25E8" w:rsidP="004B4957">
      <w:pPr>
        <w:numPr>
          <w:ilvl w:val="0"/>
          <w:numId w:val="13"/>
        </w:numPr>
        <w:ind w:left="0" w:firstLine="709"/>
        <w:jc w:val="both"/>
        <w:rPr>
          <w:sz w:val="26"/>
          <w:szCs w:val="26"/>
        </w:rPr>
      </w:pPr>
      <w:r w:rsidRPr="00AF57FD">
        <w:rPr>
          <w:sz w:val="26"/>
          <w:szCs w:val="26"/>
        </w:rPr>
        <w:t>по изменению объемов каждой позиции продукции не более чем на 10 (десять) процентов и без увеличения единичных цен продукции с соответствующим изменением стоимости договора (если возможность таких изменений была предусмотрена закупочной документацией);</w:t>
      </w:r>
    </w:p>
    <w:p w14:paraId="6A44B9F2" w14:textId="5AA0F1E6" w:rsidR="00CD61EB" w:rsidRPr="00AF57FD" w:rsidRDefault="001C25E8" w:rsidP="004B4957">
      <w:pPr>
        <w:numPr>
          <w:ilvl w:val="0"/>
          <w:numId w:val="13"/>
        </w:numPr>
        <w:ind w:left="0" w:firstLine="709"/>
        <w:jc w:val="both"/>
        <w:rPr>
          <w:sz w:val="26"/>
          <w:szCs w:val="26"/>
        </w:rPr>
      </w:pPr>
      <w:r w:rsidRPr="00AF57FD">
        <w:rPr>
          <w:sz w:val="26"/>
          <w:szCs w:val="26"/>
        </w:rPr>
        <w:t xml:space="preserve">по сокращению сроков исполнения договора (его отдельных этапов) </w:t>
      </w:r>
      <w:r w:rsidR="004B4957">
        <w:rPr>
          <w:sz w:val="26"/>
          <w:szCs w:val="26"/>
        </w:rPr>
        <w:br/>
      </w:r>
      <w:r w:rsidRPr="00AF57FD">
        <w:rPr>
          <w:sz w:val="26"/>
          <w:szCs w:val="26"/>
        </w:rPr>
        <w:t xml:space="preserve">и (или) улучшению условий для </w:t>
      </w:r>
      <w:r w:rsidR="0023398B">
        <w:rPr>
          <w:sz w:val="26"/>
          <w:szCs w:val="26"/>
        </w:rPr>
        <w:t>Заказчик</w:t>
      </w:r>
      <w:r w:rsidRPr="00AF57FD">
        <w:rPr>
          <w:sz w:val="26"/>
          <w:szCs w:val="26"/>
        </w:rPr>
        <w:t>а: отмена аванса, улучшение технических характеристик продукции и т.д.;</w:t>
      </w:r>
    </w:p>
    <w:p w14:paraId="699E657C" w14:textId="6202B1B1" w:rsidR="00CD61EB" w:rsidRPr="00AF57FD" w:rsidRDefault="001C25E8" w:rsidP="004B4957">
      <w:pPr>
        <w:numPr>
          <w:ilvl w:val="0"/>
          <w:numId w:val="13"/>
        </w:numPr>
        <w:ind w:left="0" w:firstLine="709"/>
        <w:jc w:val="both"/>
        <w:rPr>
          <w:sz w:val="26"/>
          <w:szCs w:val="26"/>
        </w:rPr>
      </w:pPr>
      <w:r w:rsidRPr="00AF57FD">
        <w:rPr>
          <w:sz w:val="26"/>
          <w:szCs w:val="26"/>
        </w:rPr>
        <w:t>по уточнению условий договора</w:t>
      </w:r>
      <w:r w:rsidR="00407C97">
        <w:rPr>
          <w:sz w:val="26"/>
          <w:szCs w:val="26"/>
        </w:rPr>
        <w:t xml:space="preserve"> в лучшую для </w:t>
      </w:r>
      <w:r w:rsidR="0023398B">
        <w:rPr>
          <w:sz w:val="26"/>
          <w:szCs w:val="26"/>
        </w:rPr>
        <w:t>Заказчик</w:t>
      </w:r>
      <w:r w:rsidR="00407C97">
        <w:rPr>
          <w:sz w:val="26"/>
          <w:szCs w:val="26"/>
        </w:rPr>
        <w:t>а сторону</w:t>
      </w:r>
      <w:r w:rsidRPr="00AF57FD">
        <w:rPr>
          <w:sz w:val="26"/>
          <w:szCs w:val="26"/>
        </w:rPr>
        <w:t xml:space="preserve">, </w:t>
      </w:r>
      <w:r w:rsidR="004B4957">
        <w:rPr>
          <w:sz w:val="26"/>
          <w:szCs w:val="26"/>
        </w:rPr>
        <w:br/>
      </w:r>
      <w:r w:rsidRPr="00AF57FD">
        <w:rPr>
          <w:sz w:val="26"/>
          <w:szCs w:val="26"/>
        </w:rPr>
        <w:t xml:space="preserve">которые не были зафиксированы в проекте договора, закупочной документации </w:t>
      </w:r>
      <w:r w:rsidR="004B4957">
        <w:rPr>
          <w:sz w:val="26"/>
          <w:szCs w:val="26"/>
        </w:rPr>
        <w:br/>
      </w:r>
      <w:r w:rsidRPr="00AF57FD">
        <w:rPr>
          <w:sz w:val="26"/>
          <w:szCs w:val="26"/>
        </w:rPr>
        <w:t>и предложении лица, с которым заключается договор;</w:t>
      </w:r>
    </w:p>
    <w:p w14:paraId="7CA82773" w14:textId="335B96F7" w:rsidR="00CD61EB" w:rsidRPr="00AF57FD" w:rsidRDefault="001C25E8" w:rsidP="004B4957">
      <w:pPr>
        <w:numPr>
          <w:ilvl w:val="0"/>
          <w:numId w:val="13"/>
        </w:numPr>
        <w:ind w:left="0" w:firstLine="709"/>
        <w:jc w:val="both"/>
        <w:rPr>
          <w:sz w:val="26"/>
          <w:szCs w:val="26"/>
        </w:rPr>
      </w:pPr>
      <w:r w:rsidRPr="00AF57FD">
        <w:rPr>
          <w:sz w:val="26"/>
          <w:szCs w:val="26"/>
        </w:rPr>
        <w:t xml:space="preserve">по уточнению сроков исполнения договора (его отдельных этапов), </w:t>
      </w:r>
      <w:r w:rsidR="004B4957">
        <w:rPr>
          <w:sz w:val="26"/>
          <w:szCs w:val="26"/>
        </w:rPr>
        <w:br/>
      </w:r>
      <w:r w:rsidRPr="00AF57FD">
        <w:rPr>
          <w:sz w:val="26"/>
          <w:szCs w:val="26"/>
        </w:rPr>
        <w:t xml:space="preserve">если процедура закупки и подписание договора затягивается не по вине </w:t>
      </w:r>
      <w:r w:rsidR="0023398B">
        <w:rPr>
          <w:sz w:val="26"/>
          <w:szCs w:val="26"/>
        </w:rPr>
        <w:t>Заказчик</w:t>
      </w:r>
      <w:r w:rsidRPr="00AF57FD">
        <w:rPr>
          <w:sz w:val="26"/>
          <w:szCs w:val="26"/>
        </w:rPr>
        <w:t>а, в том числе вследствие рассмотрения жалобы в антимонопольном органе;</w:t>
      </w:r>
    </w:p>
    <w:p w14:paraId="59FE6C13" w14:textId="77777777" w:rsidR="00CD61EB" w:rsidRPr="00AF57FD" w:rsidRDefault="001C25E8" w:rsidP="004B4957">
      <w:pPr>
        <w:numPr>
          <w:ilvl w:val="0"/>
          <w:numId w:val="13"/>
        </w:numPr>
        <w:ind w:left="0" w:firstLine="709"/>
        <w:jc w:val="both"/>
        <w:rPr>
          <w:sz w:val="26"/>
          <w:szCs w:val="26"/>
        </w:rPr>
      </w:pPr>
      <w:r w:rsidRPr="00AF57FD">
        <w:rPr>
          <w:sz w:val="26"/>
          <w:szCs w:val="26"/>
        </w:rPr>
        <w:t>обусловленные изменениями законодательства или предписаниями органов государственной власти.</w:t>
      </w:r>
    </w:p>
    <w:p w14:paraId="1084F424" w14:textId="24831E1E"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bookmarkStart w:id="576" w:name="_Toc428265384"/>
      <w:bookmarkStart w:id="577" w:name="_Toc437524361"/>
      <w:r w:rsidRPr="00AF57FD">
        <w:rPr>
          <w:rFonts w:ascii="Times New Roman" w:hAnsi="Times New Roman" w:cs="Times New Roman"/>
          <w:sz w:val="26"/>
          <w:szCs w:val="26"/>
        </w:rPr>
        <w:t xml:space="preserve">Запрещаются иные преддоговорные переговоры, направленные </w:t>
      </w:r>
      <w:r w:rsidR="004B4957">
        <w:rPr>
          <w:rFonts w:ascii="Times New Roman" w:hAnsi="Times New Roman" w:cs="Times New Roman"/>
          <w:sz w:val="26"/>
          <w:szCs w:val="26"/>
        </w:rPr>
        <w:br/>
      </w:r>
      <w:r w:rsidRPr="00AF57FD">
        <w:rPr>
          <w:rFonts w:ascii="Times New Roman" w:hAnsi="Times New Roman" w:cs="Times New Roman"/>
          <w:sz w:val="26"/>
          <w:szCs w:val="26"/>
        </w:rPr>
        <w:t xml:space="preserve">на изменение условий заключаемого договора по сравнению с указанными в пункте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_Ref62679886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C75CE1">
        <w:rPr>
          <w:rFonts w:ascii="Times New Roman" w:hAnsi="Times New Roman" w:cs="Times New Roman"/>
          <w:sz w:val="26"/>
          <w:szCs w:val="26"/>
        </w:rPr>
        <w:t>20.3.2</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 пользу лица, с которым заключается договор.</w:t>
      </w:r>
      <w:bookmarkStart w:id="578" w:name="_Toc428265385"/>
      <w:bookmarkStart w:id="579" w:name="_Toc437524362"/>
      <w:bookmarkEnd w:id="576"/>
      <w:bookmarkEnd w:id="577"/>
    </w:p>
    <w:p w14:paraId="5796B762" w14:textId="360A9D75"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преддоговорных переговоров оформляется протокол преддоговорных переговоров, который подписывается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лицом, </w:t>
      </w:r>
      <w:r w:rsidR="004B4957">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w:t>
      </w:r>
      <w:bookmarkEnd w:id="578"/>
      <w:bookmarkEnd w:id="579"/>
      <w:r w:rsidRPr="00AF57FD">
        <w:rPr>
          <w:rFonts w:ascii="Times New Roman" w:hAnsi="Times New Roman" w:cs="Times New Roman"/>
          <w:sz w:val="26"/>
          <w:szCs w:val="26"/>
        </w:rPr>
        <w:t>.</w:t>
      </w:r>
    </w:p>
    <w:p w14:paraId="4C060E2E" w14:textId="21A0BE3B"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преддоговорных переговоров не подлежат обязательному размещению в ЕИС и 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F5AE3EA" w14:textId="77EC880D" w:rsidR="00CD61EB" w:rsidRPr="00AF57FD" w:rsidRDefault="001C25E8" w:rsidP="00D80CED">
      <w:pPr>
        <w:pStyle w:val="affb"/>
        <w:keepNext/>
        <w:numPr>
          <w:ilvl w:val="1"/>
          <w:numId w:val="21"/>
        </w:numPr>
        <w:suppressAutoHyphens/>
        <w:jc w:val="both"/>
        <w:outlineLvl w:val="1"/>
        <w:rPr>
          <w:b/>
          <w:sz w:val="26"/>
          <w:szCs w:val="26"/>
        </w:rPr>
      </w:pPr>
      <w:bookmarkStart w:id="580" w:name="_Toc7453064"/>
      <w:bookmarkStart w:id="581" w:name="_Toc20231852"/>
      <w:bookmarkStart w:id="582" w:name="_Toc112577157"/>
      <w:r w:rsidRPr="00AF57FD">
        <w:rPr>
          <w:b/>
          <w:sz w:val="26"/>
          <w:szCs w:val="26"/>
        </w:rPr>
        <w:t xml:space="preserve">Отказ </w:t>
      </w:r>
      <w:r w:rsidR="0023398B">
        <w:rPr>
          <w:b/>
          <w:sz w:val="26"/>
          <w:szCs w:val="26"/>
        </w:rPr>
        <w:t>Заказчик</w:t>
      </w:r>
      <w:r w:rsidRPr="00AF57FD">
        <w:rPr>
          <w:b/>
          <w:sz w:val="26"/>
          <w:szCs w:val="26"/>
        </w:rPr>
        <w:t>а от заключения договора</w:t>
      </w:r>
      <w:bookmarkEnd w:id="481"/>
      <w:bookmarkEnd w:id="482"/>
      <w:bookmarkEnd w:id="580"/>
      <w:bookmarkEnd w:id="581"/>
      <w:bookmarkEnd w:id="582"/>
    </w:p>
    <w:p w14:paraId="7CE63C61" w14:textId="1A0EC862" w:rsidR="00CD61EB" w:rsidRPr="00AF57FD" w:rsidRDefault="0023398B" w:rsidP="00D80CED">
      <w:pPr>
        <w:pStyle w:val="ConsPlusNormal"/>
        <w:numPr>
          <w:ilvl w:val="2"/>
          <w:numId w:val="21"/>
        </w:numPr>
        <w:jc w:val="both"/>
        <w:rPr>
          <w:rFonts w:ascii="Times New Roman" w:hAnsi="Times New Roman" w:cs="Times New Roman"/>
          <w:sz w:val="26"/>
          <w:szCs w:val="26"/>
        </w:rPr>
      </w:pPr>
      <w:bookmarkStart w:id="583" w:name="_Toc428265387"/>
      <w:bookmarkStart w:id="584" w:name="_Toc437524364"/>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вправе отказаться от заключения договора по результатам закупки, за исключением случаев, предусмотренных настоящим Положением </w:t>
      </w:r>
      <w:r w:rsidR="004B4957">
        <w:rPr>
          <w:rFonts w:ascii="Times New Roman" w:hAnsi="Times New Roman" w:cs="Times New Roman"/>
          <w:sz w:val="26"/>
          <w:szCs w:val="26"/>
        </w:rPr>
        <w:br/>
      </w:r>
      <w:r w:rsidR="001C25E8" w:rsidRPr="00AF57FD">
        <w:rPr>
          <w:rFonts w:ascii="Times New Roman" w:hAnsi="Times New Roman" w:cs="Times New Roman"/>
          <w:sz w:val="26"/>
          <w:szCs w:val="26"/>
        </w:rPr>
        <w:t>и законодательством Р</w:t>
      </w:r>
      <w:r w:rsidR="00A37ED6">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A37ED6">
        <w:rPr>
          <w:rFonts w:ascii="Times New Roman" w:hAnsi="Times New Roman" w:cs="Times New Roman"/>
          <w:sz w:val="26"/>
          <w:szCs w:val="26"/>
        </w:rPr>
        <w:t>едерации</w:t>
      </w:r>
      <w:r w:rsidR="001C25E8" w:rsidRPr="00AF57FD">
        <w:rPr>
          <w:rFonts w:ascii="Times New Roman" w:hAnsi="Times New Roman" w:cs="Times New Roman"/>
          <w:sz w:val="26"/>
          <w:szCs w:val="26"/>
        </w:rPr>
        <w:t>.</w:t>
      </w:r>
      <w:bookmarkEnd w:id="583"/>
      <w:bookmarkEnd w:id="584"/>
      <w:r w:rsidR="001C25E8" w:rsidRPr="00AF57FD">
        <w:rPr>
          <w:rFonts w:ascii="Times New Roman" w:hAnsi="Times New Roman" w:cs="Times New Roman"/>
          <w:sz w:val="26"/>
          <w:szCs w:val="26"/>
        </w:rPr>
        <w:t xml:space="preserve"> </w:t>
      </w:r>
      <w:bookmarkStart w:id="585" w:name="_Toc437524365"/>
      <w:bookmarkStart w:id="586" w:name="_Toc428265388"/>
    </w:p>
    <w:p w14:paraId="27A7542B" w14:textId="7ECC0D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Отказ от заключения договора осуществляется по решению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bookmarkEnd w:id="585"/>
      <w:bookmarkEnd w:id="586"/>
      <w:r w:rsidRPr="00AF57FD">
        <w:rPr>
          <w:rFonts w:ascii="Times New Roman" w:hAnsi="Times New Roman" w:cs="Times New Roman"/>
          <w:sz w:val="26"/>
          <w:szCs w:val="26"/>
        </w:rPr>
        <w:t xml:space="preserve">в случае возникновения обстоятельств непреодолимой силы в соответствии </w:t>
      </w:r>
      <w:r w:rsidR="004B4957">
        <w:rPr>
          <w:rFonts w:ascii="Times New Roman" w:hAnsi="Times New Roman" w:cs="Times New Roman"/>
          <w:sz w:val="26"/>
          <w:szCs w:val="26"/>
        </w:rPr>
        <w:br/>
      </w:r>
      <w:r w:rsidRPr="00AF57FD">
        <w:rPr>
          <w:rFonts w:ascii="Times New Roman" w:hAnsi="Times New Roman" w:cs="Times New Roman"/>
          <w:sz w:val="26"/>
          <w:szCs w:val="26"/>
        </w:rPr>
        <w:t>с гражданским законодательством Р</w:t>
      </w:r>
      <w:r w:rsidR="00A63D1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63D1A">
        <w:rPr>
          <w:rFonts w:ascii="Times New Roman" w:hAnsi="Times New Roman" w:cs="Times New Roman"/>
          <w:sz w:val="26"/>
          <w:szCs w:val="26"/>
        </w:rPr>
        <w:t>едерации</w:t>
      </w:r>
      <w:r w:rsidRPr="00AF57FD">
        <w:rPr>
          <w:rFonts w:ascii="Times New Roman" w:hAnsi="Times New Roman" w:cs="Times New Roman"/>
          <w:sz w:val="26"/>
          <w:szCs w:val="26"/>
        </w:rPr>
        <w:t>.</w:t>
      </w:r>
    </w:p>
    <w:p w14:paraId="5954C412" w14:textId="6F9D73D6" w:rsidR="00CD61EB" w:rsidRPr="00AF57FD" w:rsidRDefault="001C25E8" w:rsidP="00D80CED">
      <w:pPr>
        <w:pStyle w:val="affb"/>
        <w:keepNext/>
        <w:numPr>
          <w:ilvl w:val="1"/>
          <w:numId w:val="21"/>
        </w:numPr>
        <w:suppressAutoHyphens/>
        <w:jc w:val="both"/>
        <w:outlineLvl w:val="1"/>
        <w:rPr>
          <w:b/>
          <w:sz w:val="26"/>
          <w:szCs w:val="26"/>
        </w:rPr>
      </w:pPr>
      <w:bookmarkStart w:id="587" w:name="_Статья_9.5._Последствия"/>
      <w:bookmarkStart w:id="588" w:name="_Toc472343731"/>
      <w:bookmarkStart w:id="589" w:name="_Toc517428351"/>
      <w:bookmarkStart w:id="590" w:name="_Toc7453065"/>
      <w:bookmarkStart w:id="591" w:name="_Toc20231853"/>
      <w:bookmarkStart w:id="592" w:name="_Toc112577158"/>
      <w:bookmarkEnd w:id="587"/>
      <w:r w:rsidRPr="00AF57FD">
        <w:rPr>
          <w:b/>
          <w:sz w:val="26"/>
          <w:szCs w:val="26"/>
        </w:rPr>
        <w:t>Последствия уклонения участника от заключения договора</w:t>
      </w:r>
      <w:bookmarkEnd w:id="588"/>
      <w:bookmarkEnd w:id="589"/>
      <w:bookmarkEnd w:id="590"/>
      <w:bookmarkEnd w:id="591"/>
      <w:bookmarkEnd w:id="592"/>
    </w:p>
    <w:p w14:paraId="23F2C733" w14:textId="7B9DA21F"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593" w:name="_Toc428265391"/>
      <w:bookmarkStart w:id="594" w:name="_Toc437524368"/>
      <w:r w:rsidRPr="00AF57FD">
        <w:rPr>
          <w:rFonts w:ascii="Times New Roman" w:hAnsi="Times New Roman" w:cs="Times New Roman"/>
          <w:sz w:val="26"/>
          <w:szCs w:val="26"/>
        </w:rPr>
        <w:t xml:space="preserve">Под уклонением от заключения договора понимаются действия лица, </w:t>
      </w:r>
      <w:r w:rsidR="004B4957">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w:t>
      </w:r>
      <w:bookmarkEnd w:id="593"/>
      <w:bookmarkEnd w:id="594"/>
    </w:p>
    <w:p w14:paraId="33D0AF24" w14:textId="77777777" w:rsidR="00CD61EB" w:rsidRPr="00AF57FD" w:rsidRDefault="001C25E8" w:rsidP="004B4957">
      <w:pPr>
        <w:numPr>
          <w:ilvl w:val="0"/>
          <w:numId w:val="14"/>
        </w:numPr>
        <w:ind w:left="0" w:firstLine="709"/>
        <w:jc w:val="both"/>
        <w:rPr>
          <w:sz w:val="26"/>
          <w:szCs w:val="26"/>
        </w:rPr>
      </w:pPr>
      <w:r w:rsidRPr="00AF57FD">
        <w:rPr>
          <w:sz w:val="26"/>
          <w:szCs w:val="26"/>
        </w:rPr>
        <w:t>прямой письменный отказ от подписания договора;</w:t>
      </w:r>
    </w:p>
    <w:p w14:paraId="67DBDA15" w14:textId="6AEC814B" w:rsidR="00CD61EB" w:rsidRPr="00AF57FD" w:rsidRDefault="001C25E8" w:rsidP="004B4957">
      <w:pPr>
        <w:numPr>
          <w:ilvl w:val="0"/>
          <w:numId w:val="14"/>
        </w:numPr>
        <w:ind w:left="0" w:firstLine="709"/>
        <w:jc w:val="both"/>
        <w:rPr>
          <w:sz w:val="26"/>
          <w:szCs w:val="26"/>
        </w:rPr>
      </w:pPr>
      <w:r w:rsidRPr="00AF57FD">
        <w:rPr>
          <w:sz w:val="26"/>
          <w:szCs w:val="26"/>
        </w:rPr>
        <w:t xml:space="preserve">неподписание проекта договора в предусмотренный для этого </w:t>
      </w:r>
      <w:r w:rsidR="004B4957">
        <w:rPr>
          <w:sz w:val="26"/>
          <w:szCs w:val="26"/>
        </w:rPr>
        <w:br/>
      </w:r>
      <w:r w:rsidRPr="00AF57FD">
        <w:rPr>
          <w:sz w:val="26"/>
          <w:szCs w:val="26"/>
        </w:rPr>
        <w:t>в документации о закупке срок;</w:t>
      </w:r>
    </w:p>
    <w:p w14:paraId="784A47F1" w14:textId="454EE4E2" w:rsidR="00CD61EB" w:rsidRPr="00AF57FD" w:rsidRDefault="001C25E8" w:rsidP="004B4957">
      <w:pPr>
        <w:numPr>
          <w:ilvl w:val="0"/>
          <w:numId w:val="14"/>
        </w:numPr>
        <w:ind w:left="0" w:firstLine="709"/>
        <w:jc w:val="both"/>
        <w:rPr>
          <w:sz w:val="26"/>
          <w:szCs w:val="26"/>
        </w:rPr>
      </w:pPr>
      <w:r w:rsidRPr="00AF57FD">
        <w:rPr>
          <w:sz w:val="26"/>
          <w:szCs w:val="26"/>
        </w:rPr>
        <w:t xml:space="preserve">предъявление при подписании договора встречных требований </w:t>
      </w:r>
      <w:r w:rsidR="004B4957">
        <w:rPr>
          <w:sz w:val="26"/>
          <w:szCs w:val="26"/>
        </w:rPr>
        <w:br/>
      </w:r>
      <w:r w:rsidRPr="00AF57FD">
        <w:rPr>
          <w:sz w:val="26"/>
          <w:szCs w:val="26"/>
        </w:rPr>
        <w:t xml:space="preserve">по условиям договора, противоречащих ранее установленным в документации </w:t>
      </w:r>
      <w:r w:rsidR="004B4957">
        <w:rPr>
          <w:sz w:val="26"/>
          <w:szCs w:val="26"/>
        </w:rPr>
        <w:br/>
      </w:r>
      <w:r w:rsidRPr="00AF57FD">
        <w:rPr>
          <w:sz w:val="26"/>
          <w:szCs w:val="26"/>
        </w:rPr>
        <w:t>о закупке и (или) в заявке такого участника и достигнутым в ходе преддоговорных переговоров условиям;</w:t>
      </w:r>
    </w:p>
    <w:p w14:paraId="54B6F378" w14:textId="3F31C5AE" w:rsidR="00CD61EB" w:rsidRPr="00AF57FD" w:rsidRDefault="001C25E8" w:rsidP="004B4957">
      <w:pPr>
        <w:numPr>
          <w:ilvl w:val="0"/>
          <w:numId w:val="14"/>
        </w:numPr>
        <w:ind w:left="0" w:firstLine="709"/>
        <w:jc w:val="both"/>
        <w:rPr>
          <w:sz w:val="26"/>
          <w:szCs w:val="26"/>
        </w:rPr>
      </w:pPr>
      <w:r w:rsidRPr="00AF57FD">
        <w:rPr>
          <w:sz w:val="26"/>
          <w:szCs w:val="26"/>
        </w:rPr>
        <w:t xml:space="preserve">непредставление документов, обязательных к предоставлению </w:t>
      </w:r>
      <w:r w:rsidR="004B4957">
        <w:rPr>
          <w:sz w:val="26"/>
          <w:szCs w:val="26"/>
        </w:rPr>
        <w:br/>
      </w:r>
      <w:r w:rsidRPr="00AF57FD">
        <w:rPr>
          <w:sz w:val="26"/>
          <w:szCs w:val="26"/>
        </w:rPr>
        <w:t xml:space="preserve">до заключения договора и предусмотренных документацией и </w:t>
      </w:r>
      <w:bookmarkStart w:id="595" w:name="_Ref433806971"/>
      <w:r w:rsidR="004B4957">
        <w:rPr>
          <w:sz w:val="26"/>
          <w:szCs w:val="26"/>
        </w:rPr>
        <w:t>(или) в заявке такого участника.</w:t>
      </w:r>
    </w:p>
    <w:p w14:paraId="09A71372" w14:textId="5920C36C"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596" w:name="_Toc428265393"/>
      <w:bookmarkStart w:id="597" w:name="_Toc437524370"/>
      <w:bookmarkEnd w:id="595"/>
      <w:r w:rsidRPr="00AF57FD">
        <w:rPr>
          <w:rFonts w:ascii="Times New Roman" w:hAnsi="Times New Roman" w:cs="Times New Roman"/>
          <w:sz w:val="26"/>
          <w:szCs w:val="26"/>
        </w:rPr>
        <w:t xml:space="preserve">При уклонении лица, с которым заключается договор, от подписания такого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w:t>
      </w:r>
      <w:bookmarkEnd w:id="596"/>
      <w:bookmarkEnd w:id="597"/>
    </w:p>
    <w:p w14:paraId="69A1AF83" w14:textId="77777777" w:rsidR="00CD61EB" w:rsidRPr="00AF57FD" w:rsidRDefault="001C25E8" w:rsidP="004B4957">
      <w:pPr>
        <w:numPr>
          <w:ilvl w:val="0"/>
          <w:numId w:val="15"/>
        </w:numPr>
        <w:ind w:left="0" w:firstLine="709"/>
        <w:jc w:val="both"/>
        <w:rPr>
          <w:sz w:val="26"/>
          <w:szCs w:val="26"/>
        </w:rPr>
      </w:pPr>
      <w:r w:rsidRPr="00AF57FD">
        <w:rPr>
          <w:sz w:val="26"/>
          <w:szCs w:val="26"/>
        </w:rPr>
        <w:t>удерживает обеспечение заявки такого лица;</w:t>
      </w:r>
    </w:p>
    <w:p w14:paraId="7AD73025" w14:textId="77777777" w:rsidR="00CD61EB" w:rsidRPr="00AF57FD" w:rsidRDefault="001C25E8" w:rsidP="004B4957">
      <w:pPr>
        <w:numPr>
          <w:ilvl w:val="0"/>
          <w:numId w:val="15"/>
        </w:numPr>
        <w:ind w:left="0" w:firstLine="709"/>
        <w:jc w:val="both"/>
        <w:rPr>
          <w:sz w:val="26"/>
          <w:szCs w:val="26"/>
        </w:rPr>
      </w:pPr>
      <w:r w:rsidRPr="00AF57FD">
        <w:rPr>
          <w:sz w:val="26"/>
          <w:szCs w:val="26"/>
        </w:rPr>
        <w:t>направляет предложение в соответствующий орган о включении сведений о таком лице в реестр недобросовестных поставщиков, ведение которого осуществляется в соответствии с действующим законодательством Р</w:t>
      </w:r>
      <w:r w:rsidR="00A63D1A">
        <w:rPr>
          <w:sz w:val="26"/>
          <w:szCs w:val="26"/>
        </w:rPr>
        <w:t xml:space="preserve">оссийской </w:t>
      </w:r>
      <w:r w:rsidRPr="00AF57FD">
        <w:rPr>
          <w:sz w:val="26"/>
          <w:szCs w:val="26"/>
        </w:rPr>
        <w:t>Ф</w:t>
      </w:r>
      <w:r w:rsidR="00A63D1A">
        <w:rPr>
          <w:sz w:val="26"/>
          <w:szCs w:val="26"/>
        </w:rPr>
        <w:t>едерации</w:t>
      </w:r>
      <w:r w:rsidRPr="00AF57FD">
        <w:rPr>
          <w:sz w:val="26"/>
          <w:szCs w:val="26"/>
        </w:rPr>
        <w:t xml:space="preserve"> и принятыми во исполнение него нормативными правовыми актами.</w:t>
      </w:r>
      <w:bookmarkStart w:id="598" w:name="_Статья_42._Исполнение"/>
      <w:bookmarkEnd w:id="598"/>
    </w:p>
    <w:p w14:paraId="2C5EE970" w14:textId="77777777" w:rsidR="00CD61EB" w:rsidRPr="00AF57FD" w:rsidRDefault="001C25E8" w:rsidP="00D80CED">
      <w:pPr>
        <w:pStyle w:val="affb"/>
        <w:keepNext/>
        <w:numPr>
          <w:ilvl w:val="1"/>
          <w:numId w:val="21"/>
        </w:numPr>
        <w:suppressAutoHyphens/>
        <w:jc w:val="both"/>
        <w:outlineLvl w:val="1"/>
        <w:rPr>
          <w:b/>
          <w:sz w:val="26"/>
          <w:szCs w:val="26"/>
        </w:rPr>
      </w:pPr>
      <w:bookmarkStart w:id="599" w:name="_Toc472343732"/>
      <w:bookmarkStart w:id="600" w:name="_Toc517428352"/>
      <w:bookmarkStart w:id="601" w:name="_Toc7453066"/>
      <w:bookmarkStart w:id="602" w:name="_Toc20231854"/>
      <w:bookmarkStart w:id="603" w:name="_Toc112577159"/>
      <w:r w:rsidRPr="00AF57FD">
        <w:rPr>
          <w:b/>
          <w:sz w:val="26"/>
          <w:szCs w:val="26"/>
        </w:rPr>
        <w:t>Исполнение договора и заключение дополнительных соглашений</w:t>
      </w:r>
      <w:bookmarkEnd w:id="599"/>
      <w:bookmarkEnd w:id="600"/>
      <w:bookmarkEnd w:id="601"/>
      <w:bookmarkEnd w:id="602"/>
      <w:bookmarkEnd w:id="603"/>
    </w:p>
    <w:p w14:paraId="1456845B" w14:textId="1EF790A2" w:rsidR="00B467E4" w:rsidRDefault="00B467E4" w:rsidP="00D80CED">
      <w:pPr>
        <w:pStyle w:val="ConsPlusNormal"/>
        <w:numPr>
          <w:ilvl w:val="2"/>
          <w:numId w:val="21"/>
        </w:numPr>
        <w:ind w:firstLine="709"/>
        <w:jc w:val="both"/>
        <w:rPr>
          <w:rFonts w:ascii="Times New Roman" w:hAnsi="Times New Roman" w:cs="Times New Roman"/>
          <w:sz w:val="26"/>
          <w:szCs w:val="26"/>
        </w:rPr>
      </w:pPr>
      <w:bookmarkStart w:id="604" w:name="_Toc428265395"/>
      <w:bookmarkStart w:id="605" w:name="_Toc437524372"/>
      <w:r w:rsidRPr="0000131B">
        <w:rPr>
          <w:rFonts w:ascii="Times New Roman" w:hAnsi="Times New Roman" w:cs="Times New Roman"/>
          <w:sz w:val="26"/>
          <w:szCs w:val="26"/>
        </w:rPr>
        <w:t xml:space="preserve">Изменение и расторжение </w:t>
      </w:r>
      <w:r>
        <w:rPr>
          <w:rFonts w:ascii="Times New Roman" w:hAnsi="Times New Roman" w:cs="Times New Roman"/>
          <w:sz w:val="26"/>
          <w:szCs w:val="26"/>
        </w:rPr>
        <w:t>д</w:t>
      </w:r>
      <w:r w:rsidRPr="0000131B">
        <w:rPr>
          <w:rFonts w:ascii="Times New Roman" w:hAnsi="Times New Roman" w:cs="Times New Roman"/>
          <w:sz w:val="26"/>
          <w:szCs w:val="26"/>
        </w:rPr>
        <w:t xml:space="preserve">оговора, заключённого по результатам </w:t>
      </w:r>
      <w:r>
        <w:rPr>
          <w:rFonts w:ascii="Times New Roman" w:hAnsi="Times New Roman" w:cs="Times New Roman"/>
          <w:sz w:val="26"/>
          <w:szCs w:val="26"/>
        </w:rPr>
        <w:t>з</w:t>
      </w:r>
      <w:r w:rsidRPr="0000131B">
        <w:rPr>
          <w:rFonts w:ascii="Times New Roman" w:hAnsi="Times New Roman" w:cs="Times New Roman"/>
          <w:sz w:val="26"/>
          <w:szCs w:val="26"/>
        </w:rPr>
        <w:t xml:space="preserve">акупки, осуществляется в порядке и по основаниям, предусмотренным таким </w:t>
      </w:r>
      <w:r>
        <w:rPr>
          <w:rFonts w:ascii="Times New Roman" w:hAnsi="Times New Roman" w:cs="Times New Roman"/>
          <w:sz w:val="26"/>
          <w:szCs w:val="26"/>
        </w:rPr>
        <w:t>д</w:t>
      </w:r>
      <w:r w:rsidRPr="0000131B">
        <w:rPr>
          <w:rFonts w:ascii="Times New Roman" w:hAnsi="Times New Roman" w:cs="Times New Roman"/>
          <w:sz w:val="26"/>
          <w:szCs w:val="26"/>
        </w:rPr>
        <w:t xml:space="preserve">оговором, а также законодательством Российской Федерации, с учётом особенностей, установленных настоящим Положением, другими нормативными актами </w:t>
      </w:r>
      <w:r>
        <w:rPr>
          <w:rFonts w:ascii="Times New Roman" w:hAnsi="Times New Roman" w:cs="Times New Roman"/>
          <w:sz w:val="26"/>
          <w:szCs w:val="26"/>
        </w:rPr>
        <w:t>Заказчик</w:t>
      </w:r>
      <w:r w:rsidRPr="0000131B">
        <w:rPr>
          <w:rFonts w:ascii="Times New Roman" w:hAnsi="Times New Roman" w:cs="Times New Roman"/>
          <w:sz w:val="26"/>
          <w:szCs w:val="26"/>
        </w:rPr>
        <w:t xml:space="preserve">а. </w:t>
      </w:r>
      <w:bookmarkStart w:id="606" w:name="ч4ст96"/>
      <w:bookmarkStart w:id="607" w:name="ч6ст96"/>
      <w:bookmarkEnd w:id="606"/>
      <w:bookmarkEnd w:id="607"/>
      <w:r w:rsidRPr="00AF57FD">
        <w:rPr>
          <w:rFonts w:ascii="Times New Roman" w:hAnsi="Times New Roman" w:cs="Times New Roman"/>
          <w:sz w:val="26"/>
          <w:szCs w:val="26"/>
        </w:rPr>
        <w:t xml:space="preserve">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в ЕИС </w:t>
      </w:r>
      <w:r w:rsidR="004B4957">
        <w:rPr>
          <w:rFonts w:ascii="Times New Roman" w:hAnsi="Times New Roman" w:cs="Times New Roman"/>
          <w:sz w:val="26"/>
          <w:szCs w:val="26"/>
        </w:rPr>
        <w:br/>
      </w:r>
      <w:r w:rsidRPr="00AF57FD">
        <w:rPr>
          <w:rFonts w:ascii="Times New Roman" w:hAnsi="Times New Roman" w:cs="Times New Roman"/>
          <w:sz w:val="26"/>
          <w:szCs w:val="26"/>
        </w:rPr>
        <w:t xml:space="preserve">в течение </w:t>
      </w:r>
      <w:r w:rsidR="00AF75A8">
        <w:rPr>
          <w:rFonts w:ascii="Times New Roman" w:hAnsi="Times New Roman" w:cs="Times New Roman"/>
          <w:sz w:val="26"/>
          <w:szCs w:val="26"/>
        </w:rPr>
        <w:t xml:space="preserve">10 </w:t>
      </w:r>
      <w:r w:rsidRPr="00AF57FD">
        <w:rPr>
          <w:rFonts w:ascii="Times New Roman" w:hAnsi="Times New Roman" w:cs="Times New Roman"/>
          <w:sz w:val="26"/>
          <w:szCs w:val="26"/>
        </w:rPr>
        <w:t xml:space="preserve">дней со дня внесения соответствующих изменений в договор. </w:t>
      </w:r>
      <w:r w:rsidR="004B4957">
        <w:rPr>
          <w:rFonts w:ascii="Times New Roman" w:hAnsi="Times New Roman" w:cs="Times New Roman"/>
          <w:sz w:val="26"/>
          <w:szCs w:val="26"/>
        </w:rPr>
        <w:br/>
      </w:r>
      <w:r w:rsidRPr="00AF57FD">
        <w:rPr>
          <w:rFonts w:ascii="Times New Roman" w:hAnsi="Times New Roman" w:cs="Times New Roman"/>
          <w:sz w:val="26"/>
          <w:szCs w:val="26"/>
        </w:rPr>
        <w:t>При этом размещение отдельного извещения о закупке не требуется.</w:t>
      </w:r>
    </w:p>
    <w:p w14:paraId="502E3A0A" w14:textId="770526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 допускается изменение предмета договора в процессе </w:t>
      </w:r>
      <w:r w:rsidR="004B4957">
        <w:rPr>
          <w:rFonts w:ascii="Times New Roman" w:hAnsi="Times New Roman" w:cs="Times New Roman"/>
          <w:sz w:val="26"/>
          <w:szCs w:val="26"/>
        </w:rPr>
        <w:br/>
      </w:r>
      <w:r w:rsidRPr="00AF57FD">
        <w:rPr>
          <w:rFonts w:ascii="Times New Roman" w:hAnsi="Times New Roman" w:cs="Times New Roman"/>
          <w:sz w:val="26"/>
          <w:szCs w:val="26"/>
        </w:rPr>
        <w:t>его исполнения</w:t>
      </w:r>
      <w:r w:rsidR="00783C43">
        <w:rPr>
          <w:rFonts w:ascii="Times New Roman" w:hAnsi="Times New Roman" w:cs="Times New Roman"/>
          <w:sz w:val="26"/>
          <w:szCs w:val="26"/>
        </w:rPr>
        <w:t>, за исключением случаев, когда отраженные в спецификации модели сняты с производства в связи с обновлением модельного ряда и могут быть заменены на новые (с аналогичными или улучшенными характеристиками)</w:t>
      </w:r>
      <w:r w:rsidRPr="00AF57FD">
        <w:rPr>
          <w:rFonts w:ascii="Times New Roman" w:hAnsi="Times New Roman" w:cs="Times New Roman"/>
          <w:sz w:val="26"/>
          <w:szCs w:val="26"/>
        </w:rPr>
        <w:t>.</w:t>
      </w:r>
      <w:bookmarkStart w:id="608" w:name="_Toc428265396"/>
      <w:bookmarkStart w:id="609" w:name="_Toc437524373"/>
      <w:bookmarkEnd w:id="604"/>
      <w:bookmarkEnd w:id="605"/>
    </w:p>
    <w:p w14:paraId="72A0AF2C" w14:textId="00F17928" w:rsidR="00B467E4" w:rsidRDefault="00B467E4" w:rsidP="00D80CED">
      <w:pPr>
        <w:pStyle w:val="ConsPlusNormal"/>
        <w:numPr>
          <w:ilvl w:val="2"/>
          <w:numId w:val="21"/>
        </w:numPr>
        <w:ind w:firstLine="709"/>
        <w:jc w:val="both"/>
        <w:rPr>
          <w:rFonts w:ascii="Times New Roman" w:hAnsi="Times New Roman" w:cs="Times New Roman"/>
          <w:sz w:val="26"/>
          <w:szCs w:val="26"/>
        </w:rPr>
      </w:pPr>
      <w:bookmarkStart w:id="610" w:name="ч2ст96"/>
      <w:bookmarkEnd w:id="608"/>
      <w:bookmarkEnd w:id="609"/>
      <w:bookmarkEnd w:id="610"/>
      <w:r>
        <w:rPr>
          <w:rFonts w:ascii="Times New Roman" w:hAnsi="Times New Roman" w:cs="Times New Roman"/>
          <w:sz w:val="26"/>
          <w:szCs w:val="26"/>
        </w:rPr>
        <w:t>В ходе исполнения договора не допускается замена товара (товаров), содержащегося (содержащихся) в одном из реестров, предусмотренных Постановлени</w:t>
      </w:r>
      <w:r w:rsidR="00A37764">
        <w:rPr>
          <w:rFonts w:ascii="Times New Roman" w:hAnsi="Times New Roman" w:cs="Times New Roman"/>
          <w:sz w:val="26"/>
          <w:szCs w:val="26"/>
        </w:rPr>
        <w:t>ем</w:t>
      </w:r>
      <w:r>
        <w:rPr>
          <w:rFonts w:ascii="Times New Roman" w:hAnsi="Times New Roman" w:cs="Times New Roman"/>
          <w:sz w:val="26"/>
          <w:szCs w:val="26"/>
        </w:rPr>
        <w:t xml:space="preserve"> № 2013, на товар (товары), не содержащийся (не содержащиеся) </w:t>
      </w:r>
      <w:r w:rsidR="004B4957">
        <w:rPr>
          <w:rFonts w:ascii="Times New Roman" w:hAnsi="Times New Roman" w:cs="Times New Roman"/>
          <w:sz w:val="26"/>
          <w:szCs w:val="26"/>
        </w:rPr>
        <w:br/>
      </w:r>
      <w:r>
        <w:rPr>
          <w:rFonts w:ascii="Times New Roman" w:hAnsi="Times New Roman" w:cs="Times New Roman"/>
          <w:sz w:val="26"/>
          <w:szCs w:val="26"/>
        </w:rPr>
        <w:t xml:space="preserve">в таких реестрах, в случае если договор был заключен по результатам осуществления неконкурентной закупки с целью обеспечения выполнения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 № 2013. </w:t>
      </w:r>
    </w:p>
    <w:p w14:paraId="109A4E9B" w14:textId="42888182" w:rsidR="0009130A" w:rsidRPr="0009130A" w:rsidRDefault="0009130A" w:rsidP="0009130A">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Срок оплаты З</w:t>
      </w:r>
      <w:r w:rsidRPr="0009130A">
        <w:rPr>
          <w:rFonts w:ascii="Times New Roman" w:hAnsi="Times New Roman" w:cs="Times New Roman"/>
          <w:sz w:val="26"/>
          <w:szCs w:val="26"/>
        </w:rPr>
        <w:t>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указанных в п</w:t>
      </w:r>
      <w:r>
        <w:rPr>
          <w:rFonts w:ascii="Times New Roman" w:hAnsi="Times New Roman" w:cs="Times New Roman"/>
          <w:sz w:val="26"/>
          <w:szCs w:val="26"/>
        </w:rPr>
        <w:t>унктах</w:t>
      </w:r>
      <w:r w:rsidRPr="0009130A">
        <w:rPr>
          <w:rFonts w:ascii="Times New Roman" w:hAnsi="Times New Roman" w:cs="Times New Roman"/>
          <w:sz w:val="26"/>
          <w:szCs w:val="26"/>
        </w:rPr>
        <w:t xml:space="preserve"> </w:t>
      </w:r>
      <w:r w:rsidR="00090A2C">
        <w:rPr>
          <w:rFonts w:ascii="Times New Roman" w:hAnsi="Times New Roman" w:cs="Times New Roman"/>
          <w:sz w:val="26"/>
          <w:szCs w:val="26"/>
        </w:rPr>
        <w:fldChar w:fldCharType="begin"/>
      </w:r>
      <w:r w:rsidR="00090A2C">
        <w:rPr>
          <w:rFonts w:ascii="Times New Roman" w:hAnsi="Times New Roman" w:cs="Times New Roman"/>
          <w:sz w:val="26"/>
          <w:szCs w:val="26"/>
        </w:rPr>
        <w:instrText xml:space="preserve"> REF _Ref108026467 \r \h </w:instrText>
      </w:r>
      <w:r w:rsidR="00090A2C">
        <w:rPr>
          <w:rFonts w:ascii="Times New Roman" w:hAnsi="Times New Roman" w:cs="Times New Roman"/>
          <w:sz w:val="26"/>
          <w:szCs w:val="26"/>
        </w:rPr>
      </w:r>
      <w:r w:rsidR="00090A2C">
        <w:rPr>
          <w:rFonts w:ascii="Times New Roman" w:hAnsi="Times New Roman" w:cs="Times New Roman"/>
          <w:sz w:val="26"/>
          <w:szCs w:val="26"/>
        </w:rPr>
        <w:fldChar w:fldCharType="separate"/>
      </w:r>
      <w:r w:rsidR="00C75CE1">
        <w:rPr>
          <w:rFonts w:ascii="Times New Roman" w:hAnsi="Times New Roman" w:cs="Times New Roman"/>
          <w:sz w:val="26"/>
          <w:szCs w:val="26"/>
        </w:rPr>
        <w:t>20.6.5</w:t>
      </w:r>
      <w:r w:rsidR="00090A2C">
        <w:rPr>
          <w:rFonts w:ascii="Times New Roman" w:hAnsi="Times New Roman" w:cs="Times New Roman"/>
          <w:sz w:val="26"/>
          <w:szCs w:val="26"/>
        </w:rPr>
        <w:fldChar w:fldCharType="end"/>
      </w:r>
      <w:r>
        <w:rPr>
          <w:rFonts w:ascii="Times New Roman" w:hAnsi="Times New Roman" w:cs="Times New Roman"/>
          <w:sz w:val="26"/>
          <w:szCs w:val="26"/>
        </w:rPr>
        <w:t xml:space="preserve"> и </w:t>
      </w:r>
      <w:r w:rsidR="00090A2C">
        <w:rPr>
          <w:rFonts w:ascii="Times New Roman" w:hAnsi="Times New Roman" w:cs="Times New Roman"/>
          <w:sz w:val="26"/>
          <w:szCs w:val="26"/>
        </w:rPr>
        <w:fldChar w:fldCharType="begin"/>
      </w:r>
      <w:r w:rsidR="00090A2C">
        <w:rPr>
          <w:rFonts w:ascii="Times New Roman" w:hAnsi="Times New Roman" w:cs="Times New Roman"/>
          <w:sz w:val="26"/>
          <w:szCs w:val="26"/>
        </w:rPr>
        <w:instrText xml:space="preserve"> REF _Ref108026478 \r \h </w:instrText>
      </w:r>
      <w:r w:rsidR="00090A2C">
        <w:rPr>
          <w:rFonts w:ascii="Times New Roman" w:hAnsi="Times New Roman" w:cs="Times New Roman"/>
          <w:sz w:val="26"/>
          <w:szCs w:val="26"/>
        </w:rPr>
      </w:r>
      <w:r w:rsidR="00090A2C">
        <w:rPr>
          <w:rFonts w:ascii="Times New Roman" w:hAnsi="Times New Roman" w:cs="Times New Roman"/>
          <w:sz w:val="26"/>
          <w:szCs w:val="26"/>
        </w:rPr>
        <w:fldChar w:fldCharType="separate"/>
      </w:r>
      <w:r w:rsidR="00C75CE1">
        <w:rPr>
          <w:rFonts w:ascii="Times New Roman" w:hAnsi="Times New Roman" w:cs="Times New Roman"/>
          <w:sz w:val="26"/>
          <w:szCs w:val="26"/>
        </w:rPr>
        <w:t>20.6.6</w:t>
      </w:r>
      <w:r w:rsidR="00090A2C">
        <w:rPr>
          <w:rFonts w:ascii="Times New Roman" w:hAnsi="Times New Roman" w:cs="Times New Roman"/>
          <w:sz w:val="26"/>
          <w:szCs w:val="26"/>
        </w:rPr>
        <w:fldChar w:fldCharType="end"/>
      </w:r>
      <w:r w:rsidR="00090A2C">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09130A">
        <w:rPr>
          <w:rFonts w:ascii="Times New Roman" w:hAnsi="Times New Roman" w:cs="Times New Roman"/>
          <w:sz w:val="26"/>
          <w:szCs w:val="26"/>
        </w:rPr>
        <w:t xml:space="preserve">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p>
    <w:p w14:paraId="0F9B57A9" w14:textId="2B142466" w:rsidR="00460C7A" w:rsidRDefault="00460C7A" w:rsidP="00460C7A">
      <w:pPr>
        <w:pStyle w:val="ConsPlusNormal"/>
        <w:numPr>
          <w:ilvl w:val="2"/>
          <w:numId w:val="21"/>
        </w:numPr>
        <w:ind w:firstLine="709"/>
        <w:jc w:val="both"/>
        <w:rPr>
          <w:rFonts w:ascii="Times New Roman" w:hAnsi="Times New Roman" w:cs="Times New Roman"/>
          <w:sz w:val="26"/>
          <w:szCs w:val="26"/>
        </w:rPr>
      </w:pPr>
      <w:bookmarkStart w:id="611" w:name="_Ref108026467"/>
      <w:bookmarkStart w:id="612" w:name="_Ref103258602"/>
      <w:r w:rsidRPr="00460C7A">
        <w:rPr>
          <w:rFonts w:ascii="Times New Roman" w:hAnsi="Times New Roman" w:cs="Times New Roman"/>
          <w:sz w:val="26"/>
          <w:szCs w:val="26"/>
        </w:rPr>
        <w:t xml:space="preserve">Срок оплаты Заказчиком поставленного товара, выполненной работы (ее результатов), оказанной услуги, перечень которых указан в Приложении № 3 </w:t>
      </w:r>
      <w:r w:rsidR="004B4957">
        <w:rPr>
          <w:rFonts w:ascii="Times New Roman" w:hAnsi="Times New Roman" w:cs="Times New Roman"/>
          <w:sz w:val="26"/>
          <w:szCs w:val="26"/>
        </w:rPr>
        <w:br/>
      </w:r>
      <w:r w:rsidRPr="00460C7A">
        <w:rPr>
          <w:rFonts w:ascii="Times New Roman" w:hAnsi="Times New Roman" w:cs="Times New Roman"/>
          <w:sz w:val="26"/>
          <w:szCs w:val="26"/>
        </w:rPr>
        <w:t>к настоящему Положению</w:t>
      </w:r>
      <w:r w:rsidR="00DD4B93">
        <w:rPr>
          <w:rStyle w:val="aa"/>
          <w:rFonts w:ascii="Times New Roman" w:hAnsi="Times New Roman" w:cs="Times New Roman"/>
          <w:sz w:val="26"/>
          <w:szCs w:val="26"/>
        </w:rPr>
        <w:footnoteReference w:id="7"/>
      </w:r>
      <w:r w:rsidRPr="00460C7A">
        <w:rPr>
          <w:rFonts w:ascii="Times New Roman" w:hAnsi="Times New Roman" w:cs="Times New Roman"/>
          <w:sz w:val="26"/>
          <w:szCs w:val="26"/>
        </w:rPr>
        <w:t>, составляет 90 (девяносто) дней и может быть уменьшен по инициативе Заказчика в документации о закупке</w:t>
      </w:r>
      <w:r w:rsidR="00342846">
        <w:rPr>
          <w:rFonts w:ascii="Times New Roman" w:hAnsi="Times New Roman" w:cs="Times New Roman"/>
          <w:sz w:val="26"/>
          <w:szCs w:val="26"/>
        </w:rPr>
        <w:t xml:space="preserve"> </w:t>
      </w:r>
      <w:r w:rsidR="00342846" w:rsidRPr="00342846">
        <w:rPr>
          <w:rFonts w:ascii="Times New Roman" w:hAnsi="Times New Roman" w:cs="Times New Roman"/>
          <w:sz w:val="26"/>
          <w:szCs w:val="26"/>
        </w:rPr>
        <w:t>(или договоре при проведении закупки у единственного поставщика)</w:t>
      </w:r>
      <w:r w:rsidRPr="00460C7A">
        <w:rPr>
          <w:rFonts w:ascii="Times New Roman" w:hAnsi="Times New Roman" w:cs="Times New Roman"/>
          <w:sz w:val="26"/>
          <w:szCs w:val="26"/>
        </w:rPr>
        <w:t xml:space="preserve">, а также по инициативе участника закупки </w:t>
      </w:r>
      <w:r w:rsidR="004B4957">
        <w:rPr>
          <w:rFonts w:ascii="Times New Roman" w:hAnsi="Times New Roman" w:cs="Times New Roman"/>
          <w:sz w:val="26"/>
          <w:szCs w:val="26"/>
        </w:rPr>
        <w:br/>
      </w:r>
      <w:r w:rsidRPr="00460C7A">
        <w:rPr>
          <w:rFonts w:ascii="Times New Roman" w:hAnsi="Times New Roman" w:cs="Times New Roman"/>
          <w:sz w:val="26"/>
          <w:szCs w:val="26"/>
        </w:rPr>
        <w:t>на условиях, предусмотренных документацией о закупке.</w:t>
      </w:r>
      <w:bookmarkEnd w:id="611"/>
      <w:r w:rsidRPr="00460C7A">
        <w:rPr>
          <w:rFonts w:ascii="Times New Roman" w:hAnsi="Times New Roman" w:cs="Times New Roman"/>
          <w:sz w:val="26"/>
          <w:szCs w:val="26"/>
        </w:rPr>
        <w:t xml:space="preserve"> </w:t>
      </w:r>
    </w:p>
    <w:p w14:paraId="294F672B" w14:textId="5B64A476" w:rsidR="0009130A" w:rsidRDefault="0009130A" w:rsidP="00460C7A">
      <w:pPr>
        <w:pStyle w:val="ConsPlusNormal"/>
        <w:numPr>
          <w:ilvl w:val="2"/>
          <w:numId w:val="21"/>
        </w:numPr>
        <w:ind w:firstLine="709"/>
        <w:jc w:val="both"/>
        <w:rPr>
          <w:rFonts w:ascii="Times New Roman" w:hAnsi="Times New Roman" w:cs="Times New Roman"/>
          <w:sz w:val="26"/>
          <w:szCs w:val="26"/>
        </w:rPr>
      </w:pPr>
      <w:bookmarkStart w:id="613" w:name="_Ref108026478"/>
      <w:r w:rsidRPr="0009130A">
        <w:rPr>
          <w:rFonts w:ascii="Times New Roman" w:hAnsi="Times New Roman" w:cs="Times New Roman"/>
          <w:sz w:val="26"/>
          <w:szCs w:val="26"/>
        </w:rPr>
        <w:t>В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w:t>
      </w:r>
      <w:r w:rsidR="004B4957">
        <w:rPr>
          <w:rFonts w:ascii="Times New Roman" w:hAnsi="Times New Roman" w:cs="Times New Roman"/>
          <w:sz w:val="26"/>
          <w:szCs w:val="26"/>
        </w:rPr>
        <w:t xml:space="preserve"> декабря </w:t>
      </w:r>
      <w:r w:rsidRPr="0009130A">
        <w:rPr>
          <w:rFonts w:ascii="Times New Roman" w:hAnsi="Times New Roman" w:cs="Times New Roman"/>
          <w:sz w:val="26"/>
          <w:szCs w:val="26"/>
        </w:rPr>
        <w:t xml:space="preserve">2014 </w:t>
      </w:r>
      <w:r w:rsidR="004B4957">
        <w:rPr>
          <w:rFonts w:ascii="Times New Roman" w:hAnsi="Times New Roman" w:cs="Times New Roman"/>
          <w:sz w:val="26"/>
          <w:szCs w:val="26"/>
        </w:rPr>
        <w:t xml:space="preserve">г. </w:t>
      </w:r>
      <w:r w:rsidRPr="0009130A">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4B4957">
        <w:rPr>
          <w:rFonts w:ascii="Times New Roman" w:hAnsi="Times New Roman" w:cs="Times New Roman"/>
          <w:sz w:val="26"/>
          <w:szCs w:val="26"/>
        </w:rPr>
        <w:br/>
      </w:r>
      <w:r w:rsidRPr="0009130A">
        <w:rPr>
          <w:rFonts w:ascii="Times New Roman" w:hAnsi="Times New Roman" w:cs="Times New Roman"/>
          <w:sz w:val="26"/>
          <w:szCs w:val="26"/>
        </w:rPr>
        <w:t>в закупках товаров, работ, услуг отдельными видами юридических лиц».</w:t>
      </w:r>
      <w:bookmarkEnd w:id="612"/>
      <w:bookmarkEnd w:id="613"/>
    </w:p>
    <w:p w14:paraId="7D618E90" w14:textId="31B492BD" w:rsidR="00CD61EB" w:rsidRPr="00AF57FD" w:rsidRDefault="001C25E8" w:rsidP="00D80CED">
      <w:pPr>
        <w:pStyle w:val="affb"/>
        <w:keepNext/>
        <w:numPr>
          <w:ilvl w:val="1"/>
          <w:numId w:val="21"/>
        </w:numPr>
        <w:suppressAutoHyphens/>
        <w:jc w:val="both"/>
        <w:outlineLvl w:val="1"/>
        <w:rPr>
          <w:b/>
          <w:sz w:val="26"/>
          <w:szCs w:val="26"/>
        </w:rPr>
      </w:pPr>
      <w:bookmarkStart w:id="614" w:name="_Toc472343733"/>
      <w:bookmarkStart w:id="615" w:name="_Toc517428353"/>
      <w:bookmarkStart w:id="616" w:name="_Toc7453067"/>
      <w:bookmarkStart w:id="617" w:name="_Toc20231855"/>
      <w:bookmarkStart w:id="618" w:name="_Toc112577160"/>
      <w:r w:rsidRPr="00AF57FD">
        <w:rPr>
          <w:b/>
          <w:sz w:val="26"/>
          <w:szCs w:val="26"/>
        </w:rPr>
        <w:t>Расторжение договора</w:t>
      </w:r>
      <w:bookmarkEnd w:id="614"/>
      <w:bookmarkEnd w:id="615"/>
      <w:bookmarkEnd w:id="616"/>
      <w:bookmarkEnd w:id="617"/>
      <w:bookmarkEnd w:id="618"/>
    </w:p>
    <w:p w14:paraId="22A7250C" w14:textId="77777777"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619" w:name="Par3"/>
      <w:bookmarkEnd w:id="619"/>
      <w:r w:rsidRPr="00AF57FD">
        <w:rPr>
          <w:rFonts w:ascii="Times New Roman" w:hAnsi="Times New Roman" w:cs="Times New Roman"/>
          <w:sz w:val="26"/>
          <w:szCs w:val="26"/>
        </w:rPr>
        <w:t>Расторжение договора осуществляется в порядке, предусмотренном действующим законодательством и самим договором.</w:t>
      </w:r>
    </w:p>
    <w:p w14:paraId="01450538" w14:textId="0CA34FAC" w:rsidR="00CD61EB"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w:t>
      </w:r>
      <w:r w:rsidR="0041056D" w:rsidRPr="0041056D">
        <w:rPr>
          <w:rFonts w:ascii="Times New Roman" w:hAnsi="Times New Roman" w:cs="Times New Roman"/>
          <w:sz w:val="26"/>
          <w:szCs w:val="26"/>
        </w:rPr>
        <w:t xml:space="preserve">расторжении договора в связи с неисполнением, ненадлежащим исполнением поставщиком, </w:t>
      </w:r>
      <w:r w:rsidR="0041056D">
        <w:rPr>
          <w:rFonts w:ascii="Times New Roman" w:hAnsi="Times New Roman" w:cs="Times New Roman"/>
          <w:sz w:val="26"/>
          <w:szCs w:val="26"/>
        </w:rPr>
        <w:t xml:space="preserve">подрядчиком, </w:t>
      </w:r>
      <w:r w:rsidR="0041056D" w:rsidRPr="0041056D">
        <w:rPr>
          <w:rFonts w:ascii="Times New Roman" w:hAnsi="Times New Roman" w:cs="Times New Roman"/>
          <w:sz w:val="26"/>
          <w:szCs w:val="26"/>
        </w:rPr>
        <w:t>исполнителем своих обязательств, Заказчик по своему усмотрению проводит повторную закупку, либо заключает договор с участником, занявшим второе место (и при аналогичных обстоятельствах – каждое последующее), на условиях первоначальной закупки, по цене договора (цене за единицу продукции), не превышающей цену договора (цену за единицу продукции), указанную в первоначальном договоре, за вычетом стоимости фактически выполненного объема по расторгнутому договору (при наличии документов подтверждающих выполнение, в т.ч. надлежащим образом оформленных актов выполненных работ, оказанных услуг, товарных накладных)</w:t>
      </w:r>
      <w:r w:rsidR="00382EC0" w:rsidRPr="00382EC0">
        <w:rPr>
          <w:rFonts w:ascii="Times New Roman" w:hAnsi="Times New Roman" w:cs="Times New Roman"/>
          <w:sz w:val="26"/>
          <w:szCs w:val="26"/>
        </w:rPr>
        <w:t>.</w:t>
      </w:r>
    </w:p>
    <w:p w14:paraId="74ACA65E" w14:textId="16F3EFFE" w:rsidR="00474867" w:rsidRDefault="005655A1" w:rsidP="008D37B9">
      <w:pPr>
        <w:pStyle w:val="ConsPlusNormal"/>
        <w:numPr>
          <w:ilvl w:val="2"/>
          <w:numId w:val="21"/>
        </w:numPr>
        <w:ind w:firstLine="709"/>
        <w:jc w:val="both"/>
        <w:rPr>
          <w:rFonts w:ascii="Times New Roman" w:hAnsi="Times New Roman" w:cs="Times New Roman"/>
          <w:sz w:val="26"/>
          <w:szCs w:val="26"/>
        </w:rPr>
      </w:pPr>
      <w:r w:rsidRPr="005655A1">
        <w:rPr>
          <w:rFonts w:ascii="Times New Roman" w:hAnsi="Times New Roman" w:cs="Times New Roman"/>
          <w:sz w:val="26"/>
          <w:szCs w:val="26"/>
        </w:rPr>
        <w:t xml:space="preserve">При расторжении договора в связи тем, что товар, планируемый </w:t>
      </w:r>
      <w:r w:rsidR="004B4957">
        <w:rPr>
          <w:rFonts w:ascii="Times New Roman" w:hAnsi="Times New Roman" w:cs="Times New Roman"/>
          <w:sz w:val="26"/>
          <w:szCs w:val="26"/>
        </w:rPr>
        <w:br/>
      </w:r>
      <w:r w:rsidRPr="005655A1">
        <w:rPr>
          <w:rFonts w:ascii="Times New Roman" w:hAnsi="Times New Roman" w:cs="Times New Roman"/>
          <w:sz w:val="26"/>
          <w:szCs w:val="26"/>
        </w:rPr>
        <w:t xml:space="preserve">к поставке по договору, не прошел лабораторные испытания (тестирование) согласно условиям договора, Заказчик </w:t>
      </w:r>
      <w:r w:rsidR="0041056D" w:rsidRPr="0041056D">
        <w:rPr>
          <w:rFonts w:ascii="Times New Roman" w:hAnsi="Times New Roman" w:cs="Times New Roman"/>
          <w:sz w:val="26"/>
          <w:szCs w:val="26"/>
        </w:rPr>
        <w:t xml:space="preserve">по своему усмотрению </w:t>
      </w:r>
      <w:r w:rsidRPr="005655A1">
        <w:rPr>
          <w:rFonts w:ascii="Times New Roman" w:hAnsi="Times New Roman" w:cs="Times New Roman"/>
          <w:sz w:val="26"/>
          <w:szCs w:val="26"/>
        </w:rPr>
        <w:t xml:space="preserve">проводит повторную закупку, либо заключает договор с участником, занявшим второе место </w:t>
      </w:r>
      <w:r w:rsidR="004B4957">
        <w:rPr>
          <w:rFonts w:ascii="Times New Roman" w:hAnsi="Times New Roman" w:cs="Times New Roman"/>
          <w:sz w:val="26"/>
          <w:szCs w:val="26"/>
        </w:rPr>
        <w:br/>
      </w:r>
      <w:r w:rsidRPr="005655A1">
        <w:rPr>
          <w:rFonts w:ascii="Times New Roman" w:hAnsi="Times New Roman" w:cs="Times New Roman"/>
          <w:sz w:val="26"/>
          <w:szCs w:val="26"/>
        </w:rPr>
        <w:t xml:space="preserve">(и при аналогичных обстоятельствах – каждое последующее), на условиях первоначальной закупки, по цене договора (цене за единицу продукции), </w:t>
      </w:r>
      <w:r w:rsidR="004B4957">
        <w:rPr>
          <w:rFonts w:ascii="Times New Roman" w:hAnsi="Times New Roman" w:cs="Times New Roman"/>
          <w:sz w:val="26"/>
          <w:szCs w:val="26"/>
        </w:rPr>
        <w:br/>
      </w:r>
      <w:r w:rsidRPr="005655A1">
        <w:rPr>
          <w:rFonts w:ascii="Times New Roman" w:hAnsi="Times New Roman" w:cs="Times New Roman"/>
          <w:sz w:val="26"/>
          <w:szCs w:val="26"/>
        </w:rPr>
        <w:t>не превышающей цену договора (цену за единицу продукции), предложенную таким участником в своей заявке на закупку.</w:t>
      </w:r>
    </w:p>
    <w:p w14:paraId="1FA217ED" w14:textId="33C8462F" w:rsidR="008D37B9" w:rsidRPr="008D37B9" w:rsidRDefault="008D37B9" w:rsidP="008D37B9">
      <w:pPr>
        <w:pStyle w:val="affb"/>
        <w:numPr>
          <w:ilvl w:val="2"/>
          <w:numId w:val="21"/>
        </w:numPr>
        <w:ind w:left="0" w:firstLine="709"/>
        <w:jc w:val="both"/>
        <w:rPr>
          <w:sz w:val="26"/>
          <w:szCs w:val="26"/>
        </w:rPr>
      </w:pPr>
      <w:r>
        <w:rPr>
          <w:sz w:val="26"/>
          <w:szCs w:val="26"/>
        </w:rPr>
        <w:t xml:space="preserve">Заказчик </w:t>
      </w:r>
      <w:r w:rsidRPr="008D37B9">
        <w:rPr>
          <w:sz w:val="26"/>
          <w:szCs w:val="26"/>
        </w:rPr>
        <w:t xml:space="preserve">направляет в соответствующий орган предложение </w:t>
      </w:r>
      <w:r w:rsidR="008C0DB1">
        <w:rPr>
          <w:sz w:val="26"/>
          <w:szCs w:val="26"/>
        </w:rPr>
        <w:br/>
      </w:r>
      <w:r w:rsidRPr="008D37B9">
        <w:rPr>
          <w:sz w:val="26"/>
          <w:szCs w:val="26"/>
        </w:rPr>
        <w:t xml:space="preserve">о включении сведений о </w:t>
      </w:r>
      <w:r>
        <w:rPr>
          <w:sz w:val="26"/>
          <w:szCs w:val="26"/>
        </w:rPr>
        <w:t>поставщике (подрядчике, исполнителе)</w:t>
      </w:r>
      <w:r w:rsidRPr="008D37B9">
        <w:rPr>
          <w:sz w:val="26"/>
          <w:szCs w:val="26"/>
        </w:rPr>
        <w:t xml:space="preserve"> в реестр недобросовестных поставщиков, ведение которого осуществляется в соответствии </w:t>
      </w:r>
      <w:r w:rsidR="008C0DB1">
        <w:rPr>
          <w:sz w:val="26"/>
          <w:szCs w:val="26"/>
        </w:rPr>
        <w:br/>
      </w:r>
      <w:r w:rsidRPr="008D37B9">
        <w:rPr>
          <w:sz w:val="26"/>
          <w:szCs w:val="26"/>
        </w:rPr>
        <w:t xml:space="preserve">с действующим законодательством Российской Федерации и принятыми </w:t>
      </w:r>
      <w:r w:rsidR="008C0DB1">
        <w:rPr>
          <w:sz w:val="26"/>
          <w:szCs w:val="26"/>
        </w:rPr>
        <w:br/>
      </w:r>
      <w:r w:rsidRPr="008D37B9">
        <w:rPr>
          <w:sz w:val="26"/>
          <w:szCs w:val="26"/>
        </w:rPr>
        <w:t>во исполнение нег</w:t>
      </w:r>
      <w:r>
        <w:rPr>
          <w:sz w:val="26"/>
          <w:szCs w:val="26"/>
        </w:rPr>
        <w:t xml:space="preserve">о нормативными правовыми актами, с которым </w:t>
      </w:r>
      <w:r w:rsidRPr="008D37B9">
        <w:rPr>
          <w:sz w:val="26"/>
          <w:szCs w:val="26"/>
        </w:rPr>
        <w:t xml:space="preserve">расторгнут </w:t>
      </w:r>
      <w:r w:rsidR="008C0DB1">
        <w:rPr>
          <w:sz w:val="26"/>
          <w:szCs w:val="26"/>
        </w:rPr>
        <w:br/>
      </w:r>
      <w:r w:rsidRPr="008D37B9">
        <w:rPr>
          <w:sz w:val="26"/>
          <w:szCs w:val="26"/>
        </w:rPr>
        <w:t xml:space="preserve">по решению суда </w:t>
      </w:r>
      <w:r>
        <w:rPr>
          <w:sz w:val="26"/>
          <w:szCs w:val="26"/>
        </w:rPr>
        <w:t>договор</w:t>
      </w:r>
      <w:r w:rsidRPr="008D37B9">
        <w:rPr>
          <w:sz w:val="26"/>
          <w:szCs w:val="26"/>
        </w:rPr>
        <w:t xml:space="preserve"> или в случае одностороннего отказа </w:t>
      </w:r>
      <w:r>
        <w:rPr>
          <w:sz w:val="26"/>
          <w:szCs w:val="26"/>
        </w:rPr>
        <w:t>З</w:t>
      </w:r>
      <w:r w:rsidRPr="008D37B9">
        <w:rPr>
          <w:sz w:val="26"/>
          <w:szCs w:val="26"/>
        </w:rPr>
        <w:t xml:space="preserve">аказчика, </w:t>
      </w:r>
      <w:r w:rsidR="008C0DB1">
        <w:rPr>
          <w:sz w:val="26"/>
          <w:szCs w:val="26"/>
        </w:rPr>
        <w:br/>
      </w:r>
      <w:r w:rsidRPr="008D37B9">
        <w:rPr>
          <w:sz w:val="26"/>
          <w:szCs w:val="26"/>
        </w:rPr>
        <w:t xml:space="preserve">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w:t>
      </w:r>
      <w:r w:rsidR="008C0DB1">
        <w:rPr>
          <w:sz w:val="26"/>
          <w:szCs w:val="26"/>
        </w:rPr>
        <w:br/>
      </w:r>
      <w:r w:rsidRPr="008D37B9">
        <w:rPr>
          <w:sz w:val="26"/>
          <w:szCs w:val="26"/>
        </w:rPr>
        <w:t xml:space="preserve">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w:t>
      </w:r>
      <w:r>
        <w:rPr>
          <w:sz w:val="26"/>
          <w:szCs w:val="26"/>
        </w:rPr>
        <w:t>с существенным нарушением таким поставщиком (подрядчиком, исполнителем) договора</w:t>
      </w:r>
      <w:r w:rsidRPr="008D37B9">
        <w:rPr>
          <w:sz w:val="26"/>
          <w:szCs w:val="26"/>
        </w:rPr>
        <w:t>.</w:t>
      </w:r>
    </w:p>
    <w:p w14:paraId="4FE5F03D" w14:textId="01F9836A" w:rsidR="00CD61EB" w:rsidRPr="00AF57FD" w:rsidRDefault="001C25E8" w:rsidP="00D80CED">
      <w:pPr>
        <w:pStyle w:val="affb"/>
        <w:keepNext/>
        <w:numPr>
          <w:ilvl w:val="1"/>
          <w:numId w:val="21"/>
        </w:numPr>
        <w:suppressAutoHyphens/>
        <w:jc w:val="both"/>
        <w:outlineLvl w:val="1"/>
        <w:rPr>
          <w:b/>
          <w:sz w:val="26"/>
          <w:szCs w:val="26"/>
        </w:rPr>
      </w:pPr>
      <w:bookmarkStart w:id="620" w:name="_Toc472343734"/>
      <w:bookmarkStart w:id="621" w:name="_Toc517428354"/>
      <w:bookmarkStart w:id="622" w:name="_Toc7453068"/>
      <w:bookmarkStart w:id="623" w:name="_Toc20231856"/>
      <w:bookmarkStart w:id="624" w:name="_Toc112577161"/>
      <w:r w:rsidRPr="00AF57FD">
        <w:rPr>
          <w:b/>
          <w:sz w:val="26"/>
          <w:szCs w:val="26"/>
        </w:rPr>
        <w:t>Представление документов и информации о договоре в реестр договоров</w:t>
      </w:r>
      <w:bookmarkEnd w:id="620"/>
      <w:bookmarkEnd w:id="621"/>
      <w:bookmarkEnd w:id="622"/>
      <w:bookmarkEnd w:id="623"/>
      <w:bookmarkEnd w:id="624"/>
    </w:p>
    <w:p w14:paraId="433E2529" w14:textId="5CDCC6C6"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625" w:name="_Toc428265404"/>
      <w:bookmarkStart w:id="626" w:name="_Toc437524380"/>
      <w:r w:rsidRPr="00AF57FD">
        <w:rPr>
          <w:rFonts w:ascii="Times New Roman" w:hAnsi="Times New Roman" w:cs="Times New Roman"/>
          <w:sz w:val="26"/>
          <w:szCs w:val="26"/>
        </w:rPr>
        <w:t>В реестр договоров установленные законодательством о закупках вносится информация и подтверждающие информацию документы, касающиеся:</w:t>
      </w:r>
      <w:bookmarkEnd w:id="625"/>
      <w:bookmarkEnd w:id="626"/>
    </w:p>
    <w:p w14:paraId="42246266" w14:textId="77777777"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заключения договора - в течение 3 рабочих дней со дня заключения договора;</w:t>
      </w:r>
    </w:p>
    <w:p w14:paraId="08DFA7FE" w14:textId="7E0D9842"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заключения договора с субподрядчиком из числа субъектов малого </w:t>
      </w:r>
      <w:r w:rsidR="008C0DB1">
        <w:rPr>
          <w:rFonts w:ascii="Times New Roman" w:hAnsi="Times New Roman" w:cs="Times New Roman"/>
          <w:sz w:val="26"/>
          <w:szCs w:val="26"/>
        </w:rPr>
        <w:br/>
      </w:r>
      <w:r w:rsidRPr="00AF57FD">
        <w:rPr>
          <w:rFonts w:ascii="Times New Roman" w:hAnsi="Times New Roman" w:cs="Times New Roman"/>
          <w:sz w:val="26"/>
          <w:szCs w:val="26"/>
        </w:rPr>
        <w:t>и среднего предпринимательства – в течение 3 рабочих дней со дня заключения такого договора;</w:t>
      </w:r>
    </w:p>
    <w:p w14:paraId="073C72F3" w14:textId="46B8B46F"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изменения (в отношении объема, цены продукции, закупаемой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по договору, сроков исполнения договора) - в течение 10 </w:t>
      </w:r>
      <w:r w:rsidR="008643BF">
        <w:rPr>
          <w:rFonts w:ascii="Times New Roman" w:hAnsi="Times New Roman" w:cs="Times New Roman"/>
          <w:sz w:val="26"/>
          <w:szCs w:val="26"/>
        </w:rPr>
        <w:t xml:space="preserve">(десяти) </w:t>
      </w:r>
      <w:r w:rsidRPr="00AF57FD">
        <w:rPr>
          <w:rFonts w:ascii="Times New Roman" w:hAnsi="Times New Roman" w:cs="Times New Roman"/>
          <w:sz w:val="26"/>
          <w:szCs w:val="26"/>
        </w:rPr>
        <w:t>дней со дня изменения договора;</w:t>
      </w:r>
    </w:p>
    <w:p w14:paraId="3512862E" w14:textId="0BAD922E"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результатов исполнения договоров - в течение 10</w:t>
      </w:r>
      <w:r w:rsidR="008643BF">
        <w:rPr>
          <w:rFonts w:ascii="Times New Roman" w:hAnsi="Times New Roman" w:cs="Times New Roman"/>
          <w:sz w:val="26"/>
          <w:szCs w:val="26"/>
        </w:rPr>
        <w:t xml:space="preserve"> (десяти)</w:t>
      </w:r>
      <w:r w:rsidRPr="00AF57FD">
        <w:rPr>
          <w:rFonts w:ascii="Times New Roman" w:hAnsi="Times New Roman" w:cs="Times New Roman"/>
          <w:sz w:val="26"/>
          <w:szCs w:val="26"/>
        </w:rPr>
        <w:t xml:space="preserve"> дней </w:t>
      </w:r>
      <w:r w:rsidR="008C0DB1">
        <w:rPr>
          <w:rFonts w:ascii="Times New Roman" w:hAnsi="Times New Roman" w:cs="Times New Roman"/>
          <w:sz w:val="26"/>
          <w:szCs w:val="26"/>
        </w:rPr>
        <w:br/>
      </w:r>
      <w:r w:rsidRPr="00AF57FD">
        <w:rPr>
          <w:rFonts w:ascii="Times New Roman" w:hAnsi="Times New Roman" w:cs="Times New Roman"/>
          <w:sz w:val="26"/>
          <w:szCs w:val="26"/>
        </w:rPr>
        <w:t>со дня исполнения договора</w:t>
      </w:r>
      <w:r w:rsidR="00EF514C">
        <w:rPr>
          <w:rFonts w:ascii="Times New Roman" w:hAnsi="Times New Roman" w:cs="Times New Roman"/>
          <w:sz w:val="26"/>
          <w:szCs w:val="26"/>
        </w:rPr>
        <w:t xml:space="preserve"> (</w:t>
      </w:r>
      <w:r w:rsidR="00EF514C" w:rsidRPr="00EF514C">
        <w:rPr>
          <w:rFonts w:ascii="Times New Roman" w:hAnsi="Times New Roman" w:cs="Times New Roman"/>
          <w:sz w:val="26"/>
          <w:szCs w:val="26"/>
        </w:rPr>
        <w:t>в том числе приемки поставленного товара, выполненной работы, оказанной услуги и (или) оплаты договора)</w:t>
      </w:r>
      <w:r w:rsidRPr="00AF57FD">
        <w:rPr>
          <w:rFonts w:ascii="Times New Roman" w:hAnsi="Times New Roman" w:cs="Times New Roman"/>
          <w:sz w:val="26"/>
          <w:szCs w:val="26"/>
        </w:rPr>
        <w:t>;</w:t>
      </w:r>
    </w:p>
    <w:p w14:paraId="22B26B81" w14:textId="22BB001F"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расторжения договора с указанием оснований его расторжения -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 течение 10 </w:t>
      </w:r>
      <w:r w:rsidR="000D3193">
        <w:rPr>
          <w:rFonts w:ascii="Times New Roman" w:hAnsi="Times New Roman" w:cs="Times New Roman"/>
          <w:sz w:val="26"/>
          <w:szCs w:val="26"/>
        </w:rPr>
        <w:t>(дес</w:t>
      </w:r>
      <w:r w:rsidR="00A63D1A">
        <w:rPr>
          <w:rFonts w:ascii="Times New Roman" w:hAnsi="Times New Roman" w:cs="Times New Roman"/>
          <w:sz w:val="26"/>
          <w:szCs w:val="26"/>
        </w:rPr>
        <w:t xml:space="preserve">яти) </w:t>
      </w:r>
      <w:r w:rsidRPr="00AF57FD">
        <w:rPr>
          <w:rFonts w:ascii="Times New Roman" w:hAnsi="Times New Roman" w:cs="Times New Roman"/>
          <w:sz w:val="26"/>
          <w:szCs w:val="26"/>
        </w:rPr>
        <w:t>дней со дня расторжения договора.</w:t>
      </w:r>
      <w:bookmarkStart w:id="627" w:name="_Toc428265406"/>
      <w:bookmarkStart w:id="628" w:name="_Toc437524381"/>
    </w:p>
    <w:bookmarkEnd w:id="627"/>
    <w:bookmarkEnd w:id="628"/>
    <w:p w14:paraId="0469161E" w14:textId="52CA64E6" w:rsidR="00CD61EB" w:rsidRDefault="009D6901"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В реестр договоров не вносятся информация</w:t>
      </w:r>
      <w:r w:rsidR="001C25E8" w:rsidRPr="00AF57FD">
        <w:rPr>
          <w:rFonts w:ascii="Times New Roman" w:hAnsi="Times New Roman" w:cs="Times New Roman"/>
          <w:sz w:val="26"/>
          <w:szCs w:val="26"/>
        </w:rPr>
        <w:t xml:space="preserve"> и документы, которые </w:t>
      </w:r>
      <w:r w:rsidR="008C0DB1">
        <w:rPr>
          <w:rFonts w:ascii="Times New Roman" w:hAnsi="Times New Roman" w:cs="Times New Roman"/>
          <w:sz w:val="26"/>
          <w:szCs w:val="26"/>
        </w:rPr>
        <w:br/>
      </w:r>
      <w:r w:rsidR="001C25E8" w:rsidRPr="00AF57FD">
        <w:rPr>
          <w:rFonts w:ascii="Times New Roman" w:hAnsi="Times New Roman" w:cs="Times New Roman"/>
          <w:sz w:val="26"/>
          <w:szCs w:val="26"/>
        </w:rPr>
        <w:t>в соответствии с положениями Федерального закона № 223-ФЗ не подлежат размещению в ЕИС.</w:t>
      </w:r>
    </w:p>
    <w:p w14:paraId="3523E7F5" w14:textId="42B7B196" w:rsidR="00013A3F" w:rsidRPr="00AF57FD" w:rsidRDefault="00013A3F"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при проведении закупки НМЦ была сформирована </w:t>
      </w:r>
      <w:r w:rsidR="008C0DB1">
        <w:rPr>
          <w:rFonts w:ascii="Times New Roman" w:hAnsi="Times New Roman" w:cs="Times New Roman"/>
          <w:sz w:val="26"/>
          <w:szCs w:val="26"/>
        </w:rPr>
        <w:br/>
      </w:r>
      <w:r>
        <w:rPr>
          <w:rFonts w:ascii="Times New Roman" w:hAnsi="Times New Roman" w:cs="Times New Roman"/>
          <w:sz w:val="26"/>
          <w:szCs w:val="26"/>
        </w:rPr>
        <w:t>без учета НДС в соответствии с п</w:t>
      </w:r>
      <w:r w:rsidR="006C28E8">
        <w:rPr>
          <w:rFonts w:ascii="Times New Roman" w:hAnsi="Times New Roman" w:cs="Times New Roman"/>
          <w:sz w:val="26"/>
          <w:szCs w:val="26"/>
        </w:rPr>
        <w:t>унктом</w:t>
      </w:r>
      <w:r>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_Ref62639450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C75CE1">
        <w:rPr>
          <w:rFonts w:ascii="Times New Roman" w:hAnsi="Times New Roman" w:cs="Times New Roman"/>
          <w:sz w:val="26"/>
          <w:szCs w:val="26"/>
        </w:rPr>
        <w:t>4.1.2</w:t>
      </w:r>
      <w:r w:rsidR="006C28E8">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 </w:t>
      </w:r>
      <w:r w:rsidR="008C0DB1">
        <w:rPr>
          <w:rFonts w:ascii="Times New Roman" w:hAnsi="Times New Roman" w:cs="Times New Roman"/>
          <w:sz w:val="26"/>
          <w:szCs w:val="26"/>
        </w:rPr>
        <w:br/>
      </w:r>
      <w:r>
        <w:rPr>
          <w:rFonts w:ascii="Times New Roman" w:hAnsi="Times New Roman" w:cs="Times New Roman"/>
          <w:sz w:val="26"/>
          <w:szCs w:val="26"/>
        </w:rPr>
        <w:t xml:space="preserve">в реестр договоров вносится информация о цене заключенного договора без учета НДС. При этом информация об исполнении договора вносится в реестр договоров </w:t>
      </w:r>
      <w:r w:rsidR="008C0DB1">
        <w:rPr>
          <w:rFonts w:ascii="Times New Roman" w:hAnsi="Times New Roman" w:cs="Times New Roman"/>
          <w:sz w:val="26"/>
          <w:szCs w:val="26"/>
        </w:rPr>
        <w:br/>
      </w:r>
      <w:r>
        <w:rPr>
          <w:rFonts w:ascii="Times New Roman" w:hAnsi="Times New Roman" w:cs="Times New Roman"/>
          <w:sz w:val="26"/>
          <w:szCs w:val="26"/>
        </w:rPr>
        <w:t xml:space="preserve">с учетом НДС </w:t>
      </w:r>
      <w:r w:rsidR="002967BF">
        <w:rPr>
          <w:rFonts w:ascii="Times New Roman" w:hAnsi="Times New Roman" w:cs="Times New Roman"/>
          <w:sz w:val="26"/>
          <w:szCs w:val="26"/>
        </w:rPr>
        <w:t>(</w:t>
      </w:r>
      <w:r>
        <w:rPr>
          <w:rFonts w:ascii="Times New Roman" w:hAnsi="Times New Roman" w:cs="Times New Roman"/>
          <w:sz w:val="26"/>
          <w:szCs w:val="26"/>
        </w:rPr>
        <w:t>в случае если закупаемая продукци</w:t>
      </w:r>
      <w:r w:rsidR="002967BF">
        <w:rPr>
          <w:rFonts w:ascii="Times New Roman" w:hAnsi="Times New Roman" w:cs="Times New Roman"/>
          <w:sz w:val="26"/>
          <w:szCs w:val="26"/>
        </w:rPr>
        <w:t>я</w:t>
      </w:r>
      <w:r>
        <w:rPr>
          <w:rFonts w:ascii="Times New Roman" w:hAnsi="Times New Roman" w:cs="Times New Roman"/>
          <w:sz w:val="26"/>
          <w:szCs w:val="26"/>
        </w:rPr>
        <w:t xml:space="preserve"> подлежит </w:t>
      </w:r>
      <w:r w:rsidR="002967BF">
        <w:rPr>
          <w:rFonts w:ascii="Times New Roman" w:hAnsi="Times New Roman" w:cs="Times New Roman"/>
          <w:sz w:val="26"/>
          <w:szCs w:val="26"/>
        </w:rPr>
        <w:t xml:space="preserve">налогообложению </w:t>
      </w:r>
      <w:r w:rsidR="008C0DB1">
        <w:rPr>
          <w:rFonts w:ascii="Times New Roman" w:hAnsi="Times New Roman" w:cs="Times New Roman"/>
          <w:sz w:val="26"/>
          <w:szCs w:val="26"/>
        </w:rPr>
        <w:br/>
      </w:r>
      <w:r w:rsidR="002967BF">
        <w:rPr>
          <w:rFonts w:ascii="Times New Roman" w:hAnsi="Times New Roman" w:cs="Times New Roman"/>
          <w:sz w:val="26"/>
          <w:szCs w:val="26"/>
        </w:rPr>
        <w:t>в соответствии с действующим</w:t>
      </w:r>
      <w:r w:rsidR="002967BF" w:rsidRPr="00013A3F">
        <w:rPr>
          <w:rFonts w:ascii="Times New Roman" w:hAnsi="Times New Roman" w:cs="Times New Roman"/>
          <w:sz w:val="26"/>
          <w:szCs w:val="26"/>
        </w:rPr>
        <w:t xml:space="preserve"> законодательством Российской Федерации,</w:t>
      </w:r>
      <w:r>
        <w:rPr>
          <w:rFonts w:ascii="Times New Roman" w:hAnsi="Times New Roman" w:cs="Times New Roman"/>
          <w:sz w:val="26"/>
          <w:szCs w:val="26"/>
        </w:rPr>
        <w:t xml:space="preserve"> </w:t>
      </w:r>
      <w:r w:rsidR="008C0DB1">
        <w:rPr>
          <w:rFonts w:ascii="Times New Roman" w:hAnsi="Times New Roman" w:cs="Times New Roman"/>
          <w:sz w:val="26"/>
          <w:szCs w:val="26"/>
        </w:rPr>
        <w:br/>
      </w:r>
      <w:r w:rsidR="002967BF">
        <w:rPr>
          <w:rFonts w:ascii="Times New Roman" w:hAnsi="Times New Roman" w:cs="Times New Roman"/>
          <w:sz w:val="26"/>
          <w:szCs w:val="26"/>
        </w:rPr>
        <w:t xml:space="preserve">и </w:t>
      </w:r>
      <w:r w:rsidR="004F757B" w:rsidRPr="004F757B">
        <w:rPr>
          <w:rFonts w:ascii="Times New Roman" w:hAnsi="Times New Roman" w:cs="Times New Roman"/>
          <w:sz w:val="26"/>
          <w:szCs w:val="26"/>
        </w:rPr>
        <w:t xml:space="preserve">поставщик (подрядчик, исполнитель) </w:t>
      </w:r>
      <w:r w:rsidR="002967BF">
        <w:rPr>
          <w:rFonts w:ascii="Times New Roman" w:hAnsi="Times New Roman" w:cs="Times New Roman"/>
          <w:sz w:val="26"/>
          <w:szCs w:val="26"/>
        </w:rPr>
        <w:t>является</w:t>
      </w:r>
      <w:r>
        <w:rPr>
          <w:rFonts w:ascii="Times New Roman" w:hAnsi="Times New Roman" w:cs="Times New Roman"/>
          <w:sz w:val="26"/>
          <w:szCs w:val="26"/>
        </w:rPr>
        <w:t xml:space="preserve"> </w:t>
      </w:r>
      <w:r w:rsidR="002967BF">
        <w:rPr>
          <w:rFonts w:ascii="Times New Roman" w:hAnsi="Times New Roman" w:cs="Times New Roman"/>
          <w:sz w:val="26"/>
          <w:szCs w:val="26"/>
        </w:rPr>
        <w:t>плательщиком</w:t>
      </w:r>
      <w:r>
        <w:rPr>
          <w:rFonts w:ascii="Times New Roman" w:hAnsi="Times New Roman" w:cs="Times New Roman"/>
          <w:sz w:val="26"/>
          <w:szCs w:val="26"/>
        </w:rPr>
        <w:t xml:space="preserve"> НДС</w:t>
      </w:r>
      <w:r w:rsidR="002967BF">
        <w:rPr>
          <w:rFonts w:ascii="Times New Roman" w:hAnsi="Times New Roman" w:cs="Times New Roman"/>
          <w:sz w:val="26"/>
          <w:szCs w:val="26"/>
        </w:rPr>
        <w:t>)</w:t>
      </w:r>
      <w:r>
        <w:rPr>
          <w:rFonts w:ascii="Times New Roman" w:hAnsi="Times New Roman" w:cs="Times New Roman"/>
          <w:sz w:val="26"/>
          <w:szCs w:val="26"/>
        </w:rPr>
        <w:t xml:space="preserve">. </w:t>
      </w:r>
    </w:p>
    <w:p w14:paraId="4E821F84" w14:textId="082DF12E" w:rsidR="00CD61EB" w:rsidRPr="00AF57FD" w:rsidRDefault="001C25E8" w:rsidP="00D80CED">
      <w:pPr>
        <w:keepNext/>
        <w:numPr>
          <w:ilvl w:val="0"/>
          <w:numId w:val="21"/>
        </w:numPr>
        <w:suppressAutoHyphens/>
        <w:spacing w:before="240" w:after="120"/>
        <w:ind w:firstLine="709"/>
        <w:jc w:val="both"/>
        <w:outlineLvl w:val="1"/>
        <w:rPr>
          <w:b/>
          <w:sz w:val="26"/>
          <w:szCs w:val="26"/>
        </w:rPr>
      </w:pPr>
      <w:bookmarkStart w:id="629" w:name="_Ref62641493"/>
      <w:bookmarkStart w:id="630" w:name="_Toc112577162"/>
      <w:r w:rsidRPr="00AF57FD">
        <w:rPr>
          <w:b/>
          <w:sz w:val="26"/>
          <w:szCs w:val="26"/>
        </w:rPr>
        <w:t>Порядок ведения Спецперечня</w:t>
      </w:r>
      <w:bookmarkEnd w:id="629"/>
      <w:bookmarkEnd w:id="630"/>
      <w:r w:rsidRPr="00AF57FD">
        <w:rPr>
          <w:b/>
          <w:sz w:val="26"/>
          <w:szCs w:val="26"/>
        </w:rPr>
        <w:t xml:space="preserve"> </w:t>
      </w:r>
    </w:p>
    <w:p w14:paraId="70FFE1A4" w14:textId="0FF2E037" w:rsidR="00CD61EB" w:rsidRPr="00AF57FD" w:rsidRDefault="001C25E8" w:rsidP="00D80CED">
      <w:pPr>
        <w:pStyle w:val="affb"/>
        <w:keepNext/>
        <w:numPr>
          <w:ilvl w:val="1"/>
          <w:numId w:val="21"/>
        </w:numPr>
        <w:suppressAutoHyphens/>
        <w:jc w:val="both"/>
        <w:outlineLvl w:val="1"/>
        <w:rPr>
          <w:b/>
          <w:sz w:val="26"/>
          <w:szCs w:val="26"/>
        </w:rPr>
      </w:pPr>
      <w:bookmarkStart w:id="631" w:name="_Toc20231858"/>
      <w:bookmarkStart w:id="632" w:name="_Ref73089365"/>
      <w:bookmarkStart w:id="633" w:name="_Toc112577163"/>
      <w:r w:rsidRPr="00AF57FD">
        <w:rPr>
          <w:b/>
          <w:sz w:val="26"/>
          <w:szCs w:val="26"/>
        </w:rPr>
        <w:t>Критерии для включения продукции в Спецперечень</w:t>
      </w:r>
      <w:bookmarkEnd w:id="631"/>
      <w:bookmarkEnd w:id="632"/>
      <w:bookmarkEnd w:id="633"/>
      <w:r w:rsidRPr="00AF57FD">
        <w:rPr>
          <w:b/>
          <w:sz w:val="26"/>
          <w:szCs w:val="26"/>
        </w:rPr>
        <w:t xml:space="preserve"> </w:t>
      </w:r>
    </w:p>
    <w:p w14:paraId="238056DA" w14:textId="66F83DE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Продукция, предлагаемая к включению в Спецперечень, должна пользоваться длящимся и/или повторяющимся спросом 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D90AFDB" w14:textId="24EBB03A"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Предложения о включении продукции в Спецперечень должны отвечать</w:t>
      </w:r>
      <w:r w:rsidR="00993DD7">
        <w:rPr>
          <w:rFonts w:ascii="Times New Roman" w:hAnsi="Times New Roman" w:cs="Times New Roman"/>
          <w:sz w:val="26"/>
          <w:szCs w:val="26"/>
        </w:rPr>
        <w:t>,</w:t>
      </w:r>
      <w:r w:rsidRPr="00AF57FD">
        <w:rPr>
          <w:rFonts w:ascii="Times New Roman" w:hAnsi="Times New Roman" w:cs="Times New Roman"/>
          <w:sz w:val="26"/>
          <w:szCs w:val="26"/>
        </w:rPr>
        <w:t xml:space="preserve"> как минимум одному из нижеперечисленных критериев: </w:t>
      </w:r>
    </w:p>
    <w:p w14:paraId="02B7230E" w14:textId="07A998BD" w:rsidR="00CD61EB" w:rsidRPr="00AF57FD" w:rsidRDefault="001C25E8" w:rsidP="008C0DB1">
      <w:pPr>
        <w:ind w:firstLine="709"/>
        <w:jc w:val="both"/>
        <w:rPr>
          <w:spacing w:val="-3"/>
          <w:sz w:val="26"/>
          <w:szCs w:val="26"/>
        </w:rPr>
      </w:pPr>
      <w:r w:rsidRPr="00AF57FD">
        <w:rPr>
          <w:spacing w:val="-3"/>
          <w:sz w:val="26"/>
          <w:szCs w:val="26"/>
        </w:rPr>
        <w:t xml:space="preserve">1) необходимость обеспечения конкурентоспособности </w:t>
      </w:r>
      <w:r w:rsidR="0023398B">
        <w:rPr>
          <w:spacing w:val="-3"/>
          <w:sz w:val="26"/>
          <w:szCs w:val="26"/>
        </w:rPr>
        <w:t>Заказчик</w:t>
      </w:r>
      <w:r w:rsidRPr="00AF57FD">
        <w:rPr>
          <w:spacing w:val="-3"/>
          <w:sz w:val="26"/>
          <w:szCs w:val="26"/>
        </w:rPr>
        <w:t>а в следующих сферах:</w:t>
      </w:r>
    </w:p>
    <w:p w14:paraId="46C86FEE" w14:textId="21504079" w:rsidR="00CD61EB" w:rsidRPr="00AF57FD" w:rsidRDefault="008C0DB1" w:rsidP="008C0DB1">
      <w:pPr>
        <w:tabs>
          <w:tab w:val="left" w:pos="1134"/>
          <w:tab w:val="left" w:pos="1418"/>
        </w:tabs>
        <w:ind w:firstLine="709"/>
        <w:jc w:val="both"/>
        <w:rPr>
          <w:spacing w:val="-3"/>
          <w:sz w:val="26"/>
          <w:szCs w:val="26"/>
        </w:rPr>
      </w:pPr>
      <w:r>
        <w:rPr>
          <w:spacing w:val="-3"/>
          <w:sz w:val="26"/>
          <w:szCs w:val="26"/>
        </w:rPr>
        <w:t xml:space="preserve"> - </w:t>
      </w:r>
      <w:r w:rsidR="001C25E8" w:rsidRPr="00AF57FD">
        <w:rPr>
          <w:spacing w:val="-3"/>
          <w:sz w:val="26"/>
          <w:szCs w:val="26"/>
        </w:rPr>
        <w:t>оказание услуг по передачи междугородного и международного трафика операторов и</w:t>
      </w:r>
      <w:r>
        <w:rPr>
          <w:spacing w:val="-3"/>
          <w:sz w:val="26"/>
          <w:szCs w:val="26"/>
        </w:rPr>
        <w:t xml:space="preserve"> </w:t>
      </w:r>
      <w:r w:rsidR="001C25E8" w:rsidRPr="00AF57FD">
        <w:rPr>
          <w:spacing w:val="-3"/>
          <w:sz w:val="26"/>
          <w:szCs w:val="26"/>
        </w:rPr>
        <w:t>предоставление услуг междугородной и международной телефонной связи пользователям;</w:t>
      </w:r>
    </w:p>
    <w:p w14:paraId="127ADEE0" w14:textId="2689689D"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оказание услуг по передаче местного трафика операторов и</w:t>
      </w:r>
      <w:r>
        <w:rPr>
          <w:spacing w:val="-3"/>
          <w:sz w:val="26"/>
          <w:szCs w:val="26"/>
        </w:rPr>
        <w:t xml:space="preserve"> </w:t>
      </w:r>
      <w:r w:rsidR="001C25E8" w:rsidRPr="00AF57FD">
        <w:rPr>
          <w:spacing w:val="-3"/>
          <w:sz w:val="26"/>
          <w:szCs w:val="26"/>
        </w:rPr>
        <w:t xml:space="preserve">предоставление услуг местной телефонной связи; </w:t>
      </w:r>
    </w:p>
    <w:p w14:paraId="0EC4E097" w14:textId="76921816"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оказание услуг подвижной радиотелефонной связи; </w:t>
      </w:r>
    </w:p>
    <w:p w14:paraId="31E8B096" w14:textId="7A4D8AE6"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предоставление каналов в пользование; </w:t>
      </w:r>
    </w:p>
    <w:p w14:paraId="46CB3904" w14:textId="06FCF381"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оказание услуг по распространению телевидения и радиовещания; </w:t>
      </w:r>
    </w:p>
    <w:p w14:paraId="7D573613" w14:textId="72C523CE"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оказание услуг Интернет.</w:t>
      </w:r>
    </w:p>
    <w:p w14:paraId="6193AACA" w14:textId="3309441C" w:rsidR="00CD61EB" w:rsidRPr="00AF57FD" w:rsidRDefault="001C25E8" w:rsidP="008C0DB1">
      <w:pPr>
        <w:ind w:firstLine="709"/>
        <w:jc w:val="both"/>
        <w:rPr>
          <w:spacing w:val="-3"/>
          <w:sz w:val="26"/>
          <w:szCs w:val="26"/>
        </w:rPr>
      </w:pPr>
      <w:r w:rsidRPr="00AF57FD">
        <w:rPr>
          <w:spacing w:val="-3"/>
          <w:sz w:val="26"/>
          <w:szCs w:val="26"/>
        </w:rPr>
        <w:t xml:space="preserve">2) необходимость обеспечения стандартизации или совместимости </w:t>
      </w:r>
      <w:r w:rsidR="008C0DB1">
        <w:rPr>
          <w:spacing w:val="-3"/>
          <w:sz w:val="26"/>
          <w:szCs w:val="26"/>
        </w:rPr>
        <w:br/>
      </w:r>
      <w:r w:rsidRPr="00AF57FD">
        <w:rPr>
          <w:spacing w:val="-3"/>
          <w:sz w:val="26"/>
          <w:szCs w:val="26"/>
        </w:rPr>
        <w:t xml:space="preserve">с имеющимися технологиями в целях обеспечения безопасности эксплуатации объектов связи; </w:t>
      </w:r>
    </w:p>
    <w:p w14:paraId="790C021D" w14:textId="40B20B21" w:rsidR="00CD61EB" w:rsidRDefault="001C25E8" w:rsidP="008C0DB1">
      <w:pPr>
        <w:ind w:firstLine="709"/>
        <w:jc w:val="both"/>
        <w:rPr>
          <w:spacing w:val="-3"/>
          <w:sz w:val="26"/>
          <w:szCs w:val="26"/>
        </w:rPr>
      </w:pPr>
      <w:r w:rsidRPr="00AF57FD">
        <w:rPr>
          <w:spacing w:val="-3"/>
          <w:sz w:val="26"/>
          <w:szCs w:val="26"/>
        </w:rPr>
        <w:t xml:space="preserve">3) закупка продукции осуществляется в рамках исполнения </w:t>
      </w:r>
      <w:r w:rsidR="0023398B">
        <w:rPr>
          <w:spacing w:val="-3"/>
          <w:sz w:val="26"/>
          <w:szCs w:val="26"/>
        </w:rPr>
        <w:t>Заказчик</w:t>
      </w:r>
      <w:r w:rsidRPr="00AF57FD">
        <w:rPr>
          <w:spacing w:val="-3"/>
          <w:sz w:val="26"/>
          <w:szCs w:val="26"/>
        </w:rPr>
        <w:t xml:space="preserve">ом обязательств по доходному договору, в том числе государственному </w:t>
      </w:r>
      <w:r w:rsidR="008C0DB1">
        <w:rPr>
          <w:spacing w:val="-3"/>
          <w:sz w:val="26"/>
          <w:szCs w:val="26"/>
        </w:rPr>
        <w:br/>
      </w:r>
      <w:r w:rsidRPr="00AF57FD">
        <w:rPr>
          <w:spacing w:val="-3"/>
          <w:sz w:val="26"/>
          <w:szCs w:val="26"/>
        </w:rPr>
        <w:t xml:space="preserve">или муниципальному </w:t>
      </w:r>
      <w:r w:rsidR="00225982">
        <w:rPr>
          <w:spacing w:val="-3"/>
          <w:sz w:val="26"/>
          <w:szCs w:val="26"/>
        </w:rPr>
        <w:t>контракту;</w:t>
      </w:r>
    </w:p>
    <w:p w14:paraId="1C48772A" w14:textId="15A956CF" w:rsidR="00225982" w:rsidRDefault="00225982" w:rsidP="008C0DB1">
      <w:pPr>
        <w:ind w:firstLine="709"/>
        <w:jc w:val="both"/>
        <w:rPr>
          <w:spacing w:val="-3"/>
          <w:sz w:val="26"/>
          <w:szCs w:val="26"/>
        </w:rPr>
      </w:pPr>
      <w:r>
        <w:rPr>
          <w:spacing w:val="-3"/>
          <w:sz w:val="26"/>
          <w:szCs w:val="26"/>
        </w:rPr>
        <w:t xml:space="preserve">4) </w:t>
      </w:r>
      <w:r w:rsidRPr="00225982">
        <w:rPr>
          <w:spacing w:val="-3"/>
          <w:sz w:val="26"/>
          <w:szCs w:val="26"/>
        </w:rPr>
        <w:t>закупка продукции осуществляется в рамках исполнения Заказчиком своей основной хозяйственной деятельности</w:t>
      </w:r>
      <w:r>
        <w:rPr>
          <w:spacing w:val="-3"/>
          <w:sz w:val="26"/>
          <w:szCs w:val="26"/>
        </w:rPr>
        <w:t>.</w:t>
      </w:r>
    </w:p>
    <w:p w14:paraId="3F0C56C0" w14:textId="77777777" w:rsidR="00225982" w:rsidRPr="00AF57FD" w:rsidRDefault="00225982">
      <w:pPr>
        <w:jc w:val="both"/>
        <w:rPr>
          <w:spacing w:val="-3"/>
          <w:sz w:val="26"/>
          <w:szCs w:val="26"/>
        </w:rPr>
      </w:pPr>
    </w:p>
    <w:p w14:paraId="0E0BA2E1" w14:textId="64709966" w:rsidR="00CD61EB" w:rsidRPr="00AF57FD" w:rsidRDefault="00225982" w:rsidP="00D80CED">
      <w:pPr>
        <w:pStyle w:val="affb"/>
        <w:keepNext/>
        <w:numPr>
          <w:ilvl w:val="1"/>
          <w:numId w:val="21"/>
        </w:numPr>
        <w:suppressAutoHyphens/>
        <w:jc w:val="both"/>
        <w:outlineLvl w:val="1"/>
        <w:rPr>
          <w:b/>
          <w:sz w:val="26"/>
          <w:szCs w:val="26"/>
        </w:rPr>
      </w:pPr>
      <w:bookmarkStart w:id="634" w:name="пункт213"/>
      <w:bookmarkStart w:id="635" w:name="пункт213настоящегораздела"/>
      <w:bookmarkStart w:id="636" w:name="_Toc20231860"/>
      <w:bookmarkStart w:id="637" w:name="_Toc112577164"/>
      <w:bookmarkEnd w:id="634"/>
      <w:bookmarkEnd w:id="635"/>
      <w:r>
        <w:rPr>
          <w:b/>
          <w:sz w:val="26"/>
          <w:szCs w:val="26"/>
        </w:rPr>
        <w:t>Формирование, утверждение и и</w:t>
      </w:r>
      <w:r w:rsidR="001C25E8" w:rsidRPr="00AF57FD">
        <w:rPr>
          <w:b/>
          <w:sz w:val="26"/>
          <w:szCs w:val="26"/>
        </w:rPr>
        <w:t>зменение Спецперечня</w:t>
      </w:r>
      <w:bookmarkEnd w:id="636"/>
      <w:bookmarkEnd w:id="637"/>
      <w:r w:rsidR="001C25E8" w:rsidRPr="00AF57FD">
        <w:rPr>
          <w:b/>
          <w:sz w:val="26"/>
          <w:szCs w:val="26"/>
        </w:rPr>
        <w:t xml:space="preserve"> </w:t>
      </w:r>
    </w:p>
    <w:p w14:paraId="3C1BA5F4" w14:textId="52AA640D" w:rsidR="00A954EE" w:rsidRDefault="0022598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формирует </w:t>
      </w:r>
      <w:r w:rsidR="00A954EE">
        <w:rPr>
          <w:rFonts w:ascii="Times New Roman" w:hAnsi="Times New Roman" w:cs="Times New Roman"/>
          <w:sz w:val="26"/>
          <w:szCs w:val="26"/>
        </w:rPr>
        <w:t xml:space="preserve">Спецперечень в соответствии с критериями, определенными пунктом </w:t>
      </w:r>
      <w:r w:rsidR="00A954EE">
        <w:rPr>
          <w:rFonts w:ascii="Times New Roman" w:hAnsi="Times New Roman" w:cs="Times New Roman"/>
          <w:sz w:val="26"/>
          <w:szCs w:val="26"/>
        </w:rPr>
        <w:fldChar w:fldCharType="begin"/>
      </w:r>
      <w:r w:rsidR="00A954EE">
        <w:rPr>
          <w:rFonts w:ascii="Times New Roman" w:hAnsi="Times New Roman" w:cs="Times New Roman"/>
          <w:sz w:val="26"/>
          <w:szCs w:val="26"/>
        </w:rPr>
        <w:instrText xml:space="preserve"> REF _Ref73089365 \r \h </w:instrText>
      </w:r>
      <w:r w:rsidR="00A954EE">
        <w:rPr>
          <w:rFonts w:ascii="Times New Roman" w:hAnsi="Times New Roman" w:cs="Times New Roman"/>
          <w:sz w:val="26"/>
          <w:szCs w:val="26"/>
        </w:rPr>
      </w:r>
      <w:r w:rsidR="00A954EE">
        <w:rPr>
          <w:rFonts w:ascii="Times New Roman" w:hAnsi="Times New Roman" w:cs="Times New Roman"/>
          <w:sz w:val="26"/>
          <w:szCs w:val="26"/>
        </w:rPr>
        <w:fldChar w:fldCharType="separate"/>
      </w:r>
      <w:r w:rsidR="00C75CE1">
        <w:rPr>
          <w:rFonts w:ascii="Times New Roman" w:hAnsi="Times New Roman" w:cs="Times New Roman"/>
          <w:sz w:val="26"/>
          <w:szCs w:val="26"/>
        </w:rPr>
        <w:t>21.1</w:t>
      </w:r>
      <w:r w:rsidR="00A954EE">
        <w:rPr>
          <w:rFonts w:ascii="Times New Roman" w:hAnsi="Times New Roman" w:cs="Times New Roman"/>
          <w:sz w:val="26"/>
          <w:szCs w:val="26"/>
        </w:rPr>
        <w:fldChar w:fldCharType="end"/>
      </w:r>
      <w:r w:rsidR="00A954EE">
        <w:rPr>
          <w:rFonts w:ascii="Times New Roman" w:hAnsi="Times New Roman" w:cs="Times New Roman"/>
          <w:sz w:val="26"/>
          <w:szCs w:val="26"/>
        </w:rPr>
        <w:t xml:space="preserve"> настоящего Положения. </w:t>
      </w:r>
    </w:p>
    <w:p w14:paraId="6FE21487" w14:textId="5D264A78" w:rsidR="00A954EE" w:rsidRDefault="00A954E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Утверждение Спецперечня ПАО «Ростелеком», а также Спецперечней иных Заказчиков, присоединившихся к настоящему Положению, осуществляется </w:t>
      </w:r>
      <w:r w:rsidRPr="00AF57FD">
        <w:rPr>
          <w:rFonts w:ascii="Times New Roman" w:hAnsi="Times New Roman" w:cs="Times New Roman"/>
          <w:sz w:val="26"/>
          <w:szCs w:val="26"/>
        </w:rPr>
        <w:t>коллегиальным органом ПАО «Ростелеком»</w:t>
      </w:r>
      <w:r>
        <w:rPr>
          <w:rFonts w:ascii="Times New Roman" w:hAnsi="Times New Roman" w:cs="Times New Roman"/>
          <w:sz w:val="26"/>
          <w:szCs w:val="26"/>
        </w:rPr>
        <w:t xml:space="preserve">, </w:t>
      </w:r>
      <w:r w:rsidRPr="00AF57FD">
        <w:rPr>
          <w:rFonts w:ascii="Times New Roman" w:hAnsi="Times New Roman" w:cs="Times New Roman"/>
          <w:sz w:val="26"/>
          <w:szCs w:val="26"/>
        </w:rPr>
        <w:t>наделенным такими полномочиями внутренними нормативными документами ПАО «Ростелеком»</w:t>
      </w:r>
      <w:r>
        <w:rPr>
          <w:rFonts w:ascii="Times New Roman" w:hAnsi="Times New Roman" w:cs="Times New Roman"/>
          <w:sz w:val="26"/>
          <w:szCs w:val="26"/>
        </w:rPr>
        <w:t>.</w:t>
      </w:r>
    </w:p>
    <w:p w14:paraId="5BF4909D" w14:textId="6ACC11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Инициатором внесения продукции в Спецперечень может выступать руководител</w:t>
      </w:r>
      <w:r w:rsidR="00225982">
        <w:rPr>
          <w:rFonts w:ascii="Times New Roman" w:hAnsi="Times New Roman" w:cs="Times New Roman"/>
          <w:sz w:val="26"/>
          <w:szCs w:val="26"/>
        </w:rPr>
        <w:t>ь</w:t>
      </w:r>
      <w:r w:rsidRPr="00AF57FD">
        <w:rPr>
          <w:rFonts w:ascii="Times New Roman" w:hAnsi="Times New Roman" w:cs="Times New Roman"/>
          <w:sz w:val="26"/>
          <w:szCs w:val="26"/>
        </w:rPr>
        <w:t xml:space="preserve"> структурн</w:t>
      </w:r>
      <w:r w:rsidR="00225982">
        <w:rPr>
          <w:rFonts w:ascii="Times New Roman" w:hAnsi="Times New Roman" w:cs="Times New Roman"/>
          <w:sz w:val="26"/>
          <w:szCs w:val="26"/>
        </w:rPr>
        <w:t>ого</w:t>
      </w:r>
      <w:r w:rsidRPr="00AF57FD">
        <w:rPr>
          <w:rFonts w:ascii="Times New Roman" w:hAnsi="Times New Roman" w:cs="Times New Roman"/>
          <w:sz w:val="26"/>
          <w:szCs w:val="26"/>
        </w:rPr>
        <w:t xml:space="preserve"> подразделени</w:t>
      </w:r>
      <w:r w:rsidR="00225982">
        <w:rPr>
          <w:rFonts w:ascii="Times New Roman" w:hAnsi="Times New Roman" w:cs="Times New Roman"/>
          <w:sz w:val="26"/>
          <w:szCs w:val="26"/>
        </w:rPr>
        <w:t>я</w:t>
      </w:r>
      <w:r w:rsidRPr="00AF57FD">
        <w:rPr>
          <w:rFonts w:ascii="Times New Roman" w:hAnsi="Times New Roman" w:cs="Times New Roman"/>
          <w:sz w:val="26"/>
          <w:szCs w:val="26"/>
        </w:rPr>
        <w:t xml:space="preserve"> </w:t>
      </w:r>
      <w:r w:rsidR="00225982">
        <w:rPr>
          <w:rFonts w:ascii="Times New Roman" w:hAnsi="Times New Roman" w:cs="Times New Roman"/>
          <w:sz w:val="26"/>
          <w:szCs w:val="26"/>
        </w:rPr>
        <w:t>Заказчика</w:t>
      </w:r>
      <w:r w:rsidRPr="00AF57FD">
        <w:rPr>
          <w:rFonts w:ascii="Times New Roman" w:hAnsi="Times New Roman" w:cs="Times New Roman"/>
          <w:sz w:val="26"/>
          <w:szCs w:val="26"/>
        </w:rPr>
        <w:t>.</w:t>
      </w:r>
      <w:r w:rsidR="00A83AC6">
        <w:rPr>
          <w:rFonts w:ascii="Times New Roman" w:hAnsi="Times New Roman" w:cs="Times New Roman"/>
          <w:sz w:val="26"/>
          <w:szCs w:val="26"/>
        </w:rPr>
        <w:t xml:space="preserve"> </w:t>
      </w:r>
    </w:p>
    <w:p w14:paraId="505CCAA6" w14:textId="0040EA7F"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Предложения </w:t>
      </w:r>
      <w:r w:rsidR="005B7D83">
        <w:rPr>
          <w:rFonts w:ascii="Times New Roman" w:hAnsi="Times New Roman" w:cs="Times New Roman"/>
          <w:sz w:val="26"/>
          <w:szCs w:val="26"/>
        </w:rPr>
        <w:t>и</w:t>
      </w:r>
      <w:r w:rsidRPr="00AF57FD">
        <w:rPr>
          <w:rFonts w:ascii="Times New Roman" w:hAnsi="Times New Roman" w:cs="Times New Roman"/>
          <w:sz w:val="26"/>
          <w:szCs w:val="26"/>
        </w:rPr>
        <w:t>нициаторов об изменении Спецперечня рассматриваются коллегиальным органом ПАО «Ростелеком</w:t>
      </w:r>
      <w:r w:rsidR="00225982" w:rsidRPr="00AF57FD">
        <w:rPr>
          <w:rFonts w:ascii="Times New Roman" w:hAnsi="Times New Roman" w:cs="Times New Roman"/>
          <w:sz w:val="26"/>
          <w:szCs w:val="26"/>
        </w:rPr>
        <w:t>»</w:t>
      </w:r>
      <w:r w:rsidR="00225982">
        <w:rPr>
          <w:rFonts w:ascii="Times New Roman" w:hAnsi="Times New Roman" w:cs="Times New Roman"/>
          <w:sz w:val="26"/>
          <w:szCs w:val="26"/>
        </w:rPr>
        <w:t xml:space="preserve">, </w:t>
      </w:r>
      <w:r w:rsidR="00225982" w:rsidRPr="00AF57FD">
        <w:rPr>
          <w:rFonts w:ascii="Times New Roman" w:hAnsi="Times New Roman" w:cs="Times New Roman"/>
          <w:sz w:val="26"/>
          <w:szCs w:val="26"/>
        </w:rPr>
        <w:t>наделенным</w:t>
      </w:r>
      <w:r w:rsidRPr="00AF57FD">
        <w:rPr>
          <w:rFonts w:ascii="Times New Roman" w:hAnsi="Times New Roman" w:cs="Times New Roman"/>
          <w:sz w:val="26"/>
          <w:szCs w:val="26"/>
        </w:rPr>
        <w:t xml:space="preserve"> такими полномочиями внутренними нормативными документами ПАО «Ростелеком».</w:t>
      </w:r>
    </w:p>
    <w:p w14:paraId="0E53FE62" w14:textId="5ACCBA7D" w:rsidR="00225982"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Спецперечень является открытым и размещ</w:t>
      </w:r>
      <w:r w:rsidR="00225982">
        <w:rPr>
          <w:rFonts w:ascii="Times New Roman" w:hAnsi="Times New Roman" w:cs="Times New Roman"/>
          <w:sz w:val="26"/>
          <w:szCs w:val="26"/>
        </w:rPr>
        <w:t xml:space="preserve">ается на сайте </w:t>
      </w:r>
      <w:r w:rsidR="008C0DB1">
        <w:rPr>
          <w:rFonts w:ascii="Times New Roman" w:hAnsi="Times New Roman" w:cs="Times New Roman"/>
          <w:sz w:val="26"/>
          <w:szCs w:val="26"/>
        </w:rPr>
        <w:br/>
      </w:r>
      <w:r w:rsidR="00A6674B">
        <w:rPr>
          <w:rFonts w:ascii="Times New Roman" w:hAnsi="Times New Roman" w:cs="Times New Roman"/>
          <w:sz w:val="26"/>
          <w:szCs w:val="26"/>
        </w:rPr>
        <w:t xml:space="preserve">ПАО «Ростелеком» или иного </w:t>
      </w:r>
      <w:r w:rsidR="00225982">
        <w:rPr>
          <w:rFonts w:ascii="Times New Roman" w:hAnsi="Times New Roman" w:cs="Times New Roman"/>
          <w:sz w:val="26"/>
          <w:szCs w:val="26"/>
        </w:rPr>
        <w:t>Заказчика</w:t>
      </w:r>
      <w:r w:rsidR="00A6674B">
        <w:rPr>
          <w:rFonts w:ascii="Times New Roman" w:hAnsi="Times New Roman" w:cs="Times New Roman"/>
          <w:sz w:val="26"/>
          <w:szCs w:val="26"/>
        </w:rPr>
        <w:t>, присоединившегося к настоящему Положению</w:t>
      </w:r>
      <w:r w:rsidR="00225982" w:rsidRPr="00AF57FD">
        <w:rPr>
          <w:rFonts w:ascii="Times New Roman" w:hAnsi="Times New Roman" w:cs="Times New Roman"/>
          <w:sz w:val="26"/>
          <w:szCs w:val="26"/>
        </w:rPr>
        <w:t>.</w:t>
      </w:r>
      <w:r w:rsidR="00225982">
        <w:rPr>
          <w:rFonts w:ascii="Times New Roman" w:hAnsi="Times New Roman" w:cs="Times New Roman"/>
          <w:sz w:val="26"/>
          <w:szCs w:val="26"/>
        </w:rPr>
        <w:t xml:space="preserve"> </w:t>
      </w:r>
    </w:p>
    <w:p w14:paraId="62EF1723" w14:textId="2108515E" w:rsidR="00CD61EB" w:rsidRPr="00AF57FD" w:rsidRDefault="001C25E8" w:rsidP="008C0DB1">
      <w:pPr>
        <w:keepNext/>
        <w:numPr>
          <w:ilvl w:val="0"/>
          <w:numId w:val="21"/>
        </w:numPr>
        <w:suppressAutoHyphens/>
        <w:spacing w:before="240" w:after="120"/>
        <w:ind w:firstLine="709"/>
        <w:jc w:val="both"/>
        <w:outlineLvl w:val="1"/>
        <w:rPr>
          <w:b/>
          <w:sz w:val="26"/>
          <w:szCs w:val="26"/>
        </w:rPr>
      </w:pPr>
      <w:bookmarkStart w:id="638" w:name="_Toc112577165"/>
      <w:r w:rsidRPr="00AF57FD">
        <w:rPr>
          <w:b/>
          <w:sz w:val="26"/>
          <w:szCs w:val="26"/>
        </w:rPr>
        <w:t>Заключительные положения</w:t>
      </w:r>
      <w:bookmarkEnd w:id="638"/>
    </w:p>
    <w:p w14:paraId="1CD88368" w14:textId="58DDEE97" w:rsidR="00CD61EB" w:rsidRPr="00AF57FD" w:rsidRDefault="001C25E8" w:rsidP="008C0DB1">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Закупки, извещения об осуществлении которых были размещены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 ЕИС до даты вступления в силу настоящей редакции Положения, завершаются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по правилам, которые действовали на дату размещения такого извещения.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Все мероприятия по данным закупкам осуществляются в соответствии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предусмотренными </w:t>
      </w:r>
      <w:hyperlink r:id="rId12" w:history="1">
        <w:r w:rsidRPr="00AF57FD">
          <w:rPr>
            <w:rFonts w:ascii="Times New Roman" w:hAnsi="Times New Roman" w:cs="Times New Roman"/>
            <w:sz w:val="26"/>
            <w:szCs w:val="26"/>
          </w:rPr>
          <w:t>Положением</w:t>
        </w:r>
      </w:hyperlink>
      <w:r w:rsidRPr="00AF57FD">
        <w:rPr>
          <w:rFonts w:ascii="Times New Roman" w:hAnsi="Times New Roman" w:cs="Times New Roman"/>
          <w:sz w:val="26"/>
          <w:szCs w:val="26"/>
        </w:rPr>
        <w:t xml:space="preserve"> о закупке товаров, работ, услуг ПАО «Ростелеком», в редакции, утвержденной до вступления в силу настоящей редакции Положения.</w:t>
      </w:r>
    </w:p>
    <w:p w14:paraId="64D49F88" w14:textId="11AA83E1" w:rsidR="00CD61EB" w:rsidRPr="00AF57FD" w:rsidRDefault="00BA71B8" w:rsidP="00BA71B8">
      <w:pPr>
        <w:pStyle w:val="ConsPlusNormal"/>
        <w:numPr>
          <w:ilvl w:val="2"/>
          <w:numId w:val="21"/>
        </w:numPr>
        <w:jc w:val="both"/>
        <w:rPr>
          <w:rFonts w:ascii="Times New Roman" w:hAnsi="Times New Roman" w:cs="Times New Roman"/>
          <w:sz w:val="26"/>
          <w:szCs w:val="26"/>
        </w:rPr>
        <w:sectPr w:rsidR="00CD61EB" w:rsidRPr="00AF57FD">
          <w:footnotePr>
            <w:numRestart w:val="eachPage"/>
          </w:footnotePr>
          <w:pgSz w:w="11906" w:h="16838" w:code="9"/>
          <w:pgMar w:top="851" w:right="851" w:bottom="1134" w:left="1701" w:header="709" w:footer="709" w:gutter="0"/>
          <w:cols w:space="708"/>
          <w:titlePg/>
          <w:docGrid w:linePitch="360"/>
        </w:sectPr>
      </w:pPr>
      <w:r w:rsidRPr="00BA71B8">
        <w:rPr>
          <w:rFonts w:ascii="Times New Roman" w:hAnsi="Times New Roman" w:cs="Times New Roman"/>
          <w:sz w:val="26"/>
          <w:szCs w:val="26"/>
        </w:rPr>
        <w:t>Настоящее Положение вступает в силу с даты его размещения в ЕИС.</w:t>
      </w:r>
    </w:p>
    <w:p w14:paraId="075B4653" w14:textId="53BC2A58" w:rsidR="00B349D6" w:rsidRDefault="00B349D6" w:rsidP="00B349D6">
      <w:pPr>
        <w:keepNext/>
        <w:suppressAutoHyphens/>
        <w:jc w:val="right"/>
        <w:outlineLvl w:val="0"/>
        <w:rPr>
          <w:b/>
          <w:sz w:val="26"/>
          <w:szCs w:val="26"/>
        </w:rPr>
      </w:pPr>
      <w:bookmarkStart w:id="639" w:name="_Toc99878004"/>
      <w:bookmarkStart w:id="640" w:name="_Toc112577166"/>
      <w:r w:rsidRPr="00AF57FD">
        <w:rPr>
          <w:b/>
          <w:sz w:val="26"/>
          <w:szCs w:val="26"/>
        </w:rPr>
        <w:t>Приложение №</w:t>
      </w:r>
      <w:r w:rsidR="008C0DB1">
        <w:rPr>
          <w:b/>
          <w:sz w:val="26"/>
          <w:szCs w:val="26"/>
        </w:rPr>
        <w:t xml:space="preserve"> </w:t>
      </w:r>
      <w:r w:rsidRPr="00AF57FD">
        <w:rPr>
          <w:b/>
          <w:sz w:val="26"/>
          <w:szCs w:val="26"/>
        </w:rPr>
        <w:t>1.</w:t>
      </w:r>
      <w:bookmarkEnd w:id="639"/>
      <w:bookmarkEnd w:id="640"/>
      <w:r w:rsidRPr="00AF57FD">
        <w:rPr>
          <w:b/>
          <w:sz w:val="26"/>
          <w:szCs w:val="26"/>
        </w:rPr>
        <w:t xml:space="preserve"> </w:t>
      </w:r>
    </w:p>
    <w:p w14:paraId="74B1437D" w14:textId="77777777" w:rsidR="008C0DB1" w:rsidRPr="00AF57FD" w:rsidRDefault="008C0DB1" w:rsidP="00B349D6">
      <w:pPr>
        <w:keepNext/>
        <w:suppressAutoHyphens/>
        <w:jc w:val="right"/>
        <w:outlineLvl w:val="0"/>
        <w:rPr>
          <w:b/>
          <w:sz w:val="26"/>
          <w:szCs w:val="26"/>
        </w:rPr>
      </w:pPr>
    </w:p>
    <w:p w14:paraId="53A59A18" w14:textId="77777777" w:rsidR="00B349D6" w:rsidRPr="00AF57FD" w:rsidRDefault="00B349D6" w:rsidP="008C0DB1">
      <w:pPr>
        <w:pStyle w:val="13"/>
        <w:suppressAutoHyphens/>
        <w:ind w:left="0"/>
        <w:jc w:val="center"/>
        <w:rPr>
          <w:b/>
          <w:sz w:val="26"/>
          <w:szCs w:val="26"/>
        </w:rPr>
      </w:pPr>
      <w:r w:rsidRPr="00AF57FD">
        <w:rPr>
          <w:b/>
          <w:sz w:val="26"/>
          <w:szCs w:val="26"/>
        </w:rPr>
        <w:t>Перечень лиц, являющихся взаимозависимыми с ПАО «Ростелеком»</w:t>
      </w:r>
    </w:p>
    <w:p w14:paraId="1315708D" w14:textId="77777777" w:rsidR="00B349D6" w:rsidRPr="00AF57FD" w:rsidRDefault="00B349D6" w:rsidP="00B349D6">
      <w:pPr>
        <w:pStyle w:val="13"/>
        <w:suppressAutoHyphens/>
        <w:ind w:left="0"/>
        <w:jc w:val="both"/>
        <w:rPr>
          <w:sz w:val="26"/>
          <w:szCs w:val="26"/>
        </w:rPr>
      </w:pPr>
    </w:p>
    <w:p w14:paraId="388B7EEE" w14:textId="77777777" w:rsidR="00B349D6" w:rsidRDefault="00B349D6" w:rsidP="008C0DB1">
      <w:pPr>
        <w:pStyle w:val="13"/>
        <w:suppressAutoHyphens/>
        <w:ind w:left="0" w:firstLine="709"/>
        <w:jc w:val="both"/>
        <w:rPr>
          <w:sz w:val="26"/>
          <w:szCs w:val="26"/>
        </w:rPr>
      </w:pPr>
      <w:r w:rsidRPr="002B5FD3">
        <w:rPr>
          <w:sz w:val="26"/>
          <w:szCs w:val="26"/>
        </w:rPr>
        <w:t>Перечень лиц, являющихся взаимозависимыми с ПАО «Ростелеком», представлен отдельным файлом</w:t>
      </w:r>
      <w:r>
        <w:rPr>
          <w:sz w:val="26"/>
          <w:szCs w:val="26"/>
        </w:rPr>
        <w:t xml:space="preserve"> «Приложение №1 Перечень ВЗЛ Ростелеком</w:t>
      </w:r>
      <w:r w:rsidRPr="002B5FD3">
        <w:rPr>
          <w:sz w:val="26"/>
          <w:szCs w:val="26"/>
        </w:rPr>
        <w:t>.</w:t>
      </w:r>
      <w:r>
        <w:rPr>
          <w:sz w:val="26"/>
          <w:szCs w:val="26"/>
          <w:lang w:val="en-US"/>
        </w:rPr>
        <w:t>zip</w:t>
      </w:r>
      <w:r>
        <w:rPr>
          <w:sz w:val="26"/>
          <w:szCs w:val="26"/>
        </w:rPr>
        <w:t>»</w:t>
      </w:r>
      <w:r>
        <w:rPr>
          <w:rStyle w:val="aa"/>
          <w:sz w:val="26"/>
          <w:szCs w:val="26"/>
        </w:rPr>
        <w:footnoteReference w:id="8"/>
      </w:r>
      <w:r>
        <w:rPr>
          <w:sz w:val="26"/>
          <w:szCs w:val="26"/>
        </w:rPr>
        <w:t>.</w:t>
      </w:r>
    </w:p>
    <w:p w14:paraId="5A9142A8" w14:textId="77777777" w:rsidR="00B349D6" w:rsidRDefault="00B349D6" w:rsidP="00B349D6">
      <w:pPr>
        <w:pStyle w:val="13"/>
        <w:suppressAutoHyphens/>
        <w:ind w:left="0"/>
        <w:jc w:val="both"/>
        <w:rPr>
          <w:sz w:val="26"/>
          <w:szCs w:val="26"/>
        </w:rPr>
      </w:pPr>
    </w:p>
    <w:p w14:paraId="11B70AD7" w14:textId="77777777" w:rsidR="00B349D6" w:rsidRDefault="00B349D6" w:rsidP="00B349D6">
      <w:pPr>
        <w:pStyle w:val="13"/>
        <w:suppressAutoHyphens/>
        <w:ind w:left="0"/>
        <w:rPr>
          <w:b/>
          <w:sz w:val="26"/>
          <w:szCs w:val="26"/>
        </w:rPr>
      </w:pPr>
    </w:p>
    <w:p w14:paraId="36278B7C" w14:textId="77777777" w:rsidR="00B349D6" w:rsidRDefault="00B349D6" w:rsidP="00B349D6">
      <w:pPr>
        <w:pStyle w:val="13"/>
        <w:suppressAutoHyphens/>
        <w:ind w:left="0"/>
        <w:rPr>
          <w:b/>
          <w:sz w:val="26"/>
          <w:szCs w:val="26"/>
        </w:rPr>
      </w:pPr>
    </w:p>
    <w:p w14:paraId="261EE26C" w14:textId="77777777" w:rsidR="00B349D6" w:rsidRDefault="00B349D6" w:rsidP="00B349D6">
      <w:pPr>
        <w:pStyle w:val="13"/>
        <w:suppressAutoHyphens/>
        <w:ind w:left="0"/>
        <w:rPr>
          <w:b/>
          <w:sz w:val="26"/>
          <w:szCs w:val="26"/>
        </w:rPr>
      </w:pPr>
    </w:p>
    <w:p w14:paraId="09E122ED" w14:textId="77777777" w:rsidR="00B349D6" w:rsidRDefault="00B349D6" w:rsidP="00B349D6">
      <w:pPr>
        <w:pStyle w:val="13"/>
        <w:suppressAutoHyphens/>
        <w:ind w:left="0"/>
        <w:rPr>
          <w:b/>
          <w:sz w:val="26"/>
          <w:szCs w:val="26"/>
        </w:rPr>
      </w:pPr>
    </w:p>
    <w:p w14:paraId="1D05A1D6" w14:textId="77777777" w:rsidR="00B349D6" w:rsidRDefault="00B349D6" w:rsidP="00B349D6">
      <w:pPr>
        <w:pStyle w:val="13"/>
        <w:suppressAutoHyphens/>
        <w:ind w:left="0"/>
        <w:rPr>
          <w:b/>
          <w:sz w:val="26"/>
          <w:szCs w:val="26"/>
        </w:rPr>
      </w:pPr>
    </w:p>
    <w:p w14:paraId="7C1E4A02" w14:textId="77777777" w:rsidR="00B349D6" w:rsidRDefault="00B349D6" w:rsidP="00B349D6">
      <w:pPr>
        <w:pStyle w:val="13"/>
        <w:suppressAutoHyphens/>
        <w:ind w:left="0"/>
        <w:rPr>
          <w:b/>
          <w:sz w:val="26"/>
          <w:szCs w:val="26"/>
        </w:rPr>
      </w:pPr>
    </w:p>
    <w:p w14:paraId="310A2291" w14:textId="77777777" w:rsidR="00B349D6" w:rsidRDefault="00B349D6" w:rsidP="00B349D6">
      <w:pPr>
        <w:pStyle w:val="13"/>
        <w:suppressAutoHyphens/>
        <w:ind w:left="0"/>
        <w:rPr>
          <w:b/>
          <w:sz w:val="26"/>
          <w:szCs w:val="26"/>
        </w:rPr>
      </w:pPr>
    </w:p>
    <w:p w14:paraId="6CDCE79E" w14:textId="77777777" w:rsidR="00B349D6" w:rsidRDefault="00B349D6" w:rsidP="00B349D6">
      <w:pPr>
        <w:pStyle w:val="13"/>
        <w:suppressAutoHyphens/>
        <w:ind w:left="0"/>
        <w:rPr>
          <w:b/>
          <w:sz w:val="26"/>
          <w:szCs w:val="26"/>
        </w:rPr>
      </w:pPr>
    </w:p>
    <w:p w14:paraId="71AE9B85" w14:textId="77777777" w:rsidR="00B349D6" w:rsidRDefault="00B349D6" w:rsidP="00B349D6">
      <w:pPr>
        <w:pStyle w:val="13"/>
        <w:suppressAutoHyphens/>
        <w:ind w:left="0"/>
        <w:rPr>
          <w:b/>
          <w:sz w:val="26"/>
          <w:szCs w:val="26"/>
        </w:rPr>
      </w:pPr>
    </w:p>
    <w:p w14:paraId="529138B9" w14:textId="77777777" w:rsidR="00B349D6" w:rsidRDefault="00B349D6" w:rsidP="00B349D6">
      <w:pPr>
        <w:pStyle w:val="13"/>
        <w:suppressAutoHyphens/>
        <w:ind w:left="0"/>
        <w:rPr>
          <w:b/>
          <w:sz w:val="26"/>
          <w:szCs w:val="26"/>
        </w:rPr>
      </w:pPr>
    </w:p>
    <w:p w14:paraId="2839F158" w14:textId="77777777" w:rsidR="00B349D6" w:rsidRDefault="00B349D6" w:rsidP="00B349D6">
      <w:pPr>
        <w:pStyle w:val="13"/>
        <w:suppressAutoHyphens/>
        <w:ind w:left="0"/>
        <w:rPr>
          <w:b/>
          <w:sz w:val="26"/>
          <w:szCs w:val="26"/>
        </w:rPr>
      </w:pPr>
    </w:p>
    <w:p w14:paraId="51EC722B" w14:textId="77777777" w:rsidR="00B349D6" w:rsidRDefault="00B349D6" w:rsidP="00B349D6">
      <w:pPr>
        <w:pStyle w:val="13"/>
        <w:suppressAutoHyphens/>
        <w:ind w:left="0"/>
        <w:rPr>
          <w:b/>
          <w:sz w:val="26"/>
          <w:szCs w:val="26"/>
        </w:rPr>
      </w:pPr>
    </w:p>
    <w:p w14:paraId="76E4B41C" w14:textId="77777777" w:rsidR="00B349D6" w:rsidRDefault="00B349D6" w:rsidP="00B349D6">
      <w:pPr>
        <w:pStyle w:val="13"/>
        <w:suppressAutoHyphens/>
        <w:ind w:left="0"/>
        <w:rPr>
          <w:b/>
          <w:sz w:val="26"/>
          <w:szCs w:val="26"/>
        </w:rPr>
      </w:pPr>
    </w:p>
    <w:p w14:paraId="3EDE83DE" w14:textId="77777777" w:rsidR="00B349D6" w:rsidRDefault="00B349D6" w:rsidP="00B349D6">
      <w:pPr>
        <w:pStyle w:val="13"/>
        <w:suppressAutoHyphens/>
        <w:ind w:left="0"/>
        <w:rPr>
          <w:b/>
          <w:sz w:val="26"/>
          <w:szCs w:val="26"/>
        </w:rPr>
      </w:pPr>
    </w:p>
    <w:p w14:paraId="7975B27D" w14:textId="77777777" w:rsidR="00B349D6" w:rsidRDefault="00B349D6" w:rsidP="00B349D6">
      <w:pPr>
        <w:pStyle w:val="13"/>
        <w:suppressAutoHyphens/>
        <w:ind w:left="0"/>
        <w:rPr>
          <w:b/>
          <w:sz w:val="26"/>
          <w:szCs w:val="26"/>
        </w:rPr>
      </w:pPr>
    </w:p>
    <w:p w14:paraId="334D5342" w14:textId="77777777" w:rsidR="00B349D6" w:rsidRDefault="00B349D6" w:rsidP="00B349D6">
      <w:pPr>
        <w:pStyle w:val="13"/>
        <w:suppressAutoHyphens/>
        <w:ind w:left="0"/>
        <w:rPr>
          <w:b/>
          <w:sz w:val="26"/>
          <w:szCs w:val="26"/>
        </w:rPr>
      </w:pPr>
    </w:p>
    <w:p w14:paraId="387FC98B" w14:textId="77777777" w:rsidR="00B349D6" w:rsidRDefault="00B349D6" w:rsidP="00B349D6">
      <w:pPr>
        <w:pStyle w:val="13"/>
        <w:suppressAutoHyphens/>
        <w:ind w:left="0"/>
        <w:rPr>
          <w:b/>
          <w:sz w:val="26"/>
          <w:szCs w:val="26"/>
        </w:rPr>
      </w:pPr>
    </w:p>
    <w:p w14:paraId="1963A6AD" w14:textId="77777777" w:rsidR="00B349D6" w:rsidRDefault="00B349D6" w:rsidP="00B349D6">
      <w:pPr>
        <w:pStyle w:val="13"/>
        <w:suppressAutoHyphens/>
        <w:ind w:left="0"/>
        <w:rPr>
          <w:b/>
          <w:sz w:val="26"/>
          <w:szCs w:val="26"/>
        </w:rPr>
      </w:pPr>
    </w:p>
    <w:p w14:paraId="1EFDF1C6" w14:textId="77777777" w:rsidR="00B349D6" w:rsidRDefault="00B349D6" w:rsidP="00B349D6">
      <w:pPr>
        <w:pStyle w:val="13"/>
        <w:suppressAutoHyphens/>
        <w:ind w:left="0"/>
        <w:rPr>
          <w:b/>
          <w:sz w:val="26"/>
          <w:szCs w:val="26"/>
        </w:rPr>
      </w:pPr>
    </w:p>
    <w:p w14:paraId="0F30F1E1" w14:textId="77777777" w:rsidR="00B349D6" w:rsidRDefault="00B349D6" w:rsidP="00B349D6">
      <w:pPr>
        <w:pStyle w:val="13"/>
        <w:suppressAutoHyphens/>
        <w:ind w:left="0"/>
        <w:rPr>
          <w:b/>
          <w:sz w:val="26"/>
          <w:szCs w:val="26"/>
        </w:rPr>
      </w:pPr>
    </w:p>
    <w:p w14:paraId="63BBFA03" w14:textId="77777777" w:rsidR="00B349D6" w:rsidRDefault="00B349D6" w:rsidP="00B349D6">
      <w:pPr>
        <w:pStyle w:val="13"/>
        <w:suppressAutoHyphens/>
        <w:ind w:left="0"/>
        <w:rPr>
          <w:b/>
          <w:sz w:val="26"/>
          <w:szCs w:val="26"/>
        </w:rPr>
      </w:pPr>
    </w:p>
    <w:p w14:paraId="3D73248D" w14:textId="77777777" w:rsidR="00B349D6" w:rsidRDefault="00B349D6" w:rsidP="00B349D6">
      <w:pPr>
        <w:pStyle w:val="13"/>
        <w:suppressAutoHyphens/>
        <w:ind w:left="0"/>
        <w:rPr>
          <w:b/>
          <w:sz w:val="26"/>
          <w:szCs w:val="26"/>
        </w:rPr>
      </w:pPr>
    </w:p>
    <w:p w14:paraId="054DF870" w14:textId="77777777" w:rsidR="00B349D6" w:rsidRDefault="00B349D6" w:rsidP="00B349D6">
      <w:pPr>
        <w:pStyle w:val="13"/>
        <w:suppressAutoHyphens/>
        <w:ind w:left="0"/>
        <w:rPr>
          <w:b/>
          <w:sz w:val="26"/>
          <w:szCs w:val="26"/>
        </w:rPr>
      </w:pPr>
    </w:p>
    <w:p w14:paraId="1B40918B" w14:textId="77777777" w:rsidR="00B349D6" w:rsidRDefault="00B349D6" w:rsidP="00B349D6">
      <w:pPr>
        <w:pStyle w:val="13"/>
        <w:suppressAutoHyphens/>
        <w:ind w:left="0"/>
        <w:rPr>
          <w:b/>
          <w:sz w:val="26"/>
          <w:szCs w:val="26"/>
        </w:rPr>
      </w:pPr>
    </w:p>
    <w:p w14:paraId="171C4575" w14:textId="77777777" w:rsidR="00B349D6" w:rsidRDefault="00B349D6" w:rsidP="00B349D6">
      <w:pPr>
        <w:pStyle w:val="13"/>
        <w:suppressAutoHyphens/>
        <w:ind w:left="0"/>
        <w:rPr>
          <w:b/>
          <w:sz w:val="26"/>
          <w:szCs w:val="26"/>
        </w:rPr>
      </w:pPr>
    </w:p>
    <w:p w14:paraId="32A169AE" w14:textId="77777777" w:rsidR="00B349D6" w:rsidRDefault="00B349D6" w:rsidP="00B349D6">
      <w:pPr>
        <w:pStyle w:val="13"/>
        <w:suppressAutoHyphens/>
        <w:ind w:left="0"/>
        <w:rPr>
          <w:b/>
          <w:sz w:val="26"/>
          <w:szCs w:val="26"/>
        </w:rPr>
      </w:pPr>
    </w:p>
    <w:p w14:paraId="755FF952" w14:textId="77777777" w:rsidR="00B349D6" w:rsidRDefault="00B349D6" w:rsidP="00B349D6">
      <w:pPr>
        <w:pStyle w:val="13"/>
        <w:suppressAutoHyphens/>
        <w:ind w:left="0"/>
        <w:rPr>
          <w:b/>
          <w:sz w:val="26"/>
          <w:szCs w:val="26"/>
        </w:rPr>
      </w:pPr>
    </w:p>
    <w:p w14:paraId="7DECB912" w14:textId="77777777" w:rsidR="00B349D6" w:rsidRDefault="00B349D6" w:rsidP="00B349D6">
      <w:pPr>
        <w:pStyle w:val="13"/>
        <w:suppressAutoHyphens/>
        <w:ind w:left="0"/>
        <w:rPr>
          <w:b/>
          <w:sz w:val="26"/>
          <w:szCs w:val="26"/>
        </w:rPr>
      </w:pPr>
    </w:p>
    <w:p w14:paraId="7D84D229" w14:textId="77777777" w:rsidR="00B349D6" w:rsidRDefault="00B349D6" w:rsidP="00B349D6">
      <w:pPr>
        <w:pStyle w:val="13"/>
        <w:suppressAutoHyphens/>
        <w:ind w:left="0"/>
        <w:rPr>
          <w:b/>
          <w:sz w:val="26"/>
          <w:szCs w:val="26"/>
        </w:rPr>
      </w:pPr>
    </w:p>
    <w:p w14:paraId="6B7F5B04" w14:textId="77777777" w:rsidR="00B349D6" w:rsidRDefault="00B349D6" w:rsidP="00B349D6">
      <w:pPr>
        <w:pStyle w:val="13"/>
        <w:suppressAutoHyphens/>
        <w:ind w:left="0"/>
        <w:rPr>
          <w:b/>
          <w:sz w:val="26"/>
          <w:szCs w:val="26"/>
        </w:rPr>
      </w:pPr>
    </w:p>
    <w:p w14:paraId="0FD3867E" w14:textId="77777777" w:rsidR="00B349D6" w:rsidRDefault="00B349D6" w:rsidP="00B349D6">
      <w:pPr>
        <w:pStyle w:val="13"/>
        <w:suppressAutoHyphens/>
        <w:ind w:left="0"/>
        <w:rPr>
          <w:b/>
          <w:sz w:val="26"/>
          <w:szCs w:val="26"/>
        </w:rPr>
      </w:pPr>
    </w:p>
    <w:p w14:paraId="40DB41C0" w14:textId="77777777" w:rsidR="00B349D6" w:rsidRDefault="00B349D6" w:rsidP="00B349D6">
      <w:pPr>
        <w:pStyle w:val="13"/>
        <w:suppressAutoHyphens/>
        <w:ind w:left="0"/>
        <w:rPr>
          <w:b/>
          <w:sz w:val="26"/>
          <w:szCs w:val="26"/>
        </w:rPr>
      </w:pPr>
    </w:p>
    <w:p w14:paraId="36764282" w14:textId="77777777" w:rsidR="00B349D6" w:rsidRDefault="00B349D6" w:rsidP="00B349D6">
      <w:pPr>
        <w:pStyle w:val="13"/>
        <w:suppressAutoHyphens/>
        <w:ind w:left="0"/>
        <w:rPr>
          <w:b/>
          <w:sz w:val="26"/>
          <w:szCs w:val="26"/>
        </w:rPr>
      </w:pPr>
    </w:p>
    <w:p w14:paraId="71E2544F" w14:textId="77777777" w:rsidR="00B349D6" w:rsidRDefault="00B349D6" w:rsidP="00B349D6">
      <w:pPr>
        <w:pStyle w:val="13"/>
        <w:suppressAutoHyphens/>
        <w:ind w:left="0"/>
        <w:rPr>
          <w:b/>
          <w:sz w:val="26"/>
          <w:szCs w:val="26"/>
        </w:rPr>
      </w:pPr>
    </w:p>
    <w:p w14:paraId="12C947CC" w14:textId="77777777" w:rsidR="00B349D6" w:rsidRDefault="00B349D6" w:rsidP="00B349D6">
      <w:pPr>
        <w:pStyle w:val="13"/>
        <w:suppressAutoHyphens/>
        <w:ind w:left="0"/>
        <w:rPr>
          <w:b/>
          <w:sz w:val="26"/>
          <w:szCs w:val="26"/>
        </w:rPr>
      </w:pPr>
    </w:p>
    <w:p w14:paraId="4ED42291" w14:textId="77777777" w:rsidR="00B349D6" w:rsidRDefault="00B349D6" w:rsidP="00B349D6">
      <w:pPr>
        <w:pStyle w:val="13"/>
        <w:suppressAutoHyphens/>
        <w:ind w:left="0"/>
        <w:rPr>
          <w:b/>
          <w:sz w:val="26"/>
          <w:szCs w:val="26"/>
        </w:rPr>
      </w:pPr>
    </w:p>
    <w:p w14:paraId="3B3EFD20" w14:textId="77777777" w:rsidR="00B349D6" w:rsidRDefault="00B349D6" w:rsidP="00B349D6">
      <w:pPr>
        <w:pStyle w:val="13"/>
        <w:suppressAutoHyphens/>
        <w:ind w:left="0"/>
        <w:rPr>
          <w:b/>
          <w:sz w:val="26"/>
          <w:szCs w:val="26"/>
        </w:rPr>
      </w:pPr>
    </w:p>
    <w:p w14:paraId="7A819667" w14:textId="77777777" w:rsidR="00B349D6" w:rsidRDefault="00B349D6" w:rsidP="00B349D6">
      <w:pPr>
        <w:pStyle w:val="13"/>
        <w:suppressAutoHyphens/>
        <w:ind w:left="0"/>
        <w:rPr>
          <w:b/>
          <w:sz w:val="26"/>
          <w:szCs w:val="26"/>
        </w:rPr>
      </w:pPr>
    </w:p>
    <w:p w14:paraId="5873EF31" w14:textId="77777777" w:rsidR="00B349D6" w:rsidRDefault="00B349D6" w:rsidP="00B349D6">
      <w:pPr>
        <w:pStyle w:val="13"/>
        <w:suppressAutoHyphens/>
        <w:ind w:left="0"/>
        <w:rPr>
          <w:b/>
          <w:sz w:val="26"/>
          <w:szCs w:val="26"/>
        </w:rPr>
      </w:pPr>
    </w:p>
    <w:p w14:paraId="72AC1BB7" w14:textId="77777777" w:rsidR="00B349D6" w:rsidRDefault="00B349D6" w:rsidP="00B349D6">
      <w:pPr>
        <w:pStyle w:val="13"/>
        <w:suppressAutoHyphens/>
        <w:ind w:left="0"/>
        <w:rPr>
          <w:b/>
          <w:sz w:val="26"/>
          <w:szCs w:val="26"/>
        </w:rPr>
      </w:pPr>
    </w:p>
    <w:p w14:paraId="4C4735BF" w14:textId="39433DE9" w:rsidR="009D1A4E" w:rsidRPr="00AF57FD" w:rsidRDefault="009D1A4E" w:rsidP="009D1A4E">
      <w:pPr>
        <w:keepNext/>
        <w:suppressAutoHyphens/>
        <w:jc w:val="right"/>
        <w:outlineLvl w:val="0"/>
        <w:rPr>
          <w:b/>
          <w:sz w:val="26"/>
          <w:szCs w:val="26"/>
        </w:rPr>
      </w:pPr>
      <w:bookmarkStart w:id="641" w:name="_Toc112577167"/>
      <w:r w:rsidRPr="00AF57FD">
        <w:rPr>
          <w:b/>
          <w:sz w:val="26"/>
          <w:szCs w:val="26"/>
        </w:rPr>
        <w:t>Приложение №</w:t>
      </w:r>
      <w:r w:rsidR="008C0DB1">
        <w:rPr>
          <w:b/>
          <w:sz w:val="26"/>
          <w:szCs w:val="26"/>
        </w:rPr>
        <w:t xml:space="preserve"> </w:t>
      </w:r>
      <w:r>
        <w:rPr>
          <w:b/>
          <w:sz w:val="26"/>
          <w:szCs w:val="26"/>
        </w:rPr>
        <w:t>2</w:t>
      </w:r>
      <w:r w:rsidRPr="00AF57FD">
        <w:rPr>
          <w:b/>
          <w:sz w:val="26"/>
          <w:szCs w:val="26"/>
        </w:rPr>
        <w:t>.</w:t>
      </w:r>
      <w:bookmarkEnd w:id="641"/>
      <w:r w:rsidRPr="00AF57FD">
        <w:rPr>
          <w:b/>
          <w:sz w:val="26"/>
          <w:szCs w:val="26"/>
        </w:rPr>
        <w:t xml:space="preserve"> </w:t>
      </w:r>
    </w:p>
    <w:p w14:paraId="5A6B794D" w14:textId="77777777" w:rsidR="00514519" w:rsidRDefault="00514519" w:rsidP="009D1A4E">
      <w:pPr>
        <w:pStyle w:val="13"/>
        <w:suppressAutoHyphens/>
        <w:ind w:left="0"/>
        <w:jc w:val="center"/>
        <w:rPr>
          <w:b/>
          <w:sz w:val="26"/>
          <w:szCs w:val="26"/>
        </w:rPr>
      </w:pPr>
      <w:bookmarkStart w:id="642" w:name="_Toc470709493"/>
      <w:bookmarkStart w:id="643" w:name="_Toc479075116"/>
      <w:bookmarkStart w:id="644" w:name="_Toc479075878"/>
      <w:bookmarkStart w:id="645" w:name="_Toc479076481"/>
      <w:bookmarkStart w:id="646" w:name="_Toc480988120"/>
      <w:bookmarkStart w:id="647" w:name="_Toc32921734"/>
    </w:p>
    <w:p w14:paraId="0E698484" w14:textId="2352AA96" w:rsidR="009D1A4E" w:rsidRPr="009D1A4E" w:rsidRDefault="009D1A4E" w:rsidP="009D1A4E">
      <w:pPr>
        <w:pStyle w:val="13"/>
        <w:suppressAutoHyphens/>
        <w:ind w:left="0"/>
        <w:jc w:val="center"/>
        <w:rPr>
          <w:b/>
          <w:sz w:val="26"/>
          <w:szCs w:val="26"/>
        </w:rPr>
      </w:pPr>
      <w:r w:rsidRPr="009D1A4E">
        <w:rPr>
          <w:b/>
          <w:sz w:val="26"/>
          <w:szCs w:val="26"/>
        </w:rPr>
        <w:t>Порядок определения и обоснования НМЦ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4E1DAB">
        <w:rPr>
          <w:b/>
          <w:sz w:val="26"/>
          <w:szCs w:val="26"/>
        </w:rPr>
        <w:t xml:space="preserve"> (далее – Порядок)</w:t>
      </w:r>
    </w:p>
    <w:bookmarkEnd w:id="642"/>
    <w:bookmarkEnd w:id="643"/>
    <w:bookmarkEnd w:id="644"/>
    <w:bookmarkEnd w:id="645"/>
    <w:bookmarkEnd w:id="646"/>
    <w:bookmarkEnd w:id="647"/>
    <w:p w14:paraId="7BE8C716" w14:textId="77777777" w:rsidR="009D1A4E" w:rsidRPr="009D1A4E" w:rsidRDefault="009D1A4E" w:rsidP="009D1A4E">
      <w:pPr>
        <w:ind w:firstLine="709"/>
        <w:jc w:val="both"/>
        <w:rPr>
          <w:sz w:val="26"/>
          <w:szCs w:val="26"/>
          <w:lang w:eastAsia="en-US"/>
        </w:rPr>
      </w:pPr>
    </w:p>
    <w:p w14:paraId="4BBC0E86" w14:textId="1F45E13A" w:rsidR="009D1A4E" w:rsidRDefault="009D1A4E" w:rsidP="00FD4D91">
      <w:pPr>
        <w:numPr>
          <w:ilvl w:val="0"/>
          <w:numId w:val="33"/>
        </w:numPr>
        <w:tabs>
          <w:tab w:val="left" w:pos="284"/>
        </w:tabs>
        <w:ind w:left="0" w:firstLine="0"/>
        <w:contextualSpacing/>
        <w:jc w:val="both"/>
        <w:rPr>
          <w:b/>
          <w:i/>
          <w:sz w:val="26"/>
          <w:szCs w:val="26"/>
          <w:lang w:eastAsia="en-US"/>
        </w:rPr>
      </w:pPr>
      <w:bookmarkStart w:id="648" w:name="_Toc479075117"/>
      <w:bookmarkStart w:id="649" w:name="_Toc479075879"/>
      <w:bookmarkStart w:id="650" w:name="_Toc479076482"/>
      <w:bookmarkStart w:id="651" w:name="_Toc479076529"/>
      <w:bookmarkStart w:id="652" w:name="_Toc480451458"/>
      <w:bookmarkStart w:id="653" w:name="_Toc480883044"/>
      <w:bookmarkStart w:id="654" w:name="_Toc480988121"/>
      <w:r w:rsidRPr="009D1A4E">
        <w:rPr>
          <w:b/>
          <w:i/>
          <w:sz w:val="26"/>
          <w:szCs w:val="26"/>
          <w:lang w:eastAsia="en-US"/>
        </w:rPr>
        <w:t>Общие положения</w:t>
      </w:r>
    </w:p>
    <w:p w14:paraId="56DE2AFC" w14:textId="77777777" w:rsidR="00852BF8" w:rsidRPr="009D1A4E" w:rsidRDefault="00852BF8" w:rsidP="00852BF8">
      <w:pPr>
        <w:tabs>
          <w:tab w:val="left" w:pos="284"/>
        </w:tabs>
        <w:contextualSpacing/>
        <w:jc w:val="both"/>
        <w:rPr>
          <w:b/>
          <w:i/>
          <w:sz w:val="26"/>
          <w:szCs w:val="26"/>
          <w:lang w:eastAsia="en-US"/>
        </w:rPr>
      </w:pPr>
    </w:p>
    <w:p w14:paraId="08860CEA" w14:textId="18ACF5EC" w:rsidR="009D1A4E" w:rsidRPr="009D1A4E" w:rsidRDefault="009D1A4E" w:rsidP="008C0DB1">
      <w:pPr>
        <w:numPr>
          <w:ilvl w:val="1"/>
          <w:numId w:val="33"/>
        </w:numPr>
        <w:tabs>
          <w:tab w:val="left" w:pos="1134"/>
          <w:tab w:val="left" w:pos="3261"/>
        </w:tabs>
        <w:ind w:left="0" w:firstLine="709"/>
        <w:contextualSpacing/>
        <w:jc w:val="both"/>
        <w:rPr>
          <w:sz w:val="26"/>
          <w:szCs w:val="26"/>
          <w:lang w:eastAsia="en-US"/>
        </w:rPr>
      </w:pPr>
      <w:r w:rsidRPr="009D1A4E">
        <w:rPr>
          <w:sz w:val="26"/>
          <w:szCs w:val="26"/>
          <w:lang w:eastAsia="en-US"/>
        </w:rPr>
        <w:t xml:space="preserve">Порядок разработан в целях расчета и обоснования начальной (максимальной) цены договора/единицы продукции </w:t>
      </w:r>
      <w:r w:rsidR="004E1DAB">
        <w:rPr>
          <w:sz w:val="26"/>
          <w:szCs w:val="26"/>
          <w:lang w:eastAsia="en-US"/>
        </w:rPr>
        <w:t xml:space="preserve">(далее – НМЦ) </w:t>
      </w:r>
      <w:r w:rsidRPr="009D1A4E">
        <w:rPr>
          <w:sz w:val="26"/>
          <w:szCs w:val="26"/>
          <w:lang w:eastAsia="en-US"/>
        </w:rPr>
        <w:t xml:space="preserve">и цены договора, заключаемого по результатам закупки у </w:t>
      </w:r>
      <w:r w:rsidR="00514519">
        <w:rPr>
          <w:sz w:val="26"/>
          <w:szCs w:val="26"/>
          <w:lang w:eastAsia="en-US"/>
        </w:rPr>
        <w:t>единственного поставщика</w:t>
      </w:r>
      <w:r w:rsidRPr="009D1A4E">
        <w:rPr>
          <w:sz w:val="26"/>
          <w:szCs w:val="26"/>
          <w:lang w:eastAsia="en-US"/>
        </w:rPr>
        <w:t xml:space="preserve">, </w:t>
      </w:r>
      <w:r w:rsidR="00251742">
        <w:rPr>
          <w:sz w:val="26"/>
          <w:szCs w:val="26"/>
          <w:lang w:eastAsia="en-US"/>
        </w:rPr>
        <w:br/>
      </w:r>
      <w:r w:rsidRPr="009D1A4E">
        <w:rPr>
          <w:sz w:val="26"/>
          <w:szCs w:val="26"/>
          <w:lang w:eastAsia="en-US"/>
        </w:rPr>
        <w:t xml:space="preserve">при осуществлении закупок товаров, работ, услуг в соответствии Положением </w:t>
      </w:r>
      <w:r w:rsidR="00251742">
        <w:rPr>
          <w:sz w:val="26"/>
          <w:szCs w:val="26"/>
          <w:lang w:eastAsia="en-US"/>
        </w:rPr>
        <w:br/>
      </w:r>
      <w:r w:rsidRPr="009D1A4E">
        <w:rPr>
          <w:sz w:val="26"/>
          <w:szCs w:val="26"/>
          <w:lang w:eastAsia="en-US"/>
        </w:rPr>
        <w:t xml:space="preserve">о закупках товаров, работ, услуг ПАО «Ростелеком». </w:t>
      </w:r>
    </w:p>
    <w:p w14:paraId="2F6D9E0E" w14:textId="681E5DD5" w:rsidR="009D1A4E" w:rsidRPr="009D1A4E" w:rsidRDefault="009D1A4E" w:rsidP="008C0DB1">
      <w:pPr>
        <w:numPr>
          <w:ilvl w:val="1"/>
          <w:numId w:val="33"/>
        </w:numPr>
        <w:tabs>
          <w:tab w:val="left" w:pos="1134"/>
          <w:tab w:val="left" w:pos="3261"/>
        </w:tabs>
        <w:ind w:left="0" w:firstLine="709"/>
        <w:contextualSpacing/>
        <w:jc w:val="both"/>
        <w:rPr>
          <w:sz w:val="26"/>
          <w:szCs w:val="26"/>
          <w:lang w:eastAsia="en-US"/>
        </w:rPr>
      </w:pPr>
      <w:r w:rsidRPr="009D1A4E">
        <w:rPr>
          <w:sz w:val="26"/>
          <w:szCs w:val="26"/>
          <w:lang w:eastAsia="en-US"/>
        </w:rPr>
        <w:t xml:space="preserve">Порядок предусматривает методы расчета и обоснования НМЦ, </w:t>
      </w:r>
      <w:r w:rsidR="00251742">
        <w:rPr>
          <w:sz w:val="26"/>
          <w:szCs w:val="26"/>
          <w:lang w:eastAsia="en-US"/>
        </w:rPr>
        <w:br/>
      </w:r>
      <w:r w:rsidRPr="009D1A4E">
        <w:rPr>
          <w:sz w:val="26"/>
          <w:szCs w:val="26"/>
          <w:lang w:eastAsia="en-US"/>
        </w:rPr>
        <w:t xml:space="preserve">а также </w:t>
      </w:r>
      <w:r w:rsidR="00514519">
        <w:rPr>
          <w:sz w:val="26"/>
          <w:szCs w:val="26"/>
          <w:lang w:eastAsia="en-US"/>
        </w:rPr>
        <w:t>цены договора, заключаемого с единственным поставщиком (подрядчиком, исполнителем)</w:t>
      </w:r>
      <w:r w:rsidRPr="009D1A4E">
        <w:rPr>
          <w:sz w:val="26"/>
          <w:szCs w:val="26"/>
          <w:lang w:eastAsia="en-US"/>
        </w:rPr>
        <w:t>.</w:t>
      </w:r>
    </w:p>
    <w:bookmarkEnd w:id="648"/>
    <w:bookmarkEnd w:id="649"/>
    <w:bookmarkEnd w:id="650"/>
    <w:bookmarkEnd w:id="651"/>
    <w:bookmarkEnd w:id="652"/>
    <w:bookmarkEnd w:id="653"/>
    <w:bookmarkEnd w:id="654"/>
    <w:p w14:paraId="7B351F01" w14:textId="0BFA784B" w:rsidR="00B22FE2" w:rsidRPr="009D1A4E" w:rsidRDefault="00B22FE2" w:rsidP="008C0DB1">
      <w:pPr>
        <w:numPr>
          <w:ilvl w:val="1"/>
          <w:numId w:val="33"/>
        </w:numPr>
        <w:tabs>
          <w:tab w:val="left" w:pos="1134"/>
        </w:tabs>
        <w:ind w:left="0" w:firstLine="709"/>
        <w:jc w:val="both"/>
        <w:rPr>
          <w:sz w:val="26"/>
          <w:szCs w:val="26"/>
          <w:lang w:eastAsia="x-none"/>
        </w:rPr>
      </w:pPr>
      <w:r w:rsidRPr="009D1A4E">
        <w:rPr>
          <w:sz w:val="26"/>
          <w:szCs w:val="26"/>
          <w:lang w:eastAsia="x-none"/>
        </w:rPr>
        <w:t xml:space="preserve">В случае невозможности применения для расчета НМЦ и цены договора, заключаемого с </w:t>
      </w:r>
      <w:r>
        <w:rPr>
          <w:sz w:val="26"/>
          <w:szCs w:val="26"/>
          <w:lang w:eastAsia="en-US"/>
        </w:rPr>
        <w:t>единственным поставщиком (подрядчиком, исполнителем)</w:t>
      </w:r>
      <w:r w:rsidRPr="009D1A4E">
        <w:rPr>
          <w:sz w:val="26"/>
          <w:szCs w:val="26"/>
          <w:lang w:eastAsia="x-none"/>
        </w:rPr>
        <w:t xml:space="preserve">, методов, указанных в настоящем Порядке, </w:t>
      </w:r>
      <w:r>
        <w:rPr>
          <w:sz w:val="26"/>
          <w:szCs w:val="26"/>
          <w:lang w:eastAsia="x-none"/>
        </w:rPr>
        <w:t xml:space="preserve">Заказчик </w:t>
      </w:r>
      <w:r w:rsidRPr="009D1A4E">
        <w:rPr>
          <w:sz w:val="26"/>
          <w:szCs w:val="26"/>
          <w:lang w:eastAsia="x-none"/>
        </w:rPr>
        <w:t>вправе применить иные методы</w:t>
      </w:r>
      <w:r w:rsidR="00465A4A">
        <w:rPr>
          <w:sz w:val="26"/>
          <w:szCs w:val="26"/>
          <w:lang w:eastAsia="x-none"/>
        </w:rPr>
        <w:t xml:space="preserve">, в том числе </w:t>
      </w:r>
      <w:r w:rsidR="005806C3">
        <w:rPr>
          <w:sz w:val="26"/>
          <w:szCs w:val="26"/>
          <w:lang w:eastAsia="x-none"/>
        </w:rPr>
        <w:t xml:space="preserve">осуществить расчет </w:t>
      </w:r>
      <w:r w:rsidR="00465A4A">
        <w:rPr>
          <w:sz w:val="26"/>
          <w:szCs w:val="26"/>
          <w:lang w:eastAsia="x-none"/>
        </w:rPr>
        <w:t>в соответствии с внутренними</w:t>
      </w:r>
      <w:r w:rsidR="005806C3">
        <w:rPr>
          <w:sz w:val="26"/>
          <w:szCs w:val="26"/>
          <w:lang w:eastAsia="x-none"/>
        </w:rPr>
        <w:t xml:space="preserve"> нормативными документами Заказчика</w:t>
      </w:r>
      <w:r w:rsidR="00465A4A">
        <w:rPr>
          <w:sz w:val="26"/>
          <w:szCs w:val="26"/>
          <w:lang w:eastAsia="x-none"/>
        </w:rPr>
        <w:t xml:space="preserve">, регламентирующими правила нормирования </w:t>
      </w:r>
      <w:r w:rsidR="005806C3">
        <w:rPr>
          <w:sz w:val="26"/>
          <w:szCs w:val="26"/>
          <w:lang w:eastAsia="x-none"/>
        </w:rPr>
        <w:t xml:space="preserve">цен </w:t>
      </w:r>
      <w:r w:rsidR="00251742">
        <w:rPr>
          <w:sz w:val="26"/>
          <w:szCs w:val="26"/>
          <w:lang w:eastAsia="x-none"/>
        </w:rPr>
        <w:br/>
      </w:r>
      <w:r w:rsidR="005806C3">
        <w:rPr>
          <w:sz w:val="26"/>
          <w:szCs w:val="26"/>
          <w:lang w:eastAsia="x-none"/>
        </w:rPr>
        <w:t>на закупаемую продукцию, в случае если на такую продукцию Заказчиком установлены нормативы и стандарты</w:t>
      </w:r>
      <w:r w:rsidRPr="009D1A4E">
        <w:rPr>
          <w:sz w:val="26"/>
          <w:szCs w:val="26"/>
          <w:lang w:eastAsia="x-none"/>
        </w:rPr>
        <w:t xml:space="preserve">. В этом случае </w:t>
      </w:r>
      <w:r w:rsidR="005806C3">
        <w:rPr>
          <w:sz w:val="26"/>
          <w:szCs w:val="26"/>
          <w:lang w:eastAsia="x-none"/>
        </w:rPr>
        <w:t>в</w:t>
      </w:r>
      <w:r w:rsidRPr="009D1A4E">
        <w:rPr>
          <w:sz w:val="26"/>
          <w:szCs w:val="26"/>
          <w:lang w:eastAsia="x-none"/>
        </w:rPr>
        <w:t xml:space="preserve"> обосновани</w:t>
      </w:r>
      <w:r w:rsidR="00E0332F">
        <w:rPr>
          <w:sz w:val="26"/>
          <w:szCs w:val="26"/>
          <w:lang w:eastAsia="x-none"/>
        </w:rPr>
        <w:t>е</w:t>
      </w:r>
      <w:r w:rsidRPr="009D1A4E">
        <w:rPr>
          <w:sz w:val="26"/>
          <w:szCs w:val="26"/>
          <w:lang w:eastAsia="x-none"/>
        </w:rPr>
        <w:t xml:space="preserve"> НМЦ </w:t>
      </w:r>
      <w:r w:rsidR="00251742">
        <w:rPr>
          <w:sz w:val="26"/>
          <w:szCs w:val="26"/>
          <w:lang w:eastAsia="x-none"/>
        </w:rPr>
        <w:br/>
      </w:r>
      <w:r w:rsidRPr="009D1A4E">
        <w:rPr>
          <w:sz w:val="26"/>
          <w:szCs w:val="26"/>
          <w:lang w:eastAsia="x-none"/>
        </w:rPr>
        <w:t xml:space="preserve">и цены договора, заключаемого с </w:t>
      </w:r>
      <w:r>
        <w:rPr>
          <w:sz w:val="26"/>
          <w:szCs w:val="26"/>
          <w:lang w:eastAsia="en-US"/>
        </w:rPr>
        <w:t>единственным поставщиком (подрядчиком, исполнителем)</w:t>
      </w:r>
      <w:r w:rsidRPr="009D1A4E">
        <w:rPr>
          <w:sz w:val="26"/>
          <w:szCs w:val="26"/>
          <w:lang w:eastAsia="x-none"/>
        </w:rPr>
        <w:t xml:space="preserve">, </w:t>
      </w:r>
      <w:r w:rsidR="005806C3">
        <w:rPr>
          <w:sz w:val="26"/>
          <w:szCs w:val="26"/>
          <w:lang w:eastAsia="x-none"/>
        </w:rPr>
        <w:t xml:space="preserve">Заказчик </w:t>
      </w:r>
      <w:r w:rsidR="00E0332F">
        <w:rPr>
          <w:sz w:val="26"/>
          <w:szCs w:val="26"/>
          <w:lang w:eastAsia="x-none"/>
        </w:rPr>
        <w:t>включает обоснование</w:t>
      </w:r>
      <w:r w:rsidR="005806C3">
        <w:rPr>
          <w:sz w:val="26"/>
          <w:szCs w:val="26"/>
          <w:lang w:eastAsia="x-none"/>
        </w:rPr>
        <w:t xml:space="preserve"> </w:t>
      </w:r>
      <w:r w:rsidRPr="009D1A4E">
        <w:rPr>
          <w:sz w:val="26"/>
          <w:szCs w:val="26"/>
          <w:lang w:eastAsia="x-none"/>
        </w:rPr>
        <w:t>невозможности применения указанных в настоящем Порядке методов</w:t>
      </w:r>
      <w:r w:rsidR="005806C3">
        <w:rPr>
          <w:sz w:val="26"/>
          <w:szCs w:val="26"/>
          <w:lang w:eastAsia="x-none"/>
        </w:rPr>
        <w:t xml:space="preserve">. </w:t>
      </w:r>
    </w:p>
    <w:p w14:paraId="3FF358C8" w14:textId="125F2148" w:rsidR="00B22FE2" w:rsidRPr="009D1A4E" w:rsidRDefault="00B22FE2" w:rsidP="008C0DB1">
      <w:pPr>
        <w:numPr>
          <w:ilvl w:val="1"/>
          <w:numId w:val="33"/>
        </w:numPr>
        <w:tabs>
          <w:tab w:val="left" w:pos="1134"/>
        </w:tabs>
        <w:ind w:left="0" w:firstLine="709"/>
        <w:jc w:val="both"/>
        <w:rPr>
          <w:sz w:val="26"/>
          <w:szCs w:val="26"/>
          <w:lang w:eastAsia="x-none"/>
        </w:rPr>
      </w:pPr>
      <w:r w:rsidRPr="009D1A4E">
        <w:rPr>
          <w:sz w:val="26"/>
          <w:szCs w:val="26"/>
          <w:lang w:val="x-none" w:eastAsia="x-none"/>
        </w:rPr>
        <w:t>Вместо сведений о НМЦ договора</w:t>
      </w:r>
      <w:r w:rsidR="0008271F">
        <w:rPr>
          <w:sz w:val="26"/>
          <w:szCs w:val="26"/>
          <w:lang w:eastAsia="x-none"/>
        </w:rPr>
        <w:t xml:space="preserve"> и цены договора, заключаемого</w:t>
      </w:r>
      <w:r w:rsidR="0008271F" w:rsidRPr="0008271F">
        <w:rPr>
          <w:sz w:val="26"/>
          <w:szCs w:val="26"/>
          <w:lang w:eastAsia="x-none"/>
        </w:rPr>
        <w:t xml:space="preserve"> </w:t>
      </w:r>
      <w:r w:rsidR="00251742">
        <w:rPr>
          <w:sz w:val="26"/>
          <w:szCs w:val="26"/>
          <w:lang w:eastAsia="x-none"/>
        </w:rPr>
        <w:br/>
      </w:r>
      <w:r w:rsidR="0008271F" w:rsidRPr="009D1A4E">
        <w:rPr>
          <w:sz w:val="26"/>
          <w:szCs w:val="26"/>
          <w:lang w:eastAsia="x-none"/>
        </w:rPr>
        <w:t xml:space="preserve">с </w:t>
      </w:r>
      <w:r w:rsidR="0008271F">
        <w:rPr>
          <w:sz w:val="26"/>
          <w:szCs w:val="26"/>
          <w:lang w:eastAsia="en-US"/>
        </w:rPr>
        <w:t>единственным поставщиком (подрядчиком, исполнителем),</w:t>
      </w:r>
      <w:r w:rsidRPr="009D1A4E">
        <w:rPr>
          <w:sz w:val="26"/>
          <w:szCs w:val="26"/>
          <w:lang w:val="x-none" w:eastAsia="x-none"/>
        </w:rPr>
        <w:t xml:space="preserve"> </w:t>
      </w:r>
      <w:r w:rsidR="005806C3">
        <w:rPr>
          <w:sz w:val="26"/>
          <w:szCs w:val="26"/>
          <w:lang w:eastAsia="x-none"/>
        </w:rPr>
        <w:t>Заказчиком</w:t>
      </w:r>
      <w:r w:rsidRPr="009D1A4E">
        <w:rPr>
          <w:sz w:val="26"/>
          <w:szCs w:val="26"/>
          <w:lang w:val="x-none" w:eastAsia="x-none"/>
        </w:rPr>
        <w:t xml:space="preserve"> могут быть указаны:</w:t>
      </w:r>
    </w:p>
    <w:p w14:paraId="75A1CE63" w14:textId="77777777" w:rsidR="00B22FE2" w:rsidRPr="009D1A4E" w:rsidRDefault="00B22FE2" w:rsidP="008C0DB1">
      <w:pPr>
        <w:tabs>
          <w:tab w:val="left" w:pos="709"/>
          <w:tab w:val="left" w:pos="851"/>
          <w:tab w:val="left" w:pos="1276"/>
          <w:tab w:val="left" w:pos="3261"/>
        </w:tabs>
        <w:ind w:firstLine="709"/>
        <w:jc w:val="both"/>
        <w:rPr>
          <w:sz w:val="26"/>
          <w:szCs w:val="26"/>
        </w:rPr>
      </w:pPr>
      <w:r w:rsidRPr="009D1A4E">
        <w:rPr>
          <w:sz w:val="26"/>
          <w:szCs w:val="26"/>
        </w:rPr>
        <w:t xml:space="preserve">1) формула цены, устанавливающая правила расчета сумм, подлежащих уплате </w:t>
      </w:r>
      <w:r>
        <w:rPr>
          <w:sz w:val="26"/>
          <w:szCs w:val="26"/>
        </w:rPr>
        <w:t>Заказчиком</w:t>
      </w:r>
      <w:r w:rsidRPr="009D1A4E">
        <w:rPr>
          <w:sz w:val="26"/>
          <w:szCs w:val="26"/>
        </w:rPr>
        <w:t xml:space="preserve"> поставщику (исполнителю, подрядчику) в ходе исполнения договора, и максимальное значение цены договора; </w:t>
      </w:r>
    </w:p>
    <w:p w14:paraId="5B77B515" w14:textId="77777777" w:rsidR="00B22FE2" w:rsidRDefault="00B22FE2" w:rsidP="008C0DB1">
      <w:pPr>
        <w:tabs>
          <w:tab w:val="left" w:pos="709"/>
          <w:tab w:val="left" w:pos="851"/>
          <w:tab w:val="left" w:pos="1276"/>
          <w:tab w:val="left" w:pos="3261"/>
        </w:tabs>
        <w:ind w:firstLine="709"/>
        <w:jc w:val="both"/>
        <w:rPr>
          <w:sz w:val="26"/>
          <w:szCs w:val="26"/>
        </w:rPr>
      </w:pPr>
      <w:r w:rsidRPr="009D1A4E">
        <w:rPr>
          <w:sz w:val="26"/>
          <w:szCs w:val="26"/>
        </w:rPr>
        <w:t>2) НМЦ единицы товара, работы, услуги и максимальное значение цены догов</w:t>
      </w:r>
      <w:r>
        <w:rPr>
          <w:sz w:val="26"/>
          <w:szCs w:val="26"/>
        </w:rPr>
        <w:t>ора</w:t>
      </w:r>
      <w:r w:rsidRPr="009D1A4E">
        <w:rPr>
          <w:sz w:val="26"/>
          <w:szCs w:val="26"/>
        </w:rPr>
        <w:t>.</w:t>
      </w:r>
    </w:p>
    <w:p w14:paraId="1A6AD00E" w14:textId="66F85601" w:rsidR="00B22FE2" w:rsidRPr="005806C3" w:rsidRDefault="0008271F" w:rsidP="008C0DB1">
      <w:pPr>
        <w:numPr>
          <w:ilvl w:val="1"/>
          <w:numId w:val="33"/>
        </w:numPr>
        <w:tabs>
          <w:tab w:val="left" w:pos="1134"/>
        </w:tabs>
        <w:ind w:left="0" w:firstLine="709"/>
        <w:jc w:val="both"/>
        <w:rPr>
          <w:sz w:val="26"/>
          <w:szCs w:val="26"/>
          <w:lang w:val="x-none" w:eastAsia="x-none"/>
        </w:rPr>
      </w:pPr>
      <w:r>
        <w:rPr>
          <w:sz w:val="26"/>
          <w:szCs w:val="26"/>
          <w:lang w:eastAsia="x-none"/>
        </w:rPr>
        <w:t xml:space="preserve">Расчет максимальной цены договора </w:t>
      </w:r>
      <w:r w:rsidR="00441252">
        <w:rPr>
          <w:sz w:val="26"/>
          <w:szCs w:val="26"/>
          <w:lang w:eastAsia="x-none"/>
        </w:rPr>
        <w:t xml:space="preserve">осуществляется с учетом </w:t>
      </w:r>
      <w:r>
        <w:rPr>
          <w:sz w:val="26"/>
          <w:szCs w:val="26"/>
          <w:lang w:eastAsia="x-none"/>
        </w:rPr>
        <w:t>информации</w:t>
      </w:r>
      <w:r w:rsidR="00B22FE2" w:rsidRPr="005806C3">
        <w:rPr>
          <w:sz w:val="26"/>
          <w:szCs w:val="26"/>
          <w:lang w:val="x-none" w:eastAsia="x-none"/>
        </w:rPr>
        <w:t xml:space="preserve"> о плановых объёмах</w:t>
      </w:r>
      <w:r w:rsidR="00441252">
        <w:rPr>
          <w:sz w:val="26"/>
          <w:szCs w:val="26"/>
          <w:lang w:eastAsia="x-none"/>
        </w:rPr>
        <w:t xml:space="preserve"> </w:t>
      </w:r>
      <w:r w:rsidR="000E1872">
        <w:rPr>
          <w:sz w:val="26"/>
          <w:szCs w:val="26"/>
          <w:lang w:eastAsia="x-none"/>
        </w:rPr>
        <w:t xml:space="preserve">(количестве) </w:t>
      </w:r>
      <w:r w:rsidR="00441252">
        <w:rPr>
          <w:sz w:val="26"/>
          <w:szCs w:val="26"/>
          <w:lang w:eastAsia="x-none"/>
        </w:rPr>
        <w:t>закупаемых</w:t>
      </w:r>
      <w:r w:rsidR="00B22FE2" w:rsidRPr="005806C3">
        <w:rPr>
          <w:sz w:val="26"/>
          <w:szCs w:val="26"/>
          <w:lang w:val="x-none" w:eastAsia="x-none"/>
        </w:rPr>
        <w:t xml:space="preserve"> товаров, работ, услуг</w:t>
      </w:r>
      <w:r w:rsidR="00251742">
        <w:rPr>
          <w:sz w:val="26"/>
          <w:szCs w:val="26"/>
          <w:lang w:val="x-none" w:eastAsia="x-none"/>
        </w:rPr>
        <w:br/>
      </w:r>
      <w:r w:rsidR="00B22FE2" w:rsidRPr="005806C3">
        <w:rPr>
          <w:sz w:val="26"/>
          <w:szCs w:val="26"/>
          <w:lang w:val="x-none" w:eastAsia="x-none"/>
        </w:rPr>
        <w:t xml:space="preserve"> в натуральных показателях</w:t>
      </w:r>
      <w:r>
        <w:rPr>
          <w:sz w:val="26"/>
          <w:szCs w:val="26"/>
          <w:lang w:eastAsia="x-none"/>
        </w:rPr>
        <w:t>.</w:t>
      </w:r>
    </w:p>
    <w:p w14:paraId="7FA80187" w14:textId="77777777" w:rsidR="009D1A4E" w:rsidRPr="0008271F" w:rsidRDefault="009D1A4E" w:rsidP="009D1A4E">
      <w:pPr>
        <w:tabs>
          <w:tab w:val="left" w:pos="1134"/>
          <w:tab w:val="left" w:pos="3261"/>
        </w:tabs>
        <w:ind w:left="567"/>
        <w:contextualSpacing/>
        <w:jc w:val="both"/>
        <w:rPr>
          <w:sz w:val="26"/>
          <w:szCs w:val="26"/>
          <w:lang w:val="x-none" w:eastAsia="en-US"/>
        </w:rPr>
      </w:pPr>
    </w:p>
    <w:p w14:paraId="6B4F8762" w14:textId="32C6ABAE" w:rsidR="009D1A4E" w:rsidRPr="009D1A4E" w:rsidRDefault="009D1A4E" w:rsidP="00FD4D91">
      <w:pPr>
        <w:numPr>
          <w:ilvl w:val="0"/>
          <w:numId w:val="33"/>
        </w:numPr>
        <w:tabs>
          <w:tab w:val="left" w:pos="284"/>
        </w:tabs>
        <w:ind w:left="0" w:firstLine="0"/>
        <w:contextualSpacing/>
        <w:jc w:val="both"/>
        <w:rPr>
          <w:b/>
          <w:i/>
          <w:sz w:val="26"/>
          <w:szCs w:val="26"/>
          <w:lang w:eastAsia="en-US"/>
        </w:rPr>
      </w:pPr>
      <w:bookmarkStart w:id="655" w:name="_Toc479075118"/>
      <w:bookmarkStart w:id="656" w:name="_Toc479075880"/>
      <w:bookmarkStart w:id="657" w:name="_Toc479076483"/>
      <w:bookmarkStart w:id="658" w:name="_Toc479076530"/>
      <w:bookmarkStart w:id="659" w:name="_Toc480451459"/>
      <w:bookmarkStart w:id="660" w:name="_Toc480883045"/>
      <w:bookmarkStart w:id="661" w:name="_Toc480988122"/>
      <w:bookmarkStart w:id="662" w:name="_Toc29477679"/>
      <w:bookmarkStart w:id="663" w:name="_Toc32921735"/>
      <w:r w:rsidRPr="009D1A4E">
        <w:rPr>
          <w:b/>
          <w:i/>
          <w:sz w:val="26"/>
          <w:szCs w:val="26"/>
          <w:lang w:eastAsia="en-US"/>
        </w:rPr>
        <w:t xml:space="preserve">Методы обоснования НМЦ </w:t>
      </w:r>
      <w:bookmarkEnd w:id="655"/>
      <w:bookmarkEnd w:id="656"/>
      <w:bookmarkEnd w:id="657"/>
      <w:bookmarkEnd w:id="658"/>
      <w:bookmarkEnd w:id="659"/>
      <w:bookmarkEnd w:id="660"/>
      <w:bookmarkEnd w:id="661"/>
      <w:bookmarkEnd w:id="662"/>
      <w:bookmarkEnd w:id="663"/>
      <w:r w:rsidRPr="009D1A4E">
        <w:rPr>
          <w:b/>
          <w:i/>
          <w:sz w:val="26"/>
          <w:szCs w:val="26"/>
          <w:lang w:eastAsia="en-US"/>
        </w:rPr>
        <w:t xml:space="preserve">и цены договора, заключаемого с </w:t>
      </w:r>
      <w:r w:rsidR="0008271F" w:rsidRPr="0008271F">
        <w:rPr>
          <w:b/>
          <w:i/>
          <w:sz w:val="26"/>
          <w:szCs w:val="26"/>
          <w:lang w:eastAsia="en-US"/>
        </w:rPr>
        <w:t>поставщиком (подрядчиком, исполнителем)</w:t>
      </w:r>
    </w:p>
    <w:p w14:paraId="6509B7CE" w14:textId="77777777" w:rsidR="009D1A4E" w:rsidRPr="009D1A4E" w:rsidRDefault="009D1A4E" w:rsidP="009D1A4E">
      <w:pPr>
        <w:tabs>
          <w:tab w:val="left" w:pos="284"/>
        </w:tabs>
        <w:contextualSpacing/>
        <w:jc w:val="both"/>
        <w:rPr>
          <w:b/>
          <w:i/>
          <w:sz w:val="26"/>
          <w:szCs w:val="26"/>
          <w:lang w:eastAsia="en-US"/>
        </w:rPr>
      </w:pPr>
    </w:p>
    <w:p w14:paraId="40DD47C2" w14:textId="77777777" w:rsidR="009D1A4E" w:rsidRPr="009D1A4E" w:rsidRDefault="009D1A4E" w:rsidP="00FD4D91">
      <w:pPr>
        <w:numPr>
          <w:ilvl w:val="1"/>
          <w:numId w:val="33"/>
        </w:numPr>
        <w:tabs>
          <w:tab w:val="left" w:pos="284"/>
          <w:tab w:val="left" w:pos="567"/>
          <w:tab w:val="left" w:pos="1134"/>
          <w:tab w:val="left" w:pos="3261"/>
        </w:tabs>
        <w:ind w:left="0" w:firstLine="0"/>
        <w:contextualSpacing/>
        <w:jc w:val="both"/>
        <w:rPr>
          <w:b/>
          <w:i/>
          <w:sz w:val="26"/>
          <w:szCs w:val="26"/>
          <w:lang w:eastAsia="en-US"/>
        </w:rPr>
      </w:pPr>
      <w:r w:rsidRPr="009D1A4E">
        <w:rPr>
          <w:b/>
          <w:i/>
          <w:sz w:val="26"/>
          <w:szCs w:val="26"/>
          <w:lang w:eastAsia="en-US"/>
        </w:rPr>
        <w:t xml:space="preserve"> Метод сопоставимых рыночных цен</w:t>
      </w:r>
    </w:p>
    <w:p w14:paraId="0416A2DD" w14:textId="599CE44C"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Метод сопоставимых рыночных цен заключается в установлении НМЦ и цены договора, заключаемого с </w:t>
      </w:r>
      <w:r w:rsidR="00FF5D61">
        <w:rPr>
          <w:sz w:val="26"/>
          <w:szCs w:val="26"/>
          <w:lang w:eastAsia="en-US"/>
        </w:rPr>
        <w:t>единственным поставщиком (подрядчиком, исполнителем)</w:t>
      </w:r>
      <w:r w:rsidR="00441252">
        <w:rPr>
          <w:sz w:val="26"/>
          <w:szCs w:val="26"/>
          <w:lang w:eastAsia="en-US"/>
        </w:rPr>
        <w:t>,</w:t>
      </w:r>
      <w:r w:rsidRPr="009D1A4E">
        <w:rPr>
          <w:rFonts w:eastAsia="MS Gothic"/>
          <w:bCs/>
          <w:sz w:val="26"/>
          <w:szCs w:val="26"/>
          <w:lang w:eastAsia="en-US"/>
        </w:rPr>
        <w:t xml:space="preserve"> на основании информации о рыночных ценах идентичных товаров, работ, услуг, планируемых к закупке, или при их отсутствии – на основании информации о рыночных ценах однородных товаров, работ, услуг. </w:t>
      </w:r>
    </w:p>
    <w:p w14:paraId="7372B367"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Идентичными товарами, работами, услугами для целей настоящего Порядка признаются:</w:t>
      </w:r>
    </w:p>
    <w:p w14:paraId="12595C53" w14:textId="39326FDF" w:rsidR="009D1A4E" w:rsidRPr="009D1A4E" w:rsidRDefault="009D1A4E" w:rsidP="008C0DB1">
      <w:pPr>
        <w:ind w:firstLine="709"/>
        <w:jc w:val="both"/>
        <w:rPr>
          <w:rFonts w:eastAsia="MS Gothic"/>
          <w:sz w:val="26"/>
          <w:szCs w:val="26"/>
        </w:rPr>
      </w:pPr>
      <w:r>
        <w:rPr>
          <w:rFonts w:eastAsia="MS Gothic"/>
          <w:sz w:val="26"/>
          <w:szCs w:val="26"/>
        </w:rPr>
        <w:t xml:space="preserve">1) </w:t>
      </w:r>
      <w:r w:rsidRPr="009D1A4E">
        <w:rPr>
          <w:rFonts w:eastAsia="MS Gothic"/>
          <w:sz w:val="26"/>
          <w:szCs w:val="26"/>
        </w:rPr>
        <w:t xml:space="preserve">товары, имеющие одинаковые характерные для них основные характеристики (функциональные, технические, качественные, а также эксплуатационные). При определении идентичности товаров могут учитываться, </w:t>
      </w:r>
      <w:r w:rsidR="00251742">
        <w:rPr>
          <w:rFonts w:eastAsia="MS Gothic"/>
          <w:sz w:val="26"/>
          <w:szCs w:val="26"/>
        </w:rPr>
        <w:br/>
      </w:r>
      <w:r w:rsidRPr="009D1A4E">
        <w:rPr>
          <w:rFonts w:eastAsia="MS Gothic"/>
          <w:sz w:val="26"/>
          <w:szCs w:val="26"/>
        </w:rPr>
        <w:t>в частности, страна происхождения и производитель. Незначительные различия</w:t>
      </w:r>
      <w:r w:rsidR="00251742">
        <w:rPr>
          <w:rFonts w:eastAsia="MS Gothic"/>
          <w:sz w:val="26"/>
          <w:szCs w:val="26"/>
        </w:rPr>
        <w:br/>
      </w:r>
      <w:r w:rsidRPr="009D1A4E">
        <w:rPr>
          <w:rFonts w:eastAsia="MS Gothic"/>
          <w:sz w:val="26"/>
          <w:szCs w:val="26"/>
        </w:rPr>
        <w:t xml:space="preserve"> во внешнем виде товаров могут не учитываться;</w:t>
      </w:r>
    </w:p>
    <w:p w14:paraId="093790D5" w14:textId="7B64920B" w:rsidR="009D1A4E" w:rsidRPr="009D1A4E" w:rsidRDefault="009D1A4E" w:rsidP="008C0DB1">
      <w:pPr>
        <w:ind w:firstLine="709"/>
        <w:jc w:val="both"/>
        <w:rPr>
          <w:rFonts w:eastAsia="MS Gothic"/>
          <w:sz w:val="26"/>
          <w:szCs w:val="26"/>
        </w:rPr>
      </w:pPr>
      <w:r>
        <w:rPr>
          <w:rFonts w:eastAsia="MS Gothic"/>
          <w:sz w:val="26"/>
          <w:szCs w:val="26"/>
        </w:rPr>
        <w:t xml:space="preserve">2) </w:t>
      </w:r>
      <w:r w:rsidRPr="009D1A4E">
        <w:rPr>
          <w:rFonts w:eastAsia="MS Gothic"/>
          <w:sz w:val="26"/>
          <w:szCs w:val="2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
    <w:p w14:paraId="33BBE318"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Однородными товарами, работами, услугами для целей настоящего Порядка признаются:</w:t>
      </w:r>
    </w:p>
    <w:p w14:paraId="4A03CD89" w14:textId="64FB2E2F" w:rsidR="009D1A4E" w:rsidRPr="009D1A4E" w:rsidRDefault="009D1A4E" w:rsidP="008C0DB1">
      <w:pPr>
        <w:ind w:firstLine="709"/>
        <w:jc w:val="both"/>
        <w:rPr>
          <w:rFonts w:eastAsia="MS Gothic"/>
          <w:sz w:val="26"/>
          <w:szCs w:val="26"/>
        </w:rPr>
      </w:pPr>
      <w:r>
        <w:rPr>
          <w:rFonts w:eastAsia="MS Gothic"/>
          <w:sz w:val="26"/>
          <w:szCs w:val="26"/>
        </w:rPr>
        <w:t xml:space="preserve">1) </w:t>
      </w:r>
      <w:r w:rsidRPr="009D1A4E">
        <w:rPr>
          <w:rFonts w:eastAsia="MS Gothic"/>
          <w:sz w:val="26"/>
          <w:szCs w:val="26"/>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r w:rsidR="00251742">
        <w:rPr>
          <w:rFonts w:eastAsia="MS Gothic"/>
          <w:sz w:val="26"/>
          <w:szCs w:val="26"/>
        </w:rPr>
        <w:br/>
      </w:r>
      <w:r w:rsidRPr="009D1A4E">
        <w:rPr>
          <w:rFonts w:eastAsia="MS Gothic"/>
          <w:sz w:val="26"/>
          <w:szCs w:val="26"/>
        </w:rPr>
        <w:t>и производитель;</w:t>
      </w:r>
    </w:p>
    <w:p w14:paraId="0EF0D4FE" w14:textId="208E801C" w:rsidR="009D1A4E" w:rsidRPr="009D1A4E" w:rsidRDefault="009D1A4E" w:rsidP="008C0DB1">
      <w:pPr>
        <w:ind w:firstLine="709"/>
        <w:jc w:val="both"/>
        <w:rPr>
          <w:rFonts w:eastAsia="MS Gothic"/>
          <w:sz w:val="26"/>
          <w:szCs w:val="26"/>
        </w:rPr>
      </w:pPr>
      <w:r>
        <w:rPr>
          <w:rFonts w:eastAsia="MS Gothic"/>
          <w:sz w:val="26"/>
          <w:szCs w:val="26"/>
        </w:rPr>
        <w:t xml:space="preserve">2) </w:t>
      </w:r>
      <w:r w:rsidRPr="009D1A4E">
        <w:rPr>
          <w:rFonts w:eastAsia="MS Gothic"/>
          <w:sz w:val="26"/>
          <w:szCs w:val="26"/>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w:t>
      </w:r>
      <w:r w:rsidR="00251742">
        <w:rPr>
          <w:rFonts w:eastAsia="MS Gothic"/>
          <w:sz w:val="26"/>
          <w:szCs w:val="26"/>
        </w:rPr>
        <w:br/>
      </w:r>
      <w:r w:rsidRPr="009D1A4E">
        <w:rPr>
          <w:rFonts w:eastAsia="MS Gothic"/>
          <w:sz w:val="26"/>
          <w:szCs w:val="26"/>
        </w:rPr>
        <w:t>их качество, репутация на рынке, а также вид работ, услуг, их объем, уникальность и коммерческая взаимозаменяемость.</w:t>
      </w:r>
    </w:p>
    <w:p w14:paraId="4827CE0B" w14:textId="63677FD8"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При применении метода сопоставимых рыночных цен информация </w:t>
      </w:r>
      <w:r w:rsidR="00251742">
        <w:rPr>
          <w:rFonts w:eastAsia="MS Gothic"/>
          <w:bCs/>
          <w:sz w:val="26"/>
          <w:szCs w:val="26"/>
          <w:lang w:eastAsia="en-US"/>
        </w:rPr>
        <w:br/>
      </w:r>
      <w:r w:rsidRPr="009D1A4E">
        <w:rPr>
          <w:rFonts w:eastAsia="MS Gothic"/>
          <w:bCs/>
          <w:sz w:val="26"/>
          <w:szCs w:val="26"/>
          <w:lang w:eastAsia="en-US"/>
        </w:rPr>
        <w:t xml:space="preserve">о ценах товаров, работ, услуг должна быть получена с учетом сопоставимых </w:t>
      </w:r>
      <w:r w:rsidR="00251742">
        <w:rPr>
          <w:rFonts w:eastAsia="MS Gothic"/>
          <w:bCs/>
          <w:sz w:val="26"/>
          <w:szCs w:val="26"/>
          <w:lang w:eastAsia="en-US"/>
        </w:rPr>
        <w:br/>
      </w:r>
      <w:r w:rsidRPr="009D1A4E">
        <w:rPr>
          <w:rFonts w:eastAsia="MS Gothic"/>
          <w:bCs/>
          <w:sz w:val="26"/>
          <w:szCs w:val="26"/>
          <w:lang w:eastAsia="en-US"/>
        </w:rPr>
        <w:t>с условиями планируемой закупки коммерческих и (или) финансовых условий поставок товаров, выполнения работ, оказания услуг, в том числе с учетом лимита денежных средств, которые могут быть выделены на закупку товаров, работ, услуг.</w:t>
      </w:r>
    </w:p>
    <w:p w14:paraId="3A18578F"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Для целей настоящего Порядка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закупки. </w:t>
      </w:r>
    </w:p>
    <w:p w14:paraId="1345C2A5" w14:textId="5442AB5A" w:rsidR="00E0332F" w:rsidRDefault="00E0332F" w:rsidP="008C0DB1">
      <w:pPr>
        <w:numPr>
          <w:ilvl w:val="2"/>
          <w:numId w:val="33"/>
        </w:numPr>
        <w:tabs>
          <w:tab w:val="left" w:pos="1134"/>
          <w:tab w:val="left" w:pos="1418"/>
        </w:tabs>
        <w:suppressAutoHyphens/>
        <w:ind w:left="0" w:firstLine="709"/>
        <w:jc w:val="both"/>
        <w:rPr>
          <w:rFonts w:eastAsia="MS Gothic"/>
          <w:bCs/>
          <w:sz w:val="26"/>
          <w:szCs w:val="26"/>
          <w:lang w:eastAsia="en-US"/>
        </w:rPr>
      </w:pPr>
      <w:r>
        <w:rPr>
          <w:rStyle w:val="blk"/>
          <w:rFonts w:ascii="PT Sans" w:hAnsi="PT Sans"/>
          <w:sz w:val="26"/>
          <w:szCs w:val="26"/>
        </w:rPr>
        <w:t>При применении метода сопоставимых рыночных цен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2E3E170" w14:textId="35F50175"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В целях применения метода сопоставимых рыночных цен может использоваться:</w:t>
      </w:r>
    </w:p>
    <w:p w14:paraId="0B4C7363" w14:textId="63F99293" w:rsidR="009D1A4E" w:rsidRPr="009D1A4E" w:rsidRDefault="009D1A4E" w:rsidP="008C0DB1">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общедоступная информация о рыночных ценах товаров, работ, услуг</w:t>
      </w:r>
      <w:r w:rsidR="00153271">
        <w:rPr>
          <w:rFonts w:eastAsia="MS Gothic"/>
          <w:bCs/>
          <w:sz w:val="26"/>
          <w:szCs w:val="26"/>
          <w:lang w:eastAsia="en-US"/>
        </w:rPr>
        <w:t xml:space="preserve">, </w:t>
      </w:r>
      <w:r w:rsidR="00E63CBF">
        <w:rPr>
          <w:rFonts w:eastAsia="MS Gothic"/>
          <w:bCs/>
          <w:sz w:val="26"/>
          <w:szCs w:val="26"/>
          <w:lang w:eastAsia="en-US"/>
        </w:rPr>
        <w:br/>
      </w:r>
      <w:r w:rsidR="00153271">
        <w:rPr>
          <w:rFonts w:eastAsia="MS Gothic"/>
          <w:bCs/>
          <w:sz w:val="26"/>
          <w:szCs w:val="26"/>
          <w:lang w:eastAsia="en-US"/>
        </w:rPr>
        <w:t>в том числе</w:t>
      </w:r>
      <w:r w:rsidR="00153271" w:rsidRPr="00153271">
        <w:rPr>
          <w:rFonts w:eastAsia="MS Gothic"/>
          <w:bCs/>
          <w:sz w:val="26"/>
          <w:szCs w:val="26"/>
          <w:lang w:eastAsia="en-US"/>
        </w:rPr>
        <w:t xml:space="preserve"> информаци</w:t>
      </w:r>
      <w:r w:rsidR="00153271">
        <w:rPr>
          <w:rFonts w:eastAsia="MS Gothic"/>
          <w:bCs/>
          <w:sz w:val="26"/>
          <w:szCs w:val="26"/>
          <w:lang w:eastAsia="en-US"/>
        </w:rPr>
        <w:t>я о ценах, указанная</w:t>
      </w:r>
      <w:r w:rsidR="00153271" w:rsidRPr="00153271">
        <w:rPr>
          <w:rFonts w:eastAsia="MS Gothic"/>
          <w:bCs/>
          <w:sz w:val="26"/>
          <w:szCs w:val="26"/>
          <w:lang w:eastAsia="en-US"/>
        </w:rPr>
        <w:t xml:space="preserve"> в «Реестре контрактов, заключенных заказчиками» и в «Реестре договоров, заключенных заказчиками по результатам закупки», </w:t>
      </w:r>
      <w:r w:rsidR="00E0332F">
        <w:rPr>
          <w:rFonts w:eastAsia="MS Gothic"/>
          <w:bCs/>
          <w:sz w:val="26"/>
          <w:szCs w:val="26"/>
          <w:lang w:eastAsia="en-US"/>
        </w:rPr>
        <w:t xml:space="preserve">размещенных </w:t>
      </w:r>
      <w:r w:rsidR="00153271" w:rsidRPr="00153271">
        <w:rPr>
          <w:rFonts w:eastAsia="MS Gothic"/>
          <w:bCs/>
          <w:sz w:val="26"/>
          <w:szCs w:val="26"/>
          <w:lang w:eastAsia="en-US"/>
        </w:rPr>
        <w:t>в ЕИС</w:t>
      </w:r>
      <w:r w:rsidRPr="009D1A4E">
        <w:rPr>
          <w:rFonts w:eastAsia="MS Gothic"/>
          <w:bCs/>
          <w:sz w:val="26"/>
          <w:szCs w:val="26"/>
          <w:lang w:eastAsia="en-US"/>
        </w:rPr>
        <w:t>,</w:t>
      </w:r>
    </w:p>
    <w:p w14:paraId="0EF34D72" w14:textId="50FF1793" w:rsidR="009D1A4E" w:rsidRPr="009D1A4E" w:rsidRDefault="009D1A4E" w:rsidP="00060A67">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информация о ценах товаров, работ, услуг, полученная по запросу </w:t>
      </w:r>
      <w:r w:rsidR="00E63CBF">
        <w:rPr>
          <w:rFonts w:eastAsia="MS Gothic"/>
          <w:bCs/>
          <w:sz w:val="26"/>
          <w:szCs w:val="26"/>
          <w:lang w:eastAsia="en-US"/>
        </w:rPr>
        <w:br/>
      </w:r>
      <w:r w:rsidRPr="009D1A4E">
        <w:rPr>
          <w:rFonts w:eastAsia="MS Gothic"/>
          <w:bCs/>
          <w:sz w:val="26"/>
          <w:szCs w:val="26"/>
          <w:lang w:eastAsia="en-US"/>
        </w:rPr>
        <w:t>у потенциальных поставщиков (подрядчиков, исполнителей), осуществляющих поставки товаров, выполнение работ, оказание услуг, планируемых к закупке,</w:t>
      </w:r>
      <w:bookmarkStart w:id="664" w:name="_Ref519522397"/>
    </w:p>
    <w:p w14:paraId="26EED5E6" w14:textId="40C1B43E" w:rsidR="009D1A4E" w:rsidRPr="009D1A4E" w:rsidRDefault="009D1A4E" w:rsidP="00060A67">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данные о действующих (действовавших в течение предшествующих </w:t>
      </w:r>
      <w:r w:rsidR="00E63CBF">
        <w:rPr>
          <w:rFonts w:eastAsia="MS Gothic"/>
          <w:bCs/>
          <w:sz w:val="26"/>
          <w:szCs w:val="26"/>
          <w:lang w:eastAsia="en-US"/>
        </w:rPr>
        <w:br/>
      </w:r>
      <w:r w:rsidRPr="009D1A4E">
        <w:rPr>
          <w:rFonts w:eastAsia="MS Gothic"/>
          <w:bCs/>
          <w:sz w:val="26"/>
          <w:szCs w:val="26"/>
          <w:lang w:eastAsia="en-US"/>
        </w:rPr>
        <w:t xml:space="preserve">12 месяцев) договорах </w:t>
      </w:r>
      <w:r w:rsidR="00FF5D61">
        <w:rPr>
          <w:rFonts w:eastAsia="MS Gothic"/>
          <w:bCs/>
          <w:sz w:val="26"/>
          <w:szCs w:val="26"/>
          <w:lang w:eastAsia="en-US"/>
        </w:rPr>
        <w:t>Заказчика</w:t>
      </w:r>
      <w:r w:rsidRPr="009D1A4E">
        <w:rPr>
          <w:rFonts w:eastAsia="MS Gothic"/>
          <w:bCs/>
          <w:sz w:val="26"/>
          <w:szCs w:val="26"/>
          <w:lang w:eastAsia="en-US"/>
        </w:rPr>
        <w:t xml:space="preserve"> на поставку (выполнение) ана</w:t>
      </w:r>
      <w:r w:rsidR="000E1872">
        <w:rPr>
          <w:rFonts w:eastAsia="MS Gothic"/>
          <w:bCs/>
          <w:sz w:val="26"/>
          <w:szCs w:val="26"/>
          <w:lang w:eastAsia="en-US"/>
        </w:rPr>
        <w:t>логичных товаров (работ, услуг).</w:t>
      </w:r>
    </w:p>
    <w:bookmarkEnd w:id="664"/>
    <w:p w14:paraId="24032412" w14:textId="0765CDEC"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В целях расчета НМЦ и цены договора, заключаемого с</w:t>
      </w:r>
      <w:r w:rsidR="00FF5D61" w:rsidRPr="00FF5D61">
        <w:rPr>
          <w:sz w:val="26"/>
          <w:szCs w:val="26"/>
          <w:lang w:eastAsia="en-US"/>
        </w:rPr>
        <w:t xml:space="preserve"> </w:t>
      </w:r>
      <w:r w:rsidR="00FF5D61">
        <w:rPr>
          <w:sz w:val="26"/>
          <w:szCs w:val="26"/>
          <w:lang w:eastAsia="en-US"/>
        </w:rPr>
        <w:t>единственным поставщиком (подрядчиком, исполнителем)</w:t>
      </w:r>
      <w:r w:rsidRPr="009D1A4E">
        <w:rPr>
          <w:rFonts w:eastAsia="MS Gothic"/>
          <w:bCs/>
          <w:sz w:val="26"/>
          <w:szCs w:val="26"/>
          <w:lang w:eastAsia="en-US"/>
        </w:rPr>
        <w:t xml:space="preserve">, методом сопоставимых рыночных цен необходимо использовать не менее трех (при наличии) цен на товары, работы, услуги, полученных от разных поставщиков (подрядчиков, исполнителей). </w:t>
      </w:r>
    </w:p>
    <w:p w14:paraId="278B7C7D" w14:textId="27C53454"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bookmarkStart w:id="665" w:name="_Ref520293539"/>
      <w:r w:rsidRPr="009D1A4E">
        <w:rPr>
          <w:rFonts w:eastAsia="MS Gothic"/>
          <w:bCs/>
          <w:sz w:val="26"/>
          <w:szCs w:val="26"/>
          <w:lang w:eastAsia="en-US"/>
        </w:rPr>
        <w:t xml:space="preserve"> В том случае, если по объективным причинам найден только один ценовой источник информации (например, единственный производитель, дилер, представитель и т.д.), в качестве НМЦ и цены договора, заключаемого </w:t>
      </w:r>
      <w:r w:rsidR="00E63CBF">
        <w:rPr>
          <w:rFonts w:eastAsia="MS Gothic"/>
          <w:bCs/>
          <w:sz w:val="26"/>
          <w:szCs w:val="26"/>
          <w:lang w:eastAsia="en-US"/>
        </w:rPr>
        <w:br/>
      </w:r>
      <w:r w:rsidRPr="009D1A4E">
        <w:rPr>
          <w:rFonts w:eastAsia="MS Gothic"/>
          <w:bCs/>
          <w:sz w:val="26"/>
          <w:szCs w:val="26"/>
          <w:lang w:eastAsia="en-US"/>
        </w:rPr>
        <w:t xml:space="preserve">с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принимается цена, содержащаяся в единственном ценовом предложении, при этом поясняется невозможность объективного получения ценовой информации от двух и более источников.</w:t>
      </w:r>
      <w:bookmarkEnd w:id="665"/>
      <w:r w:rsidRPr="009D1A4E">
        <w:rPr>
          <w:rFonts w:eastAsia="MS Gothic"/>
          <w:bCs/>
          <w:sz w:val="26"/>
          <w:szCs w:val="26"/>
          <w:lang w:eastAsia="en-US"/>
        </w:rPr>
        <w:t xml:space="preserve"> </w:t>
      </w:r>
    </w:p>
    <w:p w14:paraId="2D3398DC" w14:textId="55AEF0EF"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Цены на закупаемые товары, работы, услуги могут быть получены </w:t>
      </w:r>
      <w:r w:rsidR="00E63CBF">
        <w:rPr>
          <w:rFonts w:eastAsia="MS Gothic"/>
          <w:bCs/>
          <w:sz w:val="26"/>
          <w:szCs w:val="26"/>
          <w:lang w:eastAsia="en-US"/>
        </w:rPr>
        <w:br/>
      </w:r>
      <w:r w:rsidRPr="009D1A4E">
        <w:rPr>
          <w:rFonts w:eastAsia="MS Gothic"/>
          <w:bCs/>
          <w:sz w:val="26"/>
          <w:szCs w:val="26"/>
          <w:lang w:eastAsia="en-US"/>
        </w:rPr>
        <w:t xml:space="preserve">с использованием нескольких источников (например, коммерческое предложение </w:t>
      </w:r>
      <w:r w:rsidR="00E63CBF">
        <w:rPr>
          <w:rFonts w:eastAsia="MS Gothic"/>
          <w:bCs/>
          <w:sz w:val="26"/>
          <w:szCs w:val="26"/>
          <w:lang w:eastAsia="en-US"/>
        </w:rPr>
        <w:br/>
      </w:r>
      <w:r w:rsidRPr="009D1A4E">
        <w:rPr>
          <w:rFonts w:eastAsia="MS Gothic"/>
          <w:bCs/>
          <w:sz w:val="26"/>
          <w:szCs w:val="26"/>
          <w:lang w:eastAsia="en-US"/>
        </w:rPr>
        <w:t>от одного или двух поставщиков (подрядчиков, исполнителей) и скриншот и т.д.).</w:t>
      </w:r>
    </w:p>
    <w:p w14:paraId="415C145F" w14:textId="067ABEDF" w:rsidR="009D1A4E" w:rsidRPr="009D1A4E" w:rsidRDefault="009D1A4E" w:rsidP="00060A67">
      <w:pPr>
        <w:numPr>
          <w:ilvl w:val="2"/>
          <w:numId w:val="33"/>
        </w:numPr>
        <w:tabs>
          <w:tab w:val="left" w:pos="1134"/>
          <w:tab w:val="left" w:pos="1418"/>
        </w:tabs>
        <w:suppressAutoHyphens/>
        <w:ind w:left="0" w:firstLine="709"/>
        <w:jc w:val="both"/>
        <w:rPr>
          <w:sz w:val="26"/>
          <w:szCs w:val="26"/>
          <w:lang w:eastAsia="en-US"/>
        </w:rPr>
      </w:pPr>
      <w:r w:rsidRPr="009D1A4E">
        <w:rPr>
          <w:rFonts w:eastAsia="MS Gothic"/>
          <w:bCs/>
          <w:sz w:val="26"/>
          <w:szCs w:val="26"/>
          <w:lang w:eastAsia="en-US"/>
        </w:rPr>
        <w:t xml:space="preserve">НМЦ и цена договора, заключаемого с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методом сопоставимых рыночных цен определяются как среднее арифметическое</w:t>
      </w:r>
      <w:r w:rsidRPr="009D1A4E">
        <w:rPr>
          <w:rFonts w:eastAsia="MS Gothic"/>
          <w:bCs/>
          <w:sz w:val="26"/>
          <w:szCs w:val="26"/>
          <w:vertAlign w:val="superscript"/>
          <w:lang w:eastAsia="en-US"/>
        </w:rPr>
        <w:footnoteReference w:id="9"/>
      </w:r>
      <w:r w:rsidRPr="009D1A4E">
        <w:rPr>
          <w:rFonts w:eastAsia="MS Gothic"/>
          <w:bCs/>
          <w:sz w:val="26"/>
          <w:szCs w:val="26"/>
          <w:lang w:eastAsia="en-US"/>
        </w:rPr>
        <w:t xml:space="preserve"> значение (в том случае, если найдено две, три </w:t>
      </w:r>
      <w:r w:rsidR="00E63CBF">
        <w:rPr>
          <w:rFonts w:eastAsia="MS Gothic"/>
          <w:bCs/>
          <w:sz w:val="26"/>
          <w:szCs w:val="26"/>
          <w:lang w:eastAsia="en-US"/>
        </w:rPr>
        <w:br/>
      </w:r>
      <w:r w:rsidRPr="009D1A4E">
        <w:rPr>
          <w:rFonts w:eastAsia="MS Gothic"/>
          <w:bCs/>
          <w:sz w:val="26"/>
          <w:szCs w:val="26"/>
          <w:lang w:eastAsia="en-US"/>
        </w:rPr>
        <w:t xml:space="preserve">или более цен) представленных цен на закупаемые товары, работы, услуги </w:t>
      </w:r>
      <w:r w:rsidR="00E63CBF">
        <w:rPr>
          <w:rFonts w:eastAsia="MS Gothic"/>
          <w:bCs/>
          <w:sz w:val="26"/>
          <w:szCs w:val="26"/>
          <w:lang w:eastAsia="en-US"/>
        </w:rPr>
        <w:br/>
      </w:r>
      <w:r w:rsidRPr="009D1A4E">
        <w:rPr>
          <w:rFonts w:eastAsia="MS Gothic"/>
          <w:bCs/>
          <w:sz w:val="26"/>
          <w:szCs w:val="26"/>
          <w:lang w:eastAsia="en-US"/>
        </w:rPr>
        <w:t xml:space="preserve">или определяются по минимальному значению представленных цен на закупаемые товары, работы, услуги. </w:t>
      </w:r>
    </w:p>
    <w:p w14:paraId="04864B25" w14:textId="77777777"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Средняя арифметическая величина цены единицы продукции должна быть округлена до сотых (двух знаков после запятой).</w:t>
      </w:r>
    </w:p>
    <w:p w14:paraId="2EFD7A9F" w14:textId="01C0167F"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При закупках товаров, работ, услуг, которые ранее не приобретались </w:t>
      </w:r>
      <w:r w:rsidR="00926C59">
        <w:rPr>
          <w:rFonts w:eastAsia="MS Gothic"/>
          <w:bCs/>
          <w:sz w:val="26"/>
          <w:szCs w:val="26"/>
          <w:lang w:eastAsia="en-US"/>
        </w:rPr>
        <w:t>Заказчиком</w:t>
      </w:r>
      <w:r w:rsidR="000E1872">
        <w:rPr>
          <w:rFonts w:eastAsia="MS Gothic"/>
          <w:bCs/>
          <w:sz w:val="26"/>
          <w:szCs w:val="26"/>
          <w:lang w:eastAsia="en-US"/>
        </w:rPr>
        <w:t>,</w:t>
      </w:r>
      <w:r w:rsidR="00926C59">
        <w:rPr>
          <w:rFonts w:eastAsia="MS Gothic"/>
          <w:bCs/>
          <w:sz w:val="26"/>
          <w:szCs w:val="26"/>
          <w:lang w:eastAsia="en-US"/>
        </w:rPr>
        <w:t xml:space="preserve"> </w:t>
      </w:r>
      <w:r w:rsidRPr="009D1A4E">
        <w:rPr>
          <w:rFonts w:eastAsia="MS Gothic"/>
          <w:bCs/>
          <w:sz w:val="26"/>
          <w:szCs w:val="26"/>
          <w:lang w:eastAsia="en-US"/>
        </w:rPr>
        <w:t xml:space="preserve">используются минимальные значения представленных цен </w:t>
      </w:r>
      <w:r w:rsidR="00E63CBF">
        <w:rPr>
          <w:rFonts w:eastAsia="MS Gothic"/>
          <w:bCs/>
          <w:sz w:val="26"/>
          <w:szCs w:val="26"/>
          <w:lang w:eastAsia="en-US"/>
        </w:rPr>
        <w:br/>
      </w:r>
      <w:r w:rsidRPr="009D1A4E">
        <w:rPr>
          <w:rFonts w:eastAsia="MS Gothic"/>
          <w:bCs/>
          <w:sz w:val="26"/>
          <w:szCs w:val="26"/>
          <w:lang w:eastAsia="en-US"/>
        </w:rPr>
        <w:t>на закупаемые товары, работы, услуги.</w:t>
      </w:r>
    </w:p>
    <w:p w14:paraId="4D55F7BC" w14:textId="3BBB0E70" w:rsidR="009D1A4E" w:rsidRPr="009D1A4E" w:rsidRDefault="009D1A4E" w:rsidP="00FD4D91">
      <w:pPr>
        <w:numPr>
          <w:ilvl w:val="2"/>
          <w:numId w:val="33"/>
        </w:numPr>
        <w:tabs>
          <w:tab w:val="left" w:pos="1134"/>
          <w:tab w:val="left" w:pos="1418"/>
        </w:tabs>
        <w:suppressAutoHyphens/>
        <w:ind w:left="0" w:firstLine="567"/>
        <w:jc w:val="both"/>
        <w:rPr>
          <w:rFonts w:eastAsia="MS Gothic"/>
          <w:bCs/>
          <w:sz w:val="26"/>
          <w:szCs w:val="26"/>
          <w:lang w:eastAsia="en-US"/>
        </w:rPr>
      </w:pPr>
      <w:r w:rsidRPr="009D1A4E">
        <w:rPr>
          <w:rFonts w:eastAsia="MS Gothic"/>
          <w:bCs/>
          <w:sz w:val="26"/>
          <w:szCs w:val="26"/>
          <w:lang w:eastAsia="en-US"/>
        </w:rPr>
        <w:t xml:space="preserve"> Метод сопоставимых рыночных цен является приоритетным </w:t>
      </w:r>
      <w:r w:rsidR="00E63CBF">
        <w:rPr>
          <w:rFonts w:eastAsia="MS Gothic"/>
          <w:bCs/>
          <w:sz w:val="26"/>
          <w:szCs w:val="26"/>
          <w:lang w:eastAsia="en-US"/>
        </w:rPr>
        <w:br/>
      </w:r>
      <w:r w:rsidRPr="009D1A4E">
        <w:rPr>
          <w:rFonts w:eastAsia="MS Gothic"/>
          <w:bCs/>
          <w:sz w:val="26"/>
          <w:szCs w:val="26"/>
          <w:lang w:eastAsia="en-US"/>
        </w:rPr>
        <w:t>для расчета и обоснования НМЦ и цены договора, заключаемого с</w:t>
      </w:r>
      <w:r w:rsidRPr="009D1A4E">
        <w:rPr>
          <w:rFonts w:eastAsia="MS Gothic"/>
          <w:bCs/>
          <w:sz w:val="26"/>
          <w:szCs w:val="26"/>
          <w:lang w:eastAsia="x-none"/>
        </w:rPr>
        <w:t xml:space="preserve">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xml:space="preserve">, и применяется во всех случаях, </w:t>
      </w:r>
      <w:r w:rsidR="00E63CBF">
        <w:rPr>
          <w:rFonts w:eastAsia="MS Gothic"/>
          <w:bCs/>
          <w:sz w:val="26"/>
          <w:szCs w:val="26"/>
          <w:lang w:eastAsia="en-US"/>
        </w:rPr>
        <w:br/>
      </w:r>
      <w:r w:rsidRPr="009D1A4E">
        <w:rPr>
          <w:rFonts w:eastAsia="MS Gothic"/>
          <w:bCs/>
          <w:sz w:val="26"/>
          <w:szCs w:val="26"/>
          <w:lang w:eastAsia="en-US"/>
        </w:rPr>
        <w:t xml:space="preserve">за исключением тех случаев, когда его применение является невозможным в силу особенностей закупаемых товаров, работ, услуг (например, при наличии установленных государственным или муниципальным органом тарифов и т.д.). </w:t>
      </w:r>
    </w:p>
    <w:p w14:paraId="760DB632" w14:textId="77777777" w:rsidR="009D1A4E" w:rsidRPr="009D1A4E" w:rsidRDefault="009D1A4E" w:rsidP="009D1A4E">
      <w:pPr>
        <w:tabs>
          <w:tab w:val="left" w:pos="1276"/>
          <w:tab w:val="left" w:pos="3261"/>
        </w:tabs>
        <w:ind w:firstLine="709"/>
        <w:jc w:val="both"/>
        <w:rPr>
          <w:b/>
          <w:i/>
          <w:sz w:val="26"/>
          <w:szCs w:val="26"/>
        </w:rPr>
      </w:pPr>
    </w:p>
    <w:p w14:paraId="07138046" w14:textId="77777777" w:rsidR="009D1A4E" w:rsidRPr="009D1A4E" w:rsidRDefault="009D1A4E" w:rsidP="00FD4D91">
      <w:pPr>
        <w:numPr>
          <w:ilvl w:val="1"/>
          <w:numId w:val="33"/>
        </w:numPr>
        <w:tabs>
          <w:tab w:val="left" w:pos="567"/>
          <w:tab w:val="left" w:pos="993"/>
          <w:tab w:val="left" w:pos="1276"/>
          <w:tab w:val="left" w:pos="3261"/>
        </w:tabs>
        <w:ind w:left="0" w:firstLine="0"/>
        <w:contextualSpacing/>
        <w:jc w:val="both"/>
        <w:rPr>
          <w:b/>
          <w:i/>
          <w:sz w:val="26"/>
          <w:szCs w:val="26"/>
          <w:lang w:eastAsia="en-US"/>
        </w:rPr>
      </w:pPr>
      <w:r w:rsidRPr="009D1A4E">
        <w:rPr>
          <w:b/>
          <w:i/>
          <w:sz w:val="26"/>
          <w:szCs w:val="26"/>
          <w:lang w:eastAsia="en-US"/>
        </w:rPr>
        <w:t xml:space="preserve">Тарифный метод </w:t>
      </w:r>
    </w:p>
    <w:p w14:paraId="122CA452" w14:textId="5A76D9AF" w:rsidR="009D1A4E" w:rsidRPr="009D1A4E" w:rsidRDefault="000E1872" w:rsidP="00FD4D91">
      <w:pPr>
        <w:numPr>
          <w:ilvl w:val="2"/>
          <w:numId w:val="33"/>
        </w:numPr>
        <w:tabs>
          <w:tab w:val="left" w:pos="855"/>
        </w:tabs>
        <w:ind w:left="0" w:firstLine="567"/>
        <w:contextualSpacing/>
        <w:jc w:val="both"/>
        <w:rPr>
          <w:sz w:val="26"/>
          <w:szCs w:val="26"/>
          <w:lang w:eastAsia="en-US"/>
        </w:rPr>
      </w:pPr>
      <w:r>
        <w:rPr>
          <w:sz w:val="26"/>
          <w:szCs w:val="26"/>
          <w:lang w:eastAsia="en-US"/>
        </w:rPr>
        <w:t>Тарифный метод п</w:t>
      </w:r>
      <w:r w:rsidR="009D1A4E" w:rsidRPr="009D1A4E">
        <w:rPr>
          <w:sz w:val="26"/>
          <w:szCs w:val="26"/>
          <w:lang w:eastAsia="en-US"/>
        </w:rPr>
        <w:t xml:space="preserve">рименяется, если в соответствии </w:t>
      </w:r>
      <w:r w:rsidR="00E63CBF">
        <w:rPr>
          <w:sz w:val="26"/>
          <w:szCs w:val="26"/>
          <w:lang w:eastAsia="en-US"/>
        </w:rPr>
        <w:br/>
      </w:r>
      <w:r w:rsidR="009D1A4E" w:rsidRPr="009D1A4E">
        <w:rPr>
          <w:sz w:val="26"/>
          <w:szCs w:val="26"/>
          <w:lang w:eastAsia="en-US"/>
        </w:rP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55A89BAE" w14:textId="0FDAD28D" w:rsidR="009D1A4E" w:rsidRPr="009D1A4E" w:rsidRDefault="009D1A4E" w:rsidP="00FD4D91">
      <w:pPr>
        <w:numPr>
          <w:ilvl w:val="2"/>
          <w:numId w:val="33"/>
        </w:numPr>
        <w:tabs>
          <w:tab w:val="left" w:pos="851"/>
        </w:tabs>
        <w:ind w:left="0" w:firstLine="567"/>
        <w:contextualSpacing/>
        <w:jc w:val="both"/>
        <w:rPr>
          <w:sz w:val="26"/>
          <w:szCs w:val="26"/>
          <w:lang w:eastAsia="en-US"/>
        </w:rPr>
      </w:pPr>
      <w:r w:rsidRPr="009D1A4E">
        <w:rPr>
          <w:sz w:val="26"/>
          <w:szCs w:val="26"/>
          <w:lang w:eastAsia="en-US"/>
        </w:rPr>
        <w:t xml:space="preserve">В этом случае НМЦ и цена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en-US"/>
        </w:rPr>
        <w:t>, определяется по регулируемым ценам (тарифам) на товары, работы, услуги.</w:t>
      </w:r>
    </w:p>
    <w:p w14:paraId="40693D66" w14:textId="77777777" w:rsidR="009D1A4E" w:rsidRPr="009D1A4E" w:rsidRDefault="009D1A4E" w:rsidP="00FD4D91">
      <w:pPr>
        <w:numPr>
          <w:ilvl w:val="2"/>
          <w:numId w:val="33"/>
        </w:numPr>
        <w:tabs>
          <w:tab w:val="left" w:pos="851"/>
        </w:tabs>
        <w:ind w:left="0" w:firstLine="567"/>
        <w:contextualSpacing/>
        <w:jc w:val="both"/>
        <w:rPr>
          <w:sz w:val="26"/>
          <w:szCs w:val="26"/>
          <w:lang w:eastAsia="en-US"/>
        </w:rPr>
      </w:pPr>
      <w:r w:rsidRPr="009D1A4E">
        <w:rPr>
          <w:sz w:val="26"/>
          <w:szCs w:val="26"/>
        </w:rPr>
        <w:t>Для расчета цены в соответствии с тарифным методом рекомендуется использовать следующую формулу:</w:t>
      </w:r>
    </w:p>
    <w:p w14:paraId="20654E12" w14:textId="77777777" w:rsidR="009D1A4E" w:rsidRPr="009D1A4E" w:rsidRDefault="009D1A4E" w:rsidP="009D1A4E">
      <w:pPr>
        <w:tabs>
          <w:tab w:val="left" w:pos="709"/>
          <w:tab w:val="left" w:pos="851"/>
          <w:tab w:val="left" w:pos="1276"/>
          <w:tab w:val="left" w:pos="3261"/>
        </w:tabs>
        <w:ind w:firstLine="709"/>
        <w:jc w:val="both"/>
        <w:rPr>
          <w:sz w:val="26"/>
          <w:szCs w:val="26"/>
        </w:rPr>
      </w:pPr>
    </w:p>
    <w:p w14:paraId="6970BE1C"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position w:val="-10"/>
          <w:sz w:val="26"/>
          <w:szCs w:val="26"/>
        </w:rPr>
        <w:object w:dxaOrig="2160" w:dyaOrig="320" w14:anchorId="1968E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5pt" o:ole="">
            <v:imagedata r:id="rId13" o:title=""/>
          </v:shape>
          <o:OLEObject Type="Embed" ProgID="Equation.3" ShapeID="_x0000_i1025" DrawAspect="Content" ObjectID="_1736865932" r:id="rId14"/>
        </w:object>
      </w:r>
    </w:p>
    <w:p w14:paraId="253A3381"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sz w:val="26"/>
          <w:szCs w:val="26"/>
        </w:rPr>
        <w:t>Где:</w:t>
      </w:r>
    </w:p>
    <w:p w14:paraId="44D6B4F4"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i/>
          <w:sz w:val="26"/>
          <w:szCs w:val="26"/>
        </w:rPr>
        <w:t>V</w:t>
      </w:r>
      <w:r w:rsidRPr="009D1A4E">
        <w:rPr>
          <w:sz w:val="26"/>
          <w:szCs w:val="26"/>
        </w:rPr>
        <w:t xml:space="preserve"> - количество (объем) закупаемого товара (работ, услуг);</w:t>
      </w:r>
    </w:p>
    <w:p w14:paraId="7BE8CD5A" w14:textId="319707D1" w:rsidR="009D1A4E" w:rsidRPr="009D1A4E" w:rsidRDefault="009D1A4E" w:rsidP="009D1A4E">
      <w:pPr>
        <w:tabs>
          <w:tab w:val="left" w:pos="709"/>
          <w:tab w:val="left" w:pos="851"/>
          <w:tab w:val="left" w:pos="1276"/>
          <w:tab w:val="left" w:pos="3261"/>
        </w:tabs>
        <w:ind w:firstLine="709"/>
        <w:jc w:val="both"/>
        <w:rPr>
          <w:sz w:val="26"/>
          <w:szCs w:val="26"/>
        </w:rPr>
      </w:pPr>
      <w:r w:rsidRPr="009D1A4E">
        <w:rPr>
          <w:i/>
          <w:sz w:val="26"/>
          <w:szCs w:val="26"/>
        </w:rPr>
        <w:t>Цтариф</w:t>
      </w:r>
      <w:r w:rsidRPr="009D1A4E">
        <w:rPr>
          <w:sz w:val="26"/>
          <w:szCs w:val="26"/>
        </w:rPr>
        <w:t xml:space="preserve"> - цена (тариф) единицы товара (работы, тариф услуги), предусмотренная в рамках государственного регулирования цен (тарифов) </w:t>
      </w:r>
      <w:r w:rsidR="001E5C2A">
        <w:rPr>
          <w:sz w:val="26"/>
          <w:szCs w:val="26"/>
        </w:rPr>
        <w:br/>
      </w:r>
      <w:r w:rsidRPr="009D1A4E">
        <w:rPr>
          <w:sz w:val="26"/>
          <w:szCs w:val="26"/>
        </w:rPr>
        <w:t xml:space="preserve">или установленная муниципальным правовым актом. </w:t>
      </w:r>
    </w:p>
    <w:p w14:paraId="2D1AF84C" w14:textId="77777777" w:rsidR="009D1A4E" w:rsidRPr="009D1A4E" w:rsidRDefault="009D1A4E" w:rsidP="009D1A4E">
      <w:pPr>
        <w:tabs>
          <w:tab w:val="left" w:pos="709"/>
          <w:tab w:val="left" w:pos="851"/>
          <w:tab w:val="left" w:pos="1276"/>
          <w:tab w:val="left" w:pos="3261"/>
        </w:tabs>
        <w:ind w:firstLine="709"/>
        <w:jc w:val="both"/>
        <w:rPr>
          <w:sz w:val="26"/>
          <w:szCs w:val="26"/>
        </w:rPr>
      </w:pPr>
    </w:p>
    <w:p w14:paraId="7EB44629" w14:textId="77777777" w:rsidR="009D1A4E" w:rsidRPr="009D1A4E" w:rsidRDefault="009D1A4E" w:rsidP="00FD4D91">
      <w:pPr>
        <w:numPr>
          <w:ilvl w:val="1"/>
          <w:numId w:val="33"/>
        </w:numPr>
        <w:tabs>
          <w:tab w:val="left" w:pos="567"/>
          <w:tab w:val="left" w:pos="1276"/>
          <w:tab w:val="left" w:pos="3261"/>
        </w:tabs>
        <w:ind w:left="0" w:firstLine="0"/>
        <w:contextualSpacing/>
        <w:jc w:val="both"/>
        <w:rPr>
          <w:b/>
          <w:i/>
          <w:sz w:val="26"/>
          <w:szCs w:val="26"/>
          <w:lang w:eastAsia="en-US"/>
        </w:rPr>
      </w:pPr>
      <w:r w:rsidRPr="009D1A4E">
        <w:rPr>
          <w:b/>
          <w:i/>
          <w:sz w:val="26"/>
          <w:szCs w:val="26"/>
          <w:lang w:eastAsia="en-US"/>
        </w:rPr>
        <w:t xml:space="preserve">Проектно-сметный метод </w:t>
      </w:r>
    </w:p>
    <w:p w14:paraId="64F488D4" w14:textId="1C964613" w:rsidR="009D1A4E" w:rsidRPr="009D1A4E" w:rsidRDefault="000E1872"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Pr>
          <w:sz w:val="26"/>
          <w:szCs w:val="26"/>
          <w:lang w:eastAsia="en-US"/>
        </w:rPr>
        <w:t>Проектно-сметный метод п</w:t>
      </w:r>
      <w:r w:rsidR="009D1A4E" w:rsidRPr="009D1A4E">
        <w:rPr>
          <w:sz w:val="26"/>
          <w:szCs w:val="26"/>
          <w:lang w:eastAsia="en-US"/>
        </w:rPr>
        <w:t xml:space="preserve">рименяется в случае необходимости проведения строительства, реконструкции, капитального ремонта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w:t>
      </w:r>
      <w:r w:rsidR="001E5C2A">
        <w:rPr>
          <w:sz w:val="26"/>
          <w:szCs w:val="26"/>
          <w:lang w:eastAsia="en-US"/>
        </w:rPr>
        <w:br/>
      </w:r>
      <w:r w:rsidR="009D1A4E" w:rsidRPr="009D1A4E">
        <w:rPr>
          <w:sz w:val="26"/>
          <w:szCs w:val="26"/>
          <w:lang w:eastAsia="en-US"/>
        </w:rPr>
        <w:t xml:space="preserve">по выработке государственной политики и нормативно-правовому регулированию </w:t>
      </w:r>
      <w:r w:rsidR="001E5C2A">
        <w:rPr>
          <w:sz w:val="26"/>
          <w:szCs w:val="26"/>
          <w:lang w:eastAsia="en-US"/>
        </w:rPr>
        <w:br/>
      </w:r>
      <w:r w:rsidR="009D1A4E" w:rsidRPr="009D1A4E">
        <w:rPr>
          <w:sz w:val="26"/>
          <w:szCs w:val="26"/>
          <w:lang w:eastAsia="en-US"/>
        </w:rPr>
        <w:t>в сфере строительства, или органом исполнительной власти субъекта Российской Федерации.</w:t>
      </w:r>
    </w:p>
    <w:p w14:paraId="143229A0" w14:textId="77777777" w:rsidR="009D1A4E" w:rsidRPr="009D1A4E" w:rsidRDefault="009D1A4E"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9D1A4E">
        <w:rPr>
          <w:sz w:val="26"/>
          <w:szCs w:val="26"/>
          <w:lang w:eastAsia="en-US"/>
        </w:rPr>
        <w:t>Проектно-сметный метод может применяться и для других категорий закупок с обоснованием применения данного метода для таких закупок.</w:t>
      </w:r>
    </w:p>
    <w:p w14:paraId="63739539" w14:textId="0B1E98B3" w:rsidR="009D1A4E" w:rsidRPr="009D1A4E" w:rsidRDefault="009D1A4E"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9D1A4E">
        <w:rPr>
          <w:sz w:val="26"/>
          <w:szCs w:val="26"/>
          <w:lang w:eastAsia="en-US"/>
        </w:rPr>
        <w:t xml:space="preserve">Основанием для расчета НМЦ договора в соответствии </w:t>
      </w:r>
      <w:r w:rsidR="001E5C2A">
        <w:rPr>
          <w:sz w:val="26"/>
          <w:szCs w:val="26"/>
          <w:lang w:eastAsia="en-US"/>
        </w:rPr>
        <w:br/>
      </w:r>
      <w:r w:rsidRPr="009D1A4E">
        <w:rPr>
          <w:sz w:val="26"/>
          <w:szCs w:val="26"/>
          <w:lang w:eastAsia="en-US"/>
        </w:rPr>
        <w:t xml:space="preserve">с проектно-сметным методом на строительство, реконструкцию, капитальный ремонт объекта капитального строительства, иных категорий закупок является проектная документация (включающая сметную стоимость работ), разработанная </w:t>
      </w:r>
      <w:r w:rsidR="001E5C2A">
        <w:rPr>
          <w:sz w:val="26"/>
          <w:szCs w:val="26"/>
          <w:lang w:eastAsia="en-US"/>
        </w:rPr>
        <w:br/>
      </w:r>
      <w:r w:rsidRPr="009D1A4E">
        <w:rPr>
          <w:sz w:val="26"/>
          <w:szCs w:val="26"/>
          <w:lang w:eastAsia="en-US"/>
        </w:rPr>
        <w:t>и утвержденная в соответствии с законодательством Российской Федерации.</w:t>
      </w:r>
    </w:p>
    <w:p w14:paraId="64308B17" w14:textId="2807B134" w:rsidR="009D1A4E" w:rsidRDefault="009D1A4E" w:rsidP="009D1A4E">
      <w:pPr>
        <w:ind w:firstLine="540"/>
        <w:jc w:val="both"/>
        <w:rPr>
          <w:sz w:val="26"/>
          <w:szCs w:val="26"/>
          <w:lang w:val="x-none" w:eastAsia="x-none"/>
        </w:rPr>
      </w:pPr>
      <w:bookmarkStart w:id="666" w:name="_Ref411588432"/>
      <w:bookmarkStart w:id="667" w:name="_Toc479075119"/>
      <w:bookmarkStart w:id="668" w:name="_Toc479075881"/>
      <w:bookmarkStart w:id="669" w:name="_Toc479076484"/>
      <w:bookmarkStart w:id="670" w:name="_Toc479076531"/>
      <w:bookmarkStart w:id="671" w:name="_Toc480451460"/>
      <w:bookmarkStart w:id="672" w:name="_Toc480883046"/>
      <w:bookmarkStart w:id="673" w:name="_Toc480988123"/>
    </w:p>
    <w:p w14:paraId="45345EB6" w14:textId="0157B286" w:rsidR="005763E8" w:rsidRDefault="005763E8" w:rsidP="00FD4D91">
      <w:pPr>
        <w:numPr>
          <w:ilvl w:val="1"/>
          <w:numId w:val="33"/>
        </w:numPr>
        <w:tabs>
          <w:tab w:val="left" w:pos="567"/>
          <w:tab w:val="left" w:pos="1276"/>
          <w:tab w:val="left" w:pos="3261"/>
        </w:tabs>
        <w:ind w:left="0" w:firstLine="0"/>
        <w:contextualSpacing/>
        <w:jc w:val="both"/>
        <w:rPr>
          <w:b/>
          <w:i/>
          <w:sz w:val="26"/>
          <w:szCs w:val="26"/>
          <w:lang w:eastAsia="en-US"/>
        </w:rPr>
      </w:pPr>
      <w:r>
        <w:rPr>
          <w:b/>
          <w:i/>
          <w:sz w:val="26"/>
          <w:szCs w:val="26"/>
          <w:lang w:eastAsia="en-US"/>
        </w:rPr>
        <w:t>Затратный</w:t>
      </w:r>
      <w:r w:rsidRPr="009D1A4E">
        <w:rPr>
          <w:b/>
          <w:i/>
          <w:sz w:val="26"/>
          <w:szCs w:val="26"/>
          <w:lang w:eastAsia="en-US"/>
        </w:rPr>
        <w:t xml:space="preserve"> метод </w:t>
      </w:r>
    </w:p>
    <w:p w14:paraId="4264A5CF" w14:textId="5164760A" w:rsidR="005763E8" w:rsidRPr="005763E8" w:rsidRDefault="005763E8" w:rsidP="00FD4D91">
      <w:pPr>
        <w:numPr>
          <w:ilvl w:val="2"/>
          <w:numId w:val="33"/>
        </w:numPr>
        <w:tabs>
          <w:tab w:val="left" w:pos="851"/>
          <w:tab w:val="left" w:pos="1134"/>
          <w:tab w:val="left" w:pos="1276"/>
          <w:tab w:val="left" w:pos="3261"/>
        </w:tabs>
        <w:ind w:left="0" w:firstLine="567"/>
        <w:contextualSpacing/>
        <w:jc w:val="both"/>
        <w:rPr>
          <w:rStyle w:val="blk"/>
          <w:sz w:val="26"/>
          <w:szCs w:val="26"/>
          <w:lang w:eastAsia="en-US"/>
        </w:rPr>
      </w:pPr>
      <w:r w:rsidRPr="005763E8">
        <w:rPr>
          <w:rStyle w:val="blk"/>
          <w:rFonts w:ascii="PT Sans" w:hAnsi="PT Sans"/>
          <w:sz w:val="26"/>
          <w:szCs w:val="26"/>
        </w:rPr>
        <w:t>Затратный метод применяется в случае невозможности применения иных методов</w:t>
      </w:r>
      <w:r>
        <w:rPr>
          <w:rStyle w:val="blk"/>
          <w:rFonts w:ascii="PT Sans" w:hAnsi="PT Sans"/>
          <w:sz w:val="26"/>
          <w:szCs w:val="26"/>
        </w:rPr>
        <w:t>, предусмотренных настоящим порядком, или в дополнение к ним.</w:t>
      </w:r>
    </w:p>
    <w:p w14:paraId="1FFC866F" w14:textId="32827DD7" w:rsidR="005763E8" w:rsidRDefault="005763E8" w:rsidP="00FD4D91">
      <w:pPr>
        <w:numPr>
          <w:ilvl w:val="2"/>
          <w:numId w:val="33"/>
        </w:numPr>
        <w:tabs>
          <w:tab w:val="left" w:pos="851"/>
          <w:tab w:val="left" w:pos="1134"/>
          <w:tab w:val="left" w:pos="1276"/>
          <w:tab w:val="left" w:pos="3261"/>
        </w:tabs>
        <w:ind w:left="0" w:firstLine="567"/>
        <w:contextualSpacing/>
        <w:jc w:val="both"/>
        <w:rPr>
          <w:rStyle w:val="blk"/>
          <w:sz w:val="26"/>
          <w:szCs w:val="26"/>
          <w:lang w:eastAsia="en-US"/>
        </w:rPr>
      </w:pPr>
      <w:r>
        <w:rPr>
          <w:rStyle w:val="blk"/>
          <w:rFonts w:ascii="PT Sans" w:hAnsi="PT Sans"/>
          <w:sz w:val="26"/>
          <w:szCs w:val="26"/>
        </w:rPr>
        <w:t xml:space="preserve">Затратный метод заключается в определении </w:t>
      </w:r>
      <w:r w:rsidRPr="009D1A4E">
        <w:rPr>
          <w:sz w:val="26"/>
          <w:szCs w:val="26"/>
          <w:lang w:eastAsia="en-US"/>
        </w:rPr>
        <w:t>НМЦ и цен</w:t>
      </w:r>
      <w:r>
        <w:rPr>
          <w:sz w:val="26"/>
          <w:szCs w:val="26"/>
          <w:lang w:eastAsia="en-US"/>
        </w:rPr>
        <w:t>ы</w:t>
      </w:r>
      <w:r w:rsidRPr="009D1A4E">
        <w:rPr>
          <w:sz w:val="26"/>
          <w:szCs w:val="26"/>
          <w:lang w:eastAsia="en-US"/>
        </w:rPr>
        <w:t xml:space="preserve"> договора, заключаемого с </w:t>
      </w:r>
      <w:r>
        <w:rPr>
          <w:sz w:val="26"/>
          <w:szCs w:val="26"/>
          <w:lang w:eastAsia="en-US"/>
        </w:rPr>
        <w:t>единственным поставщиком (подрядчиком, исполнителем)</w:t>
      </w:r>
      <w:r w:rsidRPr="009D1A4E">
        <w:rPr>
          <w:sz w:val="26"/>
          <w:szCs w:val="26"/>
          <w:lang w:eastAsia="en-US"/>
        </w:rPr>
        <w:t>,</w:t>
      </w:r>
      <w:r>
        <w:rPr>
          <w:rStyle w:val="blk"/>
          <w:rFonts w:ascii="PT Sans" w:hAnsi="PT Sans"/>
          <w:sz w:val="26"/>
          <w:szCs w:val="26"/>
        </w:rPr>
        <w:t xml:space="preserve"> </w:t>
      </w:r>
      <w:r w:rsidR="001E5C2A">
        <w:rPr>
          <w:rStyle w:val="blk"/>
          <w:rFonts w:ascii="PT Sans" w:hAnsi="PT Sans"/>
          <w:sz w:val="26"/>
          <w:szCs w:val="26"/>
        </w:rPr>
        <w:br/>
      </w:r>
      <w:r>
        <w:rPr>
          <w:rStyle w:val="blk"/>
          <w:rFonts w:ascii="PT Sans" w:hAnsi="PT Sans"/>
          <w:sz w:val="26"/>
          <w:szCs w:val="26"/>
        </w:rPr>
        <w:t>как суммы произведенных затрат и обычной для определенной сферы деятельности прибыли.</w:t>
      </w:r>
    </w:p>
    <w:p w14:paraId="76596A8C" w14:textId="43DFE712" w:rsidR="005763E8" w:rsidRDefault="005763E8"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5763E8">
        <w:rPr>
          <w:sz w:val="26"/>
          <w:szCs w:val="26"/>
          <w:lang w:eastAsia="en-US"/>
        </w:rPr>
        <w:t xml:space="preserve">При определении произведенных затрат учитываются обычные </w:t>
      </w:r>
      <w:r w:rsidR="001E5C2A">
        <w:rPr>
          <w:sz w:val="26"/>
          <w:szCs w:val="26"/>
          <w:lang w:eastAsia="en-US"/>
        </w:rPr>
        <w:br/>
      </w:r>
      <w:r w:rsidRPr="005763E8">
        <w:rPr>
          <w:sz w:val="26"/>
          <w:szCs w:val="26"/>
          <w:lang w:eastAsia="en-US"/>
        </w:rPr>
        <w:t>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C392825" w14:textId="43806AB9" w:rsidR="005763E8" w:rsidRPr="005763E8" w:rsidRDefault="005763E8"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5763E8">
        <w:rPr>
          <w:sz w:val="26"/>
          <w:szCs w:val="26"/>
          <w:lang w:eastAsia="en-US"/>
        </w:rPr>
        <w:t xml:space="preserve">Информация об обычной прибыли для определенной сферы деятельности может быть получена </w:t>
      </w:r>
      <w:r>
        <w:rPr>
          <w:sz w:val="26"/>
          <w:szCs w:val="26"/>
          <w:lang w:eastAsia="en-US"/>
        </w:rPr>
        <w:t>З</w:t>
      </w:r>
      <w:r w:rsidRPr="005763E8">
        <w:rPr>
          <w:sz w:val="26"/>
          <w:szCs w:val="26"/>
          <w:lang w:eastAsia="en-US"/>
        </w:rPr>
        <w:t>аказчиком исходя из анализа контрактов,</w:t>
      </w:r>
      <w:r>
        <w:rPr>
          <w:sz w:val="26"/>
          <w:szCs w:val="26"/>
          <w:lang w:eastAsia="en-US"/>
        </w:rPr>
        <w:t xml:space="preserve"> договоров,</w:t>
      </w:r>
      <w:r w:rsidRPr="005763E8">
        <w:rPr>
          <w:sz w:val="26"/>
          <w:szCs w:val="26"/>
          <w:lang w:eastAsia="en-US"/>
        </w:rPr>
        <w:t xml:space="preserve">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w:t>
      </w:r>
      <w:r>
        <w:rPr>
          <w:sz w:val="26"/>
          <w:szCs w:val="26"/>
          <w:lang w:eastAsia="en-US"/>
        </w:rPr>
        <w:t>З</w:t>
      </w:r>
      <w:r w:rsidRPr="005763E8">
        <w:rPr>
          <w:sz w:val="26"/>
          <w:szCs w:val="26"/>
          <w:lang w:eastAsia="en-US"/>
        </w:rPr>
        <w:t>аказчик</w:t>
      </w:r>
      <w:r>
        <w:rPr>
          <w:sz w:val="26"/>
          <w:szCs w:val="26"/>
          <w:lang w:eastAsia="en-US"/>
        </w:rPr>
        <w:t>ом.</w:t>
      </w:r>
    </w:p>
    <w:p w14:paraId="4A25E01F" w14:textId="77777777" w:rsidR="005763E8" w:rsidRPr="009D1A4E" w:rsidRDefault="005763E8" w:rsidP="009D1A4E">
      <w:pPr>
        <w:ind w:firstLine="540"/>
        <w:jc w:val="both"/>
        <w:rPr>
          <w:sz w:val="26"/>
          <w:szCs w:val="26"/>
          <w:lang w:val="x-none" w:eastAsia="x-none"/>
        </w:rPr>
      </w:pPr>
    </w:p>
    <w:p w14:paraId="3554D3F6" w14:textId="0BEA241A" w:rsidR="009D1A4E" w:rsidRPr="009D1A4E" w:rsidRDefault="009D1A4E" w:rsidP="00FD4D91">
      <w:pPr>
        <w:numPr>
          <w:ilvl w:val="0"/>
          <w:numId w:val="33"/>
        </w:numPr>
        <w:tabs>
          <w:tab w:val="left" w:pos="284"/>
          <w:tab w:val="left" w:pos="1276"/>
          <w:tab w:val="left" w:pos="3261"/>
        </w:tabs>
        <w:ind w:left="0" w:firstLine="0"/>
        <w:contextualSpacing/>
        <w:jc w:val="both"/>
        <w:rPr>
          <w:b/>
          <w:bCs/>
          <w:i/>
          <w:kern w:val="32"/>
          <w:sz w:val="26"/>
          <w:szCs w:val="26"/>
          <w:lang w:eastAsia="en-US"/>
        </w:rPr>
      </w:pPr>
      <w:r w:rsidRPr="009D1A4E">
        <w:rPr>
          <w:b/>
          <w:bCs/>
          <w:i/>
          <w:kern w:val="32"/>
          <w:sz w:val="26"/>
          <w:szCs w:val="26"/>
          <w:lang w:eastAsia="en-US"/>
        </w:rPr>
        <w:t xml:space="preserve">Особенности расчета цены договора, заключаемого с </w:t>
      </w:r>
      <w:r w:rsidR="00926C59" w:rsidRPr="00926C59">
        <w:rPr>
          <w:b/>
          <w:bCs/>
          <w:i/>
          <w:kern w:val="32"/>
          <w:sz w:val="26"/>
          <w:szCs w:val="26"/>
          <w:lang w:eastAsia="en-US"/>
        </w:rPr>
        <w:t>единственным поставщиком (подрядчиком, исполнителем)</w:t>
      </w:r>
    </w:p>
    <w:p w14:paraId="12545FB5" w14:textId="6EE23209"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Расчет цены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может осуществляться любым способом, предусмотренным </w:t>
      </w:r>
      <w:r w:rsidR="00926C59">
        <w:rPr>
          <w:sz w:val="26"/>
          <w:szCs w:val="26"/>
          <w:lang w:eastAsia="x-none"/>
        </w:rPr>
        <w:t>настоящим Порядком</w:t>
      </w:r>
      <w:r w:rsidRPr="009D1A4E">
        <w:rPr>
          <w:sz w:val="26"/>
          <w:szCs w:val="26"/>
          <w:lang w:eastAsia="x-none"/>
        </w:rPr>
        <w:t xml:space="preserve">. </w:t>
      </w:r>
    </w:p>
    <w:p w14:paraId="49E86657" w14:textId="2805E286"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применении метода </w:t>
      </w:r>
      <w:r w:rsidRPr="009D1A4E">
        <w:rPr>
          <w:rFonts w:eastAsia="MS Gothic"/>
          <w:bCs/>
          <w:sz w:val="26"/>
          <w:szCs w:val="26"/>
          <w:lang w:val="x-none" w:eastAsia="x-none"/>
        </w:rPr>
        <w:t xml:space="preserve">сопоставимых рыночных цен </w:t>
      </w:r>
      <w:r w:rsidRPr="009D1A4E">
        <w:rPr>
          <w:sz w:val="26"/>
          <w:szCs w:val="26"/>
          <w:lang w:eastAsia="x-none"/>
        </w:rPr>
        <w:t xml:space="preserve">для расчета цены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договор заключается с лицом, предложившим наименьшую цену закупаемого товара, работы, услуги, при условии, что информация о ценах </w:t>
      </w:r>
      <w:r w:rsidR="007C3250">
        <w:rPr>
          <w:sz w:val="26"/>
          <w:szCs w:val="26"/>
          <w:lang w:eastAsia="x-none"/>
        </w:rPr>
        <w:br/>
      </w:r>
      <w:r w:rsidRPr="009D1A4E">
        <w:rPr>
          <w:sz w:val="26"/>
          <w:szCs w:val="26"/>
          <w:lang w:eastAsia="x-none"/>
        </w:rPr>
        <w:t xml:space="preserve">на закупаемые товары, работы, услуги была получена от поставщиков (подрядчиков, исполнителей), имеющих схожую квалификацию и деловую репутацию на рынке закупаемых товаров, работ, услуг. </w:t>
      </w:r>
    </w:p>
    <w:p w14:paraId="73AAEB4C" w14:textId="40ACA276"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Цена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рассчитывается исходя из коммерческого предложения, полученного от единственного поставщика (подрядчика, исполнителя), либо иного единственного источника сведений для расчета цены договора, в тех случаях, когда возможность поставить товар, выполнить работу, оказать услугу имеет только один поставщик (подрядчик, исполнитель) </w:t>
      </w:r>
      <w:r w:rsidR="007C3250">
        <w:rPr>
          <w:sz w:val="26"/>
          <w:szCs w:val="26"/>
          <w:lang w:eastAsia="x-none"/>
        </w:rPr>
        <w:br/>
      </w:r>
      <w:r w:rsidRPr="009D1A4E">
        <w:rPr>
          <w:sz w:val="26"/>
          <w:szCs w:val="26"/>
          <w:lang w:eastAsia="x-none"/>
        </w:rPr>
        <w:t>в силу законодательства Р</w:t>
      </w:r>
      <w:r w:rsidR="007C3250">
        <w:rPr>
          <w:sz w:val="26"/>
          <w:szCs w:val="26"/>
          <w:lang w:eastAsia="x-none"/>
        </w:rPr>
        <w:t xml:space="preserve">оссийской </w:t>
      </w:r>
      <w:r w:rsidRPr="009D1A4E">
        <w:rPr>
          <w:sz w:val="26"/>
          <w:szCs w:val="26"/>
          <w:lang w:eastAsia="x-none"/>
        </w:rPr>
        <w:t>Ф</w:t>
      </w:r>
      <w:r w:rsidR="007C3250">
        <w:rPr>
          <w:sz w:val="26"/>
          <w:szCs w:val="26"/>
          <w:lang w:eastAsia="x-none"/>
        </w:rPr>
        <w:t>едерации</w:t>
      </w:r>
      <w:r w:rsidRPr="009D1A4E">
        <w:rPr>
          <w:sz w:val="26"/>
          <w:szCs w:val="26"/>
          <w:lang w:eastAsia="x-none"/>
        </w:rPr>
        <w:t xml:space="preserve"> или сложившейся деловой практики.</w:t>
      </w:r>
    </w:p>
    <w:p w14:paraId="7F11BEB0" w14:textId="5EA40EDC"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закупке товаров, работ, услуг, которые относятся </w:t>
      </w:r>
      <w:r w:rsidR="007C3250">
        <w:rPr>
          <w:sz w:val="26"/>
          <w:szCs w:val="26"/>
          <w:lang w:eastAsia="x-none"/>
        </w:rPr>
        <w:br/>
      </w:r>
      <w:r w:rsidRPr="009D1A4E">
        <w:rPr>
          <w:sz w:val="26"/>
          <w:szCs w:val="26"/>
          <w:lang w:eastAsia="x-none"/>
        </w:rPr>
        <w:t xml:space="preserve">к сфере деятельности субъектов естественных монополий в соответствии </w:t>
      </w:r>
      <w:r w:rsidR="007C3250">
        <w:rPr>
          <w:sz w:val="26"/>
          <w:szCs w:val="26"/>
          <w:lang w:eastAsia="x-none"/>
        </w:rPr>
        <w:br/>
      </w:r>
      <w:r w:rsidRPr="009D1A4E">
        <w:rPr>
          <w:sz w:val="26"/>
          <w:szCs w:val="26"/>
          <w:lang w:eastAsia="x-none"/>
        </w:rPr>
        <w:t xml:space="preserve">с Федеральным законом от 17 августа 1995 г. № 147-ФЗ «О естественных монополиях», цена договора, заключаемого с таким поставщиком (подрядчиком, исполнителем), определяется в соответствии с полученным от такого поставщика (подрядчика, исполнителя) коммерческим предложением либо данными, полученными с сайта поставщика (подрядчика, исполнителя), прайс-листами, утвержденными в установленном порядке тарифами и т.д. Коммерческое предложение может быть оформлено по форме, принятой в соответствующей сфере деятельности, в том числе путем указания в проекте договора на соответствующие тарифы. </w:t>
      </w:r>
    </w:p>
    <w:p w14:paraId="66CD5E58" w14:textId="51C1093C"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договора, предметом которого является приобретение нежилого здания, строения, сооружения или помещения для обеспечения нужд </w:t>
      </w:r>
      <w:r w:rsidR="00926C59">
        <w:rPr>
          <w:sz w:val="26"/>
          <w:szCs w:val="26"/>
          <w:lang w:eastAsia="x-none"/>
        </w:rPr>
        <w:t>Заказчика</w:t>
      </w:r>
      <w:r w:rsidRPr="009D1A4E">
        <w:rPr>
          <w:sz w:val="26"/>
          <w:szCs w:val="26"/>
          <w:lang w:eastAsia="x-none"/>
        </w:rPr>
        <w:t>, либо заключении договора на аренду жилого/ нежилого помещения, здания, строения, сооружения (далее – недвижимое имущество) цена договора определяется по соглашению с продавцом, арендодателем недвижимого имущества.</w:t>
      </w:r>
    </w:p>
    <w:p w14:paraId="6FA95246" w14:textId="7FCB1B27"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договоров с физическими лицами цена договора, заключаемого с конкретным физическим лицом, определяется путем соглашения </w:t>
      </w:r>
      <w:r w:rsidR="007C3250">
        <w:rPr>
          <w:sz w:val="26"/>
          <w:szCs w:val="26"/>
          <w:lang w:eastAsia="x-none"/>
        </w:rPr>
        <w:br/>
      </w:r>
      <w:r w:rsidRPr="009D1A4E">
        <w:rPr>
          <w:sz w:val="26"/>
          <w:szCs w:val="26"/>
          <w:lang w:eastAsia="x-none"/>
        </w:rPr>
        <w:t xml:space="preserve">о размере вознаграждения с таким лицом, которое зависит от его квалификации, деловой репутации, значимости услуг, работ такого физического лица и др. Соглашение о размере вознаграждения определяется сторонами договора самостоятельно, но не может превышать размер вознаграждения, обычно устанавливаемого для данной сферы услуг, работ сопоставимого качества. Структурное подразделение, осуществляющее работу с физическими лицами, вправе утвердить расценки на закупаемые у физических лиц услуги, работы </w:t>
      </w:r>
      <w:r w:rsidR="007C3250">
        <w:rPr>
          <w:sz w:val="26"/>
          <w:szCs w:val="26"/>
          <w:lang w:eastAsia="x-none"/>
        </w:rPr>
        <w:br/>
      </w:r>
      <w:r w:rsidRPr="009D1A4E">
        <w:rPr>
          <w:sz w:val="26"/>
          <w:szCs w:val="26"/>
          <w:lang w:eastAsia="x-none"/>
        </w:rPr>
        <w:t>в зависимости от особенностей, установленных для соответствующей сферы услуг, работ.</w:t>
      </w:r>
    </w:p>
    <w:p w14:paraId="4DC62E61" w14:textId="3C1B292E"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лицензионного договора с физическим лицом, являющимся правообладателем, цена такого договора определяется путем соглашения о размере вознаграждения с правообладателем. 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w:t>
      </w:r>
      <w:r w:rsidR="007C3250">
        <w:rPr>
          <w:sz w:val="26"/>
          <w:szCs w:val="26"/>
          <w:lang w:eastAsia="x-none"/>
        </w:rPr>
        <w:br/>
      </w:r>
      <w:r w:rsidRPr="009D1A4E">
        <w:rPr>
          <w:sz w:val="26"/>
          <w:szCs w:val="26"/>
          <w:lang w:eastAsia="x-none"/>
        </w:rPr>
        <w:t>от дохода (выручки) либо в иной форме.</w:t>
      </w:r>
    </w:p>
    <w:p w14:paraId="46EE2F42" w14:textId="59FD476E"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договора авторского заказа с физическим лицом </w:t>
      </w:r>
      <w:r w:rsidR="007C3250">
        <w:rPr>
          <w:sz w:val="26"/>
          <w:szCs w:val="26"/>
          <w:lang w:eastAsia="x-none"/>
        </w:rPr>
        <w:br/>
      </w:r>
      <w:r w:rsidRPr="009D1A4E">
        <w:rPr>
          <w:sz w:val="26"/>
          <w:szCs w:val="26"/>
          <w:lang w:eastAsia="x-none"/>
        </w:rPr>
        <w:t xml:space="preserve">(далее – автор) цена такого договора определяется путем соглашения о размере вознаграждения с конкретным автором, определенным в соответствии </w:t>
      </w:r>
      <w:r w:rsidR="007C3250">
        <w:rPr>
          <w:sz w:val="26"/>
          <w:szCs w:val="26"/>
          <w:lang w:eastAsia="x-none"/>
        </w:rPr>
        <w:br/>
      </w:r>
      <w:r w:rsidRPr="009D1A4E">
        <w:rPr>
          <w:sz w:val="26"/>
          <w:szCs w:val="26"/>
          <w:lang w:eastAsia="x-none"/>
        </w:rPr>
        <w:t xml:space="preserve">с потребностями </w:t>
      </w:r>
      <w:r w:rsidR="00926C59">
        <w:rPr>
          <w:sz w:val="26"/>
          <w:szCs w:val="26"/>
          <w:lang w:eastAsia="x-none"/>
        </w:rPr>
        <w:t>Заказчика</w:t>
      </w:r>
      <w:r w:rsidRPr="009D1A4E">
        <w:rPr>
          <w:sz w:val="26"/>
          <w:szCs w:val="26"/>
          <w:lang w:eastAsia="x-none"/>
        </w:rPr>
        <w:t>.</w:t>
      </w:r>
    </w:p>
    <w:p w14:paraId="3A97BFA8" w14:textId="2C08749A" w:rsidR="009D1A4E" w:rsidRPr="009D1A4E" w:rsidRDefault="00E340C4" w:rsidP="009D1A4E">
      <w:pPr>
        <w:ind w:firstLine="540"/>
        <w:jc w:val="both"/>
        <w:rPr>
          <w:sz w:val="26"/>
          <w:szCs w:val="26"/>
          <w:lang w:eastAsia="x-none"/>
        </w:rPr>
      </w:pPr>
      <w:r>
        <w:rPr>
          <w:sz w:val="26"/>
          <w:szCs w:val="26"/>
          <w:lang w:eastAsia="x-none"/>
        </w:rPr>
        <w:t xml:space="preserve"> </w:t>
      </w:r>
    </w:p>
    <w:bookmarkEnd w:id="666"/>
    <w:bookmarkEnd w:id="667"/>
    <w:bookmarkEnd w:id="668"/>
    <w:bookmarkEnd w:id="669"/>
    <w:bookmarkEnd w:id="670"/>
    <w:bookmarkEnd w:id="671"/>
    <w:bookmarkEnd w:id="672"/>
    <w:bookmarkEnd w:id="673"/>
    <w:p w14:paraId="6812D796" w14:textId="641FCC54" w:rsidR="00CD61EB" w:rsidRDefault="00CD61EB">
      <w:pPr>
        <w:autoSpaceDE w:val="0"/>
        <w:autoSpaceDN w:val="0"/>
        <w:adjustRightInd w:val="0"/>
        <w:jc w:val="both"/>
        <w:rPr>
          <w:sz w:val="26"/>
          <w:szCs w:val="26"/>
        </w:rPr>
      </w:pPr>
    </w:p>
    <w:p w14:paraId="32EEA9A7" w14:textId="346C002B" w:rsidR="00306820" w:rsidRDefault="00306820">
      <w:pPr>
        <w:autoSpaceDE w:val="0"/>
        <w:autoSpaceDN w:val="0"/>
        <w:adjustRightInd w:val="0"/>
        <w:jc w:val="both"/>
        <w:rPr>
          <w:sz w:val="26"/>
          <w:szCs w:val="26"/>
        </w:rPr>
      </w:pPr>
    </w:p>
    <w:p w14:paraId="2E4F48B0" w14:textId="4C169CEC" w:rsidR="00306820" w:rsidRDefault="00306820">
      <w:pPr>
        <w:autoSpaceDE w:val="0"/>
        <w:autoSpaceDN w:val="0"/>
        <w:adjustRightInd w:val="0"/>
        <w:jc w:val="both"/>
        <w:rPr>
          <w:sz w:val="26"/>
          <w:szCs w:val="26"/>
        </w:rPr>
      </w:pPr>
    </w:p>
    <w:p w14:paraId="1A8EE812" w14:textId="2D4D656F" w:rsidR="00306820" w:rsidRDefault="00306820">
      <w:pPr>
        <w:autoSpaceDE w:val="0"/>
        <w:autoSpaceDN w:val="0"/>
        <w:adjustRightInd w:val="0"/>
        <w:jc w:val="both"/>
        <w:rPr>
          <w:sz w:val="26"/>
          <w:szCs w:val="26"/>
        </w:rPr>
      </w:pPr>
    </w:p>
    <w:p w14:paraId="0D3910C5" w14:textId="3B73B52D" w:rsidR="00306820" w:rsidRDefault="00306820">
      <w:pPr>
        <w:autoSpaceDE w:val="0"/>
        <w:autoSpaceDN w:val="0"/>
        <w:adjustRightInd w:val="0"/>
        <w:jc w:val="both"/>
        <w:rPr>
          <w:sz w:val="26"/>
          <w:szCs w:val="26"/>
        </w:rPr>
      </w:pPr>
    </w:p>
    <w:p w14:paraId="60FA5E0E" w14:textId="11BDA54E" w:rsidR="00306820" w:rsidRDefault="00306820">
      <w:pPr>
        <w:autoSpaceDE w:val="0"/>
        <w:autoSpaceDN w:val="0"/>
        <w:adjustRightInd w:val="0"/>
        <w:jc w:val="both"/>
        <w:rPr>
          <w:sz w:val="26"/>
          <w:szCs w:val="26"/>
        </w:rPr>
      </w:pPr>
    </w:p>
    <w:p w14:paraId="337B6E5D" w14:textId="7B53A535" w:rsidR="00306820" w:rsidRDefault="00306820">
      <w:pPr>
        <w:autoSpaceDE w:val="0"/>
        <w:autoSpaceDN w:val="0"/>
        <w:adjustRightInd w:val="0"/>
        <w:jc w:val="both"/>
        <w:rPr>
          <w:sz w:val="26"/>
          <w:szCs w:val="26"/>
        </w:rPr>
      </w:pPr>
    </w:p>
    <w:p w14:paraId="52F5DCC3" w14:textId="0F9DDB56" w:rsidR="00306820" w:rsidRDefault="00306820">
      <w:pPr>
        <w:autoSpaceDE w:val="0"/>
        <w:autoSpaceDN w:val="0"/>
        <w:adjustRightInd w:val="0"/>
        <w:jc w:val="both"/>
        <w:rPr>
          <w:sz w:val="26"/>
          <w:szCs w:val="26"/>
        </w:rPr>
      </w:pPr>
    </w:p>
    <w:p w14:paraId="35F43B73" w14:textId="02867F38" w:rsidR="00306820" w:rsidRDefault="00306820">
      <w:pPr>
        <w:autoSpaceDE w:val="0"/>
        <w:autoSpaceDN w:val="0"/>
        <w:adjustRightInd w:val="0"/>
        <w:jc w:val="both"/>
        <w:rPr>
          <w:sz w:val="26"/>
          <w:szCs w:val="26"/>
        </w:rPr>
      </w:pPr>
    </w:p>
    <w:p w14:paraId="7CCB2FCD" w14:textId="24FF4E2C" w:rsidR="00306820" w:rsidRDefault="00306820">
      <w:pPr>
        <w:autoSpaceDE w:val="0"/>
        <w:autoSpaceDN w:val="0"/>
        <w:adjustRightInd w:val="0"/>
        <w:jc w:val="both"/>
        <w:rPr>
          <w:sz w:val="26"/>
          <w:szCs w:val="26"/>
        </w:rPr>
      </w:pPr>
    </w:p>
    <w:p w14:paraId="7166AE32" w14:textId="62A9CFFC" w:rsidR="00306820" w:rsidRDefault="00306820">
      <w:pPr>
        <w:autoSpaceDE w:val="0"/>
        <w:autoSpaceDN w:val="0"/>
        <w:adjustRightInd w:val="0"/>
        <w:jc w:val="both"/>
        <w:rPr>
          <w:sz w:val="26"/>
          <w:szCs w:val="26"/>
        </w:rPr>
      </w:pPr>
    </w:p>
    <w:p w14:paraId="279CDEC6" w14:textId="07ADD7BC" w:rsidR="00306820" w:rsidRDefault="00306820">
      <w:pPr>
        <w:autoSpaceDE w:val="0"/>
        <w:autoSpaceDN w:val="0"/>
        <w:adjustRightInd w:val="0"/>
        <w:jc w:val="both"/>
        <w:rPr>
          <w:sz w:val="26"/>
          <w:szCs w:val="26"/>
        </w:rPr>
      </w:pPr>
    </w:p>
    <w:p w14:paraId="3339EEDC" w14:textId="5F87CF51" w:rsidR="00306820" w:rsidRDefault="00306820">
      <w:pPr>
        <w:autoSpaceDE w:val="0"/>
        <w:autoSpaceDN w:val="0"/>
        <w:adjustRightInd w:val="0"/>
        <w:jc w:val="both"/>
        <w:rPr>
          <w:sz w:val="26"/>
          <w:szCs w:val="26"/>
        </w:rPr>
      </w:pPr>
    </w:p>
    <w:p w14:paraId="78294CA9" w14:textId="202988E7" w:rsidR="00306820" w:rsidRDefault="00306820">
      <w:pPr>
        <w:autoSpaceDE w:val="0"/>
        <w:autoSpaceDN w:val="0"/>
        <w:adjustRightInd w:val="0"/>
        <w:jc w:val="both"/>
        <w:rPr>
          <w:sz w:val="26"/>
          <w:szCs w:val="26"/>
        </w:rPr>
      </w:pPr>
    </w:p>
    <w:p w14:paraId="7475BE30" w14:textId="1E7BBE45" w:rsidR="00306820" w:rsidRDefault="00306820">
      <w:pPr>
        <w:autoSpaceDE w:val="0"/>
        <w:autoSpaceDN w:val="0"/>
        <w:adjustRightInd w:val="0"/>
        <w:jc w:val="both"/>
        <w:rPr>
          <w:sz w:val="26"/>
          <w:szCs w:val="26"/>
        </w:rPr>
      </w:pPr>
    </w:p>
    <w:p w14:paraId="0C3F0CA6" w14:textId="077413B0" w:rsidR="00306820" w:rsidRDefault="00306820">
      <w:pPr>
        <w:autoSpaceDE w:val="0"/>
        <w:autoSpaceDN w:val="0"/>
        <w:adjustRightInd w:val="0"/>
        <w:jc w:val="both"/>
        <w:rPr>
          <w:sz w:val="26"/>
          <w:szCs w:val="26"/>
        </w:rPr>
      </w:pPr>
    </w:p>
    <w:p w14:paraId="0B23FDB7" w14:textId="72A7A0C5" w:rsidR="00306820" w:rsidRDefault="00306820">
      <w:pPr>
        <w:autoSpaceDE w:val="0"/>
        <w:autoSpaceDN w:val="0"/>
        <w:adjustRightInd w:val="0"/>
        <w:jc w:val="both"/>
        <w:rPr>
          <w:sz w:val="26"/>
          <w:szCs w:val="26"/>
        </w:rPr>
      </w:pPr>
    </w:p>
    <w:p w14:paraId="23CF9B6E" w14:textId="3C925DF4" w:rsidR="00306820" w:rsidRDefault="00306820">
      <w:pPr>
        <w:autoSpaceDE w:val="0"/>
        <w:autoSpaceDN w:val="0"/>
        <w:adjustRightInd w:val="0"/>
        <w:jc w:val="both"/>
        <w:rPr>
          <w:sz w:val="26"/>
          <w:szCs w:val="26"/>
        </w:rPr>
      </w:pPr>
    </w:p>
    <w:p w14:paraId="562B3115" w14:textId="4C2722E4" w:rsidR="00306820" w:rsidRDefault="00306820">
      <w:pPr>
        <w:autoSpaceDE w:val="0"/>
        <w:autoSpaceDN w:val="0"/>
        <w:adjustRightInd w:val="0"/>
        <w:jc w:val="both"/>
        <w:rPr>
          <w:sz w:val="26"/>
          <w:szCs w:val="26"/>
        </w:rPr>
      </w:pPr>
    </w:p>
    <w:p w14:paraId="14726710" w14:textId="71C09C7C" w:rsidR="00306820" w:rsidRDefault="00306820">
      <w:pPr>
        <w:autoSpaceDE w:val="0"/>
        <w:autoSpaceDN w:val="0"/>
        <w:adjustRightInd w:val="0"/>
        <w:jc w:val="both"/>
        <w:rPr>
          <w:sz w:val="26"/>
          <w:szCs w:val="26"/>
        </w:rPr>
      </w:pPr>
    </w:p>
    <w:p w14:paraId="05403890" w14:textId="73D581CD" w:rsidR="00306820" w:rsidRDefault="00306820">
      <w:pPr>
        <w:autoSpaceDE w:val="0"/>
        <w:autoSpaceDN w:val="0"/>
        <w:adjustRightInd w:val="0"/>
        <w:jc w:val="both"/>
        <w:rPr>
          <w:sz w:val="26"/>
          <w:szCs w:val="26"/>
        </w:rPr>
      </w:pPr>
    </w:p>
    <w:p w14:paraId="60E18BDC" w14:textId="1FBF1FCB" w:rsidR="00306820" w:rsidRDefault="00306820">
      <w:pPr>
        <w:autoSpaceDE w:val="0"/>
        <w:autoSpaceDN w:val="0"/>
        <w:adjustRightInd w:val="0"/>
        <w:jc w:val="both"/>
        <w:rPr>
          <w:sz w:val="26"/>
          <w:szCs w:val="26"/>
        </w:rPr>
      </w:pPr>
    </w:p>
    <w:p w14:paraId="02338345" w14:textId="0E961BF2" w:rsidR="00306820" w:rsidRDefault="00306820">
      <w:pPr>
        <w:autoSpaceDE w:val="0"/>
        <w:autoSpaceDN w:val="0"/>
        <w:adjustRightInd w:val="0"/>
        <w:jc w:val="both"/>
        <w:rPr>
          <w:sz w:val="26"/>
          <w:szCs w:val="26"/>
        </w:rPr>
      </w:pPr>
    </w:p>
    <w:p w14:paraId="2FBAC9C3" w14:textId="450E64C5" w:rsidR="00306820" w:rsidRDefault="00306820">
      <w:pPr>
        <w:autoSpaceDE w:val="0"/>
        <w:autoSpaceDN w:val="0"/>
        <w:adjustRightInd w:val="0"/>
        <w:jc w:val="both"/>
        <w:rPr>
          <w:sz w:val="26"/>
          <w:szCs w:val="26"/>
        </w:rPr>
      </w:pPr>
    </w:p>
    <w:p w14:paraId="543CA505" w14:textId="794C3E3F" w:rsidR="00306820" w:rsidRDefault="00306820">
      <w:pPr>
        <w:autoSpaceDE w:val="0"/>
        <w:autoSpaceDN w:val="0"/>
        <w:adjustRightInd w:val="0"/>
        <w:jc w:val="both"/>
        <w:rPr>
          <w:sz w:val="26"/>
          <w:szCs w:val="26"/>
        </w:rPr>
      </w:pPr>
    </w:p>
    <w:p w14:paraId="7CFCEFBE" w14:textId="14BCF97C" w:rsidR="00306820" w:rsidRDefault="00306820">
      <w:pPr>
        <w:autoSpaceDE w:val="0"/>
        <w:autoSpaceDN w:val="0"/>
        <w:adjustRightInd w:val="0"/>
        <w:jc w:val="both"/>
        <w:rPr>
          <w:sz w:val="26"/>
          <w:szCs w:val="26"/>
        </w:rPr>
      </w:pPr>
    </w:p>
    <w:p w14:paraId="30BBD6B3" w14:textId="220FCED8" w:rsidR="00306820" w:rsidRDefault="00306820">
      <w:pPr>
        <w:autoSpaceDE w:val="0"/>
        <w:autoSpaceDN w:val="0"/>
        <w:adjustRightInd w:val="0"/>
        <w:jc w:val="both"/>
        <w:rPr>
          <w:sz w:val="26"/>
          <w:szCs w:val="26"/>
        </w:rPr>
      </w:pPr>
    </w:p>
    <w:p w14:paraId="537F0ADC" w14:textId="61CD7B61" w:rsidR="00306820" w:rsidRDefault="00306820">
      <w:pPr>
        <w:autoSpaceDE w:val="0"/>
        <w:autoSpaceDN w:val="0"/>
        <w:adjustRightInd w:val="0"/>
        <w:jc w:val="both"/>
        <w:rPr>
          <w:sz w:val="26"/>
          <w:szCs w:val="26"/>
        </w:rPr>
      </w:pPr>
    </w:p>
    <w:p w14:paraId="230327F5" w14:textId="3831AD27" w:rsidR="00306820" w:rsidRDefault="00306820">
      <w:pPr>
        <w:autoSpaceDE w:val="0"/>
        <w:autoSpaceDN w:val="0"/>
        <w:adjustRightInd w:val="0"/>
        <w:jc w:val="both"/>
        <w:rPr>
          <w:sz w:val="26"/>
          <w:szCs w:val="26"/>
        </w:rPr>
      </w:pPr>
    </w:p>
    <w:p w14:paraId="64CC8709" w14:textId="64FE43D0" w:rsidR="00306820" w:rsidRDefault="00306820">
      <w:pPr>
        <w:autoSpaceDE w:val="0"/>
        <w:autoSpaceDN w:val="0"/>
        <w:adjustRightInd w:val="0"/>
        <w:jc w:val="both"/>
        <w:rPr>
          <w:sz w:val="26"/>
          <w:szCs w:val="26"/>
        </w:rPr>
      </w:pPr>
    </w:p>
    <w:p w14:paraId="097C7342" w14:textId="3033BAB2" w:rsidR="00306820" w:rsidRDefault="00306820">
      <w:pPr>
        <w:autoSpaceDE w:val="0"/>
        <w:autoSpaceDN w:val="0"/>
        <w:adjustRightInd w:val="0"/>
        <w:jc w:val="both"/>
        <w:rPr>
          <w:sz w:val="26"/>
          <w:szCs w:val="26"/>
        </w:rPr>
      </w:pPr>
    </w:p>
    <w:p w14:paraId="4B8E174E" w14:textId="6133BC76" w:rsidR="00306820" w:rsidRDefault="00306820">
      <w:pPr>
        <w:autoSpaceDE w:val="0"/>
        <w:autoSpaceDN w:val="0"/>
        <w:adjustRightInd w:val="0"/>
        <w:jc w:val="both"/>
        <w:rPr>
          <w:sz w:val="26"/>
          <w:szCs w:val="26"/>
        </w:rPr>
      </w:pPr>
    </w:p>
    <w:p w14:paraId="18D1E964" w14:textId="045E1C46" w:rsidR="00306820" w:rsidRDefault="00306820">
      <w:pPr>
        <w:autoSpaceDE w:val="0"/>
        <w:autoSpaceDN w:val="0"/>
        <w:adjustRightInd w:val="0"/>
        <w:jc w:val="both"/>
        <w:rPr>
          <w:sz w:val="26"/>
          <w:szCs w:val="26"/>
        </w:rPr>
      </w:pPr>
    </w:p>
    <w:p w14:paraId="296F4DC6" w14:textId="052B4B0B" w:rsidR="00306820" w:rsidRDefault="00306820">
      <w:pPr>
        <w:autoSpaceDE w:val="0"/>
        <w:autoSpaceDN w:val="0"/>
        <w:adjustRightInd w:val="0"/>
        <w:jc w:val="both"/>
        <w:rPr>
          <w:sz w:val="26"/>
          <w:szCs w:val="26"/>
        </w:rPr>
      </w:pPr>
    </w:p>
    <w:p w14:paraId="68EA861D" w14:textId="09C9D299" w:rsidR="00306820" w:rsidRDefault="00306820">
      <w:pPr>
        <w:autoSpaceDE w:val="0"/>
        <w:autoSpaceDN w:val="0"/>
        <w:adjustRightInd w:val="0"/>
        <w:jc w:val="both"/>
        <w:rPr>
          <w:sz w:val="26"/>
          <w:szCs w:val="26"/>
        </w:rPr>
      </w:pPr>
    </w:p>
    <w:p w14:paraId="1EA0EFDB" w14:textId="67BAF8CB" w:rsidR="00306820" w:rsidRDefault="00306820">
      <w:pPr>
        <w:autoSpaceDE w:val="0"/>
        <w:autoSpaceDN w:val="0"/>
        <w:adjustRightInd w:val="0"/>
        <w:jc w:val="both"/>
        <w:rPr>
          <w:sz w:val="26"/>
          <w:szCs w:val="26"/>
        </w:rPr>
      </w:pPr>
    </w:p>
    <w:p w14:paraId="0AE7744B" w14:textId="4147D165" w:rsidR="00306820" w:rsidRDefault="00306820">
      <w:pPr>
        <w:autoSpaceDE w:val="0"/>
        <w:autoSpaceDN w:val="0"/>
        <w:adjustRightInd w:val="0"/>
        <w:jc w:val="both"/>
        <w:rPr>
          <w:sz w:val="26"/>
          <w:szCs w:val="26"/>
        </w:rPr>
      </w:pPr>
    </w:p>
    <w:p w14:paraId="7B38E495" w14:textId="549EC816" w:rsidR="00306820" w:rsidRDefault="00306820">
      <w:pPr>
        <w:autoSpaceDE w:val="0"/>
        <w:autoSpaceDN w:val="0"/>
        <w:adjustRightInd w:val="0"/>
        <w:jc w:val="both"/>
        <w:rPr>
          <w:sz w:val="26"/>
          <w:szCs w:val="26"/>
        </w:rPr>
      </w:pPr>
    </w:p>
    <w:p w14:paraId="6A6ECC55" w14:textId="18E1B512" w:rsidR="00306820" w:rsidRDefault="00306820">
      <w:pPr>
        <w:autoSpaceDE w:val="0"/>
        <w:autoSpaceDN w:val="0"/>
        <w:adjustRightInd w:val="0"/>
        <w:jc w:val="both"/>
        <w:rPr>
          <w:sz w:val="26"/>
          <w:szCs w:val="26"/>
        </w:rPr>
      </w:pPr>
    </w:p>
    <w:p w14:paraId="25EC2EF6" w14:textId="56F921AE" w:rsidR="00306820" w:rsidRDefault="00306820">
      <w:pPr>
        <w:autoSpaceDE w:val="0"/>
        <w:autoSpaceDN w:val="0"/>
        <w:adjustRightInd w:val="0"/>
        <w:jc w:val="both"/>
        <w:rPr>
          <w:sz w:val="26"/>
          <w:szCs w:val="26"/>
        </w:rPr>
      </w:pPr>
    </w:p>
    <w:p w14:paraId="2E8DF836" w14:textId="03F7743B" w:rsidR="00306820" w:rsidRDefault="00306820">
      <w:pPr>
        <w:autoSpaceDE w:val="0"/>
        <w:autoSpaceDN w:val="0"/>
        <w:adjustRightInd w:val="0"/>
        <w:jc w:val="both"/>
        <w:rPr>
          <w:sz w:val="26"/>
          <w:szCs w:val="26"/>
        </w:rPr>
      </w:pPr>
    </w:p>
    <w:p w14:paraId="4732BA99" w14:textId="2B91AB5D" w:rsidR="00306820" w:rsidRDefault="00306820">
      <w:pPr>
        <w:autoSpaceDE w:val="0"/>
        <w:autoSpaceDN w:val="0"/>
        <w:adjustRightInd w:val="0"/>
        <w:jc w:val="both"/>
        <w:rPr>
          <w:sz w:val="26"/>
          <w:szCs w:val="26"/>
        </w:rPr>
      </w:pPr>
    </w:p>
    <w:p w14:paraId="0E67CFFA" w14:textId="27402F99" w:rsidR="00306820" w:rsidRDefault="00306820">
      <w:pPr>
        <w:autoSpaceDE w:val="0"/>
        <w:autoSpaceDN w:val="0"/>
        <w:adjustRightInd w:val="0"/>
        <w:jc w:val="both"/>
        <w:rPr>
          <w:sz w:val="26"/>
          <w:szCs w:val="26"/>
        </w:rPr>
      </w:pPr>
    </w:p>
    <w:p w14:paraId="334677C8" w14:textId="35AF8367" w:rsidR="00306820" w:rsidRPr="00AF57FD" w:rsidRDefault="00306820" w:rsidP="00306820">
      <w:pPr>
        <w:keepNext/>
        <w:suppressAutoHyphens/>
        <w:jc w:val="right"/>
        <w:outlineLvl w:val="0"/>
        <w:rPr>
          <w:b/>
          <w:sz w:val="26"/>
          <w:szCs w:val="26"/>
        </w:rPr>
      </w:pPr>
      <w:bookmarkStart w:id="674" w:name="_Toc112577168"/>
      <w:r>
        <w:rPr>
          <w:b/>
          <w:sz w:val="26"/>
          <w:szCs w:val="26"/>
        </w:rPr>
        <w:t>Приложение №</w:t>
      </w:r>
      <w:r w:rsidR="00060A67">
        <w:rPr>
          <w:b/>
          <w:sz w:val="26"/>
          <w:szCs w:val="26"/>
        </w:rPr>
        <w:t xml:space="preserve"> </w:t>
      </w:r>
      <w:r>
        <w:rPr>
          <w:b/>
          <w:sz w:val="26"/>
          <w:szCs w:val="26"/>
        </w:rPr>
        <w:t>3</w:t>
      </w:r>
      <w:r w:rsidRPr="00AF57FD">
        <w:rPr>
          <w:b/>
          <w:sz w:val="26"/>
          <w:szCs w:val="26"/>
        </w:rPr>
        <w:t>.</w:t>
      </w:r>
      <w:bookmarkEnd w:id="674"/>
      <w:r w:rsidRPr="00AF57FD">
        <w:rPr>
          <w:b/>
          <w:sz w:val="26"/>
          <w:szCs w:val="26"/>
        </w:rPr>
        <w:t xml:space="preserve"> </w:t>
      </w:r>
    </w:p>
    <w:p w14:paraId="772B11B7" w14:textId="77777777" w:rsidR="00306820" w:rsidRDefault="00306820" w:rsidP="00306820">
      <w:pPr>
        <w:pStyle w:val="13"/>
        <w:suppressAutoHyphens/>
        <w:ind w:left="0"/>
        <w:jc w:val="center"/>
        <w:rPr>
          <w:b/>
          <w:sz w:val="26"/>
          <w:szCs w:val="26"/>
        </w:rPr>
      </w:pPr>
    </w:p>
    <w:p w14:paraId="316E0807" w14:textId="4A92A75A" w:rsidR="00306820" w:rsidRPr="00AF57FD" w:rsidRDefault="00306820" w:rsidP="00306820">
      <w:pPr>
        <w:pStyle w:val="13"/>
        <w:suppressAutoHyphens/>
        <w:ind w:left="0"/>
        <w:jc w:val="center"/>
        <w:rPr>
          <w:b/>
          <w:sz w:val="26"/>
          <w:szCs w:val="26"/>
        </w:rPr>
      </w:pPr>
      <w:r w:rsidRPr="00306820">
        <w:rPr>
          <w:b/>
          <w:sz w:val="26"/>
          <w:szCs w:val="26"/>
        </w:rPr>
        <w:t>Перечень товаров, работ, услуг, при осуществлении закупок которых применяются сроки оплаты, указанные в пункте 20.6.5 Положения о закупках товаров, работ, услуг ПАО «Ростелеком»</w:t>
      </w:r>
    </w:p>
    <w:p w14:paraId="6536BC3F" w14:textId="77777777" w:rsidR="00306820" w:rsidRPr="00AF57FD" w:rsidRDefault="00306820" w:rsidP="00306820">
      <w:pPr>
        <w:pStyle w:val="13"/>
        <w:suppressAutoHyphens/>
        <w:ind w:left="0"/>
        <w:jc w:val="both"/>
        <w:rPr>
          <w:sz w:val="26"/>
          <w:szCs w:val="26"/>
        </w:rPr>
      </w:pPr>
    </w:p>
    <w:p w14:paraId="7FE0B691" w14:textId="48950FFE" w:rsidR="00306820" w:rsidRDefault="00306820" w:rsidP="00060A67">
      <w:pPr>
        <w:pStyle w:val="13"/>
        <w:suppressAutoHyphens/>
        <w:ind w:left="0" w:firstLine="709"/>
        <w:jc w:val="both"/>
        <w:rPr>
          <w:sz w:val="26"/>
          <w:szCs w:val="26"/>
        </w:rPr>
      </w:pPr>
      <w:r w:rsidRPr="00306820">
        <w:rPr>
          <w:sz w:val="26"/>
          <w:szCs w:val="26"/>
        </w:rPr>
        <w:t xml:space="preserve">Перечень товаров, работ, услуг, при осуществлении закупок которых применяются сроки оплаты, указанные в пункте 20.6.5 Положения о закупках товаров, работ, услуг ПАО </w:t>
      </w:r>
      <w:r>
        <w:rPr>
          <w:sz w:val="26"/>
          <w:szCs w:val="26"/>
        </w:rPr>
        <w:t>«</w:t>
      </w:r>
      <w:r w:rsidRPr="00306820">
        <w:rPr>
          <w:sz w:val="26"/>
          <w:szCs w:val="26"/>
        </w:rPr>
        <w:t>Ростелеком</w:t>
      </w:r>
      <w:r>
        <w:rPr>
          <w:sz w:val="26"/>
          <w:szCs w:val="26"/>
        </w:rPr>
        <w:t xml:space="preserve">», </w:t>
      </w:r>
      <w:r w:rsidRPr="002B5FD3">
        <w:rPr>
          <w:sz w:val="26"/>
          <w:szCs w:val="26"/>
        </w:rPr>
        <w:t>представлен отдельным файлом</w:t>
      </w:r>
      <w:r>
        <w:rPr>
          <w:sz w:val="26"/>
          <w:szCs w:val="26"/>
        </w:rPr>
        <w:t xml:space="preserve"> «Приложение №</w:t>
      </w:r>
      <w:r w:rsidR="00060A67">
        <w:rPr>
          <w:sz w:val="26"/>
          <w:szCs w:val="26"/>
        </w:rPr>
        <w:t xml:space="preserve"> </w:t>
      </w:r>
      <w:r>
        <w:rPr>
          <w:sz w:val="26"/>
          <w:szCs w:val="26"/>
        </w:rPr>
        <w:t>3</w:t>
      </w:r>
      <w:r w:rsidRPr="00306820">
        <w:rPr>
          <w:sz w:val="26"/>
          <w:szCs w:val="26"/>
        </w:rPr>
        <w:t xml:space="preserve"> </w:t>
      </w:r>
      <w:r>
        <w:rPr>
          <w:sz w:val="26"/>
          <w:szCs w:val="26"/>
        </w:rPr>
        <w:t>к Положению о закупках</w:t>
      </w:r>
      <w:r w:rsidRPr="002B5FD3">
        <w:rPr>
          <w:sz w:val="26"/>
          <w:szCs w:val="26"/>
        </w:rPr>
        <w:t>.</w:t>
      </w:r>
      <w:r>
        <w:rPr>
          <w:sz w:val="26"/>
          <w:szCs w:val="26"/>
          <w:lang w:val="en-US"/>
        </w:rPr>
        <w:t>xls</w:t>
      </w:r>
      <w:r>
        <w:rPr>
          <w:sz w:val="26"/>
          <w:szCs w:val="26"/>
        </w:rPr>
        <w:t>».</w:t>
      </w:r>
    </w:p>
    <w:p w14:paraId="6AC8D847" w14:textId="77777777" w:rsidR="00306820" w:rsidRDefault="00306820" w:rsidP="00306820">
      <w:pPr>
        <w:pStyle w:val="13"/>
        <w:suppressAutoHyphens/>
        <w:ind w:left="0"/>
        <w:jc w:val="both"/>
        <w:rPr>
          <w:sz w:val="26"/>
          <w:szCs w:val="26"/>
        </w:rPr>
      </w:pPr>
    </w:p>
    <w:p w14:paraId="646ED985" w14:textId="77777777" w:rsidR="00306820" w:rsidRPr="00AF57FD" w:rsidRDefault="00306820">
      <w:pPr>
        <w:autoSpaceDE w:val="0"/>
        <w:autoSpaceDN w:val="0"/>
        <w:adjustRightInd w:val="0"/>
        <w:jc w:val="both"/>
        <w:rPr>
          <w:sz w:val="26"/>
          <w:szCs w:val="26"/>
        </w:rPr>
      </w:pPr>
    </w:p>
    <w:sectPr w:rsidR="00306820" w:rsidRPr="00AF57FD">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DE4AB" w14:textId="77777777" w:rsidR="008D6094" w:rsidRDefault="008D6094">
      <w:r>
        <w:separator/>
      </w:r>
    </w:p>
  </w:endnote>
  <w:endnote w:type="continuationSeparator" w:id="0">
    <w:p w14:paraId="1EB45C4A" w14:textId="77777777" w:rsidR="008D6094" w:rsidRDefault="008D6094">
      <w:r>
        <w:continuationSeparator/>
      </w:r>
    </w:p>
  </w:endnote>
  <w:endnote w:type="continuationNotice" w:id="1">
    <w:p w14:paraId="647C5F7C" w14:textId="77777777" w:rsidR="008D6094" w:rsidRDefault="008D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6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4677"/>
      <w:gridCol w:w="4677"/>
    </w:tblGrid>
    <w:tr w:rsidR="008C0DB1" w14:paraId="13C5E00F" w14:textId="77777777">
      <w:tc>
        <w:tcPr>
          <w:tcW w:w="2500" w:type="pct"/>
          <w:tcBorders>
            <w:top w:val="single" w:sz="4" w:space="0" w:color="auto"/>
          </w:tcBorders>
        </w:tcPr>
        <w:p w14:paraId="7DFA26BE" w14:textId="77777777" w:rsidR="008C0DB1" w:rsidRDefault="008C0DB1">
          <w:pPr>
            <w:pStyle w:val="afe"/>
          </w:pPr>
        </w:p>
      </w:tc>
      <w:tc>
        <w:tcPr>
          <w:tcW w:w="2500" w:type="pct"/>
        </w:tcPr>
        <w:p w14:paraId="00AD4F3F" w14:textId="77777777" w:rsidR="008C0DB1" w:rsidRDefault="008C0DB1">
          <w:pPr>
            <w:pStyle w:val="afe"/>
          </w:pPr>
        </w:p>
      </w:tc>
    </w:tr>
    <w:tr w:rsidR="008C0DB1" w14:paraId="637554B6" w14:textId="77777777">
      <w:tc>
        <w:tcPr>
          <w:tcW w:w="5000" w:type="pct"/>
          <w:gridSpan w:val="2"/>
        </w:tcPr>
        <w:p w14:paraId="29314D75" w14:textId="0E3EF6C1" w:rsidR="008C0DB1" w:rsidRDefault="008C0DB1" w:rsidP="0086537B">
          <w:pPr>
            <w:pStyle w:val="afe"/>
          </w:pPr>
          <w:r>
            <w:t xml:space="preserve">Положение о закупках товаров, работ, услуг </w:t>
          </w:r>
          <w:r>
            <w:rPr>
              <w:lang w:eastAsia="x-none"/>
            </w:rPr>
            <w:t>П</w:t>
          </w:r>
          <w:r>
            <w:t>АО «Ростелеком» редакция 26</w:t>
          </w:r>
        </w:p>
      </w:tc>
    </w:tr>
  </w:tbl>
  <w:p w14:paraId="273FAC16" w14:textId="77777777" w:rsidR="008C0DB1" w:rsidRDefault="008C0DB1">
    <w:pPr>
      <w:pStyle w:val="af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9A6F" w14:textId="77777777" w:rsidR="008C0DB1" w:rsidRDefault="008C0DB1">
    <w:pPr>
      <w:tabs>
        <w:tab w:val="left" w:pos="1260"/>
      </w:tabs>
      <w:suppressAutoHyphens/>
      <w:jc w:val="center"/>
      <w:rPr>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B7D1F" w14:textId="77777777" w:rsidR="008D6094" w:rsidRDefault="008D6094">
      <w:r>
        <w:separator/>
      </w:r>
    </w:p>
  </w:footnote>
  <w:footnote w:type="continuationSeparator" w:id="0">
    <w:p w14:paraId="679C83C5" w14:textId="77777777" w:rsidR="008D6094" w:rsidRDefault="008D6094">
      <w:r>
        <w:continuationSeparator/>
      </w:r>
    </w:p>
  </w:footnote>
  <w:footnote w:type="continuationNotice" w:id="1">
    <w:p w14:paraId="6C258C8C" w14:textId="77777777" w:rsidR="008D6094" w:rsidRDefault="008D6094"/>
  </w:footnote>
  <w:footnote w:id="2">
    <w:p w14:paraId="41415A3A" w14:textId="77777777" w:rsidR="008C0DB1" w:rsidRDefault="008C0DB1" w:rsidP="00990EB6">
      <w:pPr>
        <w:autoSpaceDE w:val="0"/>
        <w:autoSpaceDN w:val="0"/>
        <w:adjustRightInd w:val="0"/>
        <w:jc w:val="both"/>
        <w:rPr>
          <w:rFonts w:eastAsia="Calibri"/>
          <w:sz w:val="20"/>
          <w:szCs w:val="20"/>
          <w:lang w:eastAsia="en-US"/>
        </w:rPr>
      </w:pPr>
      <w:r>
        <w:rPr>
          <w:rStyle w:val="aa"/>
        </w:rPr>
        <w:footnoteRef/>
      </w:r>
      <w:r>
        <w:t xml:space="preserve"> </w:t>
      </w:r>
      <w:r>
        <w:rPr>
          <w:rFonts w:eastAsia="Calibri"/>
          <w:sz w:val="20"/>
          <w:szCs w:val="20"/>
          <w:lang w:eastAsia="en-US"/>
        </w:rPr>
        <w:t>Порядок размещения информации о закупке в единой информационной системе устанавливается Правительством Российской Федерации.</w:t>
      </w:r>
    </w:p>
  </w:footnote>
  <w:footnote w:id="3">
    <w:p w14:paraId="3C3512EA" w14:textId="5AE85BD7" w:rsidR="008C0DB1" w:rsidRDefault="008C0DB1" w:rsidP="008C75C1">
      <w:pPr>
        <w:pStyle w:val="a8"/>
        <w:jc w:val="both"/>
      </w:pPr>
      <w:r>
        <w:rPr>
          <w:rStyle w:val="aa"/>
        </w:rPr>
        <w:footnoteRef/>
      </w:r>
      <w:r>
        <w:t xml:space="preserve"> Требование подпункта 2) пункта 16.3.3 в отношении </w:t>
      </w:r>
      <w:r w:rsidRPr="008C75C1">
        <w:t>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МСП</w:t>
      </w:r>
      <w:r>
        <w:t xml:space="preserve">, не применяется до 01.04.2023. </w:t>
      </w:r>
    </w:p>
  </w:footnote>
  <w:footnote w:id="4">
    <w:p w14:paraId="032F3E43" w14:textId="77777777" w:rsidR="008C0DB1" w:rsidRDefault="008C0DB1">
      <w:pPr>
        <w:pStyle w:val="a8"/>
      </w:pPr>
      <w:r>
        <w:rPr>
          <w:rStyle w:val="aa"/>
        </w:rPr>
        <w:footnoteRef/>
      </w:r>
      <w:r>
        <w:t xml:space="preserve"> Подробные конкретные требования устанавливаются документацией о закупке.</w:t>
      </w:r>
    </w:p>
  </w:footnote>
  <w:footnote w:id="5">
    <w:p w14:paraId="1DAF907E" w14:textId="438D7D42" w:rsidR="008C0DB1" w:rsidRDefault="008C0DB1" w:rsidP="00AA2D50">
      <w:pPr>
        <w:pStyle w:val="a8"/>
      </w:pPr>
      <w:r>
        <w:t>Документы предоставляются:</w:t>
      </w:r>
    </w:p>
    <w:p w14:paraId="7346E579" w14:textId="257A5977" w:rsidR="008C0DB1" w:rsidRDefault="008C0DB1" w:rsidP="00AA2D50">
      <w:pPr>
        <w:pStyle w:val="a8"/>
      </w:pPr>
      <w:r>
        <w:t>•</w:t>
      </w:r>
      <w:r>
        <w:tab/>
        <w:t>Победителем закупки;</w:t>
      </w:r>
    </w:p>
    <w:p w14:paraId="1069A2EA" w14:textId="2979C421" w:rsidR="008C0DB1" w:rsidRDefault="008C0DB1" w:rsidP="00AA2D50">
      <w:pPr>
        <w:pStyle w:val="a8"/>
      </w:pPr>
      <w:r>
        <w:t>•</w:t>
      </w:r>
      <w:r>
        <w:tab/>
        <w:t>Участником, которому присвоен второй номер по результатам закупки, если победитель закупки будет признан уклонившимся от заключения договора (договоров).</w:t>
      </w:r>
    </w:p>
  </w:footnote>
  <w:footnote w:id="6">
    <w:p w14:paraId="4BBAAAC9" w14:textId="45221510" w:rsidR="008C0DB1" w:rsidRDefault="008C0DB1">
      <w:pPr>
        <w:pStyle w:val="a8"/>
      </w:pPr>
      <w:r>
        <w:rPr>
          <w:rStyle w:val="aa"/>
        </w:rPr>
        <w:footnoteRef/>
      </w:r>
      <w:r>
        <w:t xml:space="preserve"> Положения раздела 17.4 вступают в силу с 01 июля 2022 года. </w:t>
      </w:r>
    </w:p>
  </w:footnote>
  <w:footnote w:id="7">
    <w:p w14:paraId="28D794AD" w14:textId="479F1D25" w:rsidR="008C0DB1" w:rsidRDefault="008C0DB1" w:rsidP="00DD4B93">
      <w:pPr>
        <w:pStyle w:val="a8"/>
        <w:jc w:val="both"/>
      </w:pPr>
      <w:r>
        <w:rPr>
          <w:rStyle w:val="aa"/>
        </w:rPr>
        <w:footnoteRef/>
      </w:r>
      <w:r>
        <w:t xml:space="preserve"> Коды ОКПД2, указанные в Приложении № 3, включают в себя также все нижестоящие группировки: вид, категории и подкатегории, предусмотренные </w:t>
      </w:r>
      <w:r w:rsidRPr="00DD4B93">
        <w:t>Общероссийски</w:t>
      </w:r>
      <w:r>
        <w:t>м</w:t>
      </w:r>
      <w:r w:rsidRPr="00DD4B93">
        <w:t xml:space="preserve"> классификатор</w:t>
      </w:r>
      <w:r>
        <w:t>ом</w:t>
      </w:r>
      <w:r w:rsidRPr="00DD4B93">
        <w:t xml:space="preserve"> продукции по видам экономической деятельности</w:t>
      </w:r>
      <w:r>
        <w:t xml:space="preserve"> для данного кода. </w:t>
      </w:r>
    </w:p>
    <w:p w14:paraId="696AD93C" w14:textId="101D1CC8" w:rsidR="008C0DB1" w:rsidRDefault="008C0DB1" w:rsidP="00DD4B93">
      <w:pPr>
        <w:pStyle w:val="a8"/>
      </w:pPr>
    </w:p>
  </w:footnote>
  <w:footnote w:id="8">
    <w:p w14:paraId="4FB0316B" w14:textId="77777777" w:rsidR="008C0DB1" w:rsidRPr="00BB6F35" w:rsidRDefault="008C0DB1" w:rsidP="00B349D6">
      <w:pPr>
        <w:pStyle w:val="13"/>
        <w:suppressAutoHyphens/>
        <w:ind w:left="0"/>
        <w:jc w:val="both"/>
        <w:rPr>
          <w:sz w:val="20"/>
          <w:szCs w:val="20"/>
        </w:rPr>
      </w:pPr>
      <w:r w:rsidRPr="00BB6F35">
        <w:rPr>
          <w:rStyle w:val="aa"/>
          <w:sz w:val="20"/>
          <w:szCs w:val="20"/>
        </w:rPr>
        <w:footnoteRef/>
      </w:r>
      <w:r w:rsidRPr="00BB6F35">
        <w:rPr>
          <w:sz w:val="20"/>
          <w:szCs w:val="20"/>
        </w:rPr>
        <w:t xml:space="preserve"> Пароль к файлу направляется по официальному запросу заинтересованного лица в адрес ПАО «Ростелеком»</w:t>
      </w:r>
      <w:r>
        <w:rPr>
          <w:sz w:val="20"/>
          <w:szCs w:val="20"/>
        </w:rPr>
        <w:t xml:space="preserve"> посредством электронной почты </w:t>
      </w:r>
      <w:hyperlink r:id="rId1" w:history="1">
        <w:r w:rsidRPr="007A55D5">
          <w:rPr>
            <w:rStyle w:val="a7"/>
            <w:sz w:val="20"/>
            <w:szCs w:val="20"/>
            <w:lang w:val="en-US"/>
          </w:rPr>
          <w:t>info</w:t>
        </w:r>
        <w:r w:rsidRPr="00BB6F35">
          <w:rPr>
            <w:rStyle w:val="a7"/>
            <w:sz w:val="20"/>
            <w:szCs w:val="20"/>
          </w:rPr>
          <w:t>@</w:t>
        </w:r>
        <w:r w:rsidRPr="007A55D5">
          <w:rPr>
            <w:rStyle w:val="a7"/>
            <w:sz w:val="20"/>
            <w:szCs w:val="20"/>
            <w:lang w:val="en-US"/>
          </w:rPr>
          <w:t>rostelecom</w:t>
        </w:r>
        <w:r w:rsidRPr="00BB6F35">
          <w:rPr>
            <w:rStyle w:val="a7"/>
            <w:sz w:val="20"/>
            <w:szCs w:val="20"/>
          </w:rPr>
          <w:t>.</w:t>
        </w:r>
        <w:r w:rsidRPr="007A55D5">
          <w:rPr>
            <w:rStyle w:val="a7"/>
            <w:sz w:val="20"/>
            <w:szCs w:val="20"/>
            <w:lang w:val="en-US"/>
          </w:rPr>
          <w:t>ru</w:t>
        </w:r>
      </w:hyperlink>
      <w:r w:rsidRPr="00BB6F35">
        <w:rPr>
          <w:sz w:val="20"/>
          <w:szCs w:val="20"/>
        </w:rPr>
        <w:t xml:space="preserve"> </w:t>
      </w:r>
      <w:r>
        <w:rPr>
          <w:sz w:val="20"/>
          <w:szCs w:val="20"/>
        </w:rPr>
        <w:t>или на почтовый адрес</w:t>
      </w:r>
      <w:r w:rsidRPr="00BB6F35">
        <w:rPr>
          <w:sz w:val="20"/>
          <w:szCs w:val="20"/>
        </w:rPr>
        <w:t xml:space="preserve">. </w:t>
      </w:r>
    </w:p>
  </w:footnote>
  <w:footnote w:id="9">
    <w:p w14:paraId="516B67CE" w14:textId="77777777" w:rsidR="008C0DB1" w:rsidRDefault="008C0DB1" w:rsidP="009D1A4E">
      <w:pPr>
        <w:pStyle w:val="a8"/>
      </w:pPr>
      <w:r>
        <w:rPr>
          <w:rStyle w:val="aa"/>
        </w:rPr>
        <w:footnoteRef/>
      </w:r>
      <w:r>
        <w:t xml:space="preserve"> Среднее арифметическое</w:t>
      </w:r>
      <w:r w:rsidRPr="00315CA8">
        <w:t xml:space="preserve"> — сумма всех чисел, делённая на их количество.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A77C" w14:textId="77777777" w:rsidR="008C0DB1" w:rsidRDefault="008C0D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D20A9A" w14:textId="77777777" w:rsidR="008C0DB1" w:rsidRDefault="008C0D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1569" w14:textId="10CF9315" w:rsidR="008C0DB1" w:rsidRDefault="008C0DB1">
    <w:pPr>
      <w:pStyle w:val="a4"/>
      <w:suppressAutoHyphens/>
      <w:jc w:val="center"/>
    </w:pPr>
    <w:r>
      <w:fldChar w:fldCharType="begin"/>
    </w:r>
    <w:r>
      <w:instrText>PAGE   \* MERGEFORMAT</w:instrText>
    </w:r>
    <w:r>
      <w:fldChar w:fldCharType="separate"/>
    </w:r>
    <w:r w:rsidR="0020632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CE"/>
    <w:multiLevelType w:val="hybridMultilevel"/>
    <w:tmpl w:val="C080612E"/>
    <w:lvl w:ilvl="0" w:tplc="27A07BCC">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F22293"/>
    <w:multiLevelType w:val="hybridMultilevel"/>
    <w:tmpl w:val="27648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203FD"/>
    <w:multiLevelType w:val="hybridMultilevel"/>
    <w:tmpl w:val="5B9015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3B6280"/>
    <w:multiLevelType w:val="multilevel"/>
    <w:tmpl w:val="B2A28FDC"/>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Times New Roman" w:hAnsi="Times New Roman" w:cs="Times New Roman"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 w15:restartNumberingAfterBreak="0">
    <w:nsid w:val="183B57D0"/>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 w15:restartNumberingAfterBreak="0">
    <w:nsid w:val="187C109E"/>
    <w:multiLevelType w:val="hybridMultilevel"/>
    <w:tmpl w:val="42FC4FE4"/>
    <w:lvl w:ilvl="0" w:tplc="D63AEB2A">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1ECC4133"/>
    <w:multiLevelType w:val="hybridMultilevel"/>
    <w:tmpl w:val="B07AB69E"/>
    <w:lvl w:ilvl="0" w:tplc="4EFA2758">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6EC58FA"/>
    <w:multiLevelType w:val="hybridMultilevel"/>
    <w:tmpl w:val="B998755C"/>
    <w:lvl w:ilvl="0" w:tplc="2F16EB5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278C65D8"/>
    <w:multiLevelType w:val="hybridMultilevel"/>
    <w:tmpl w:val="C2C45792"/>
    <w:lvl w:ilvl="0" w:tplc="30605A40">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049AE"/>
    <w:multiLevelType w:val="hybridMultilevel"/>
    <w:tmpl w:val="B6D2082A"/>
    <w:lvl w:ilvl="0" w:tplc="41CCB002">
      <w:start w:val="10"/>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80080"/>
    <w:multiLevelType w:val="hybridMultilevel"/>
    <w:tmpl w:val="5C1864D6"/>
    <w:lvl w:ilvl="0" w:tplc="58D8B0A0">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636FCF"/>
    <w:multiLevelType w:val="hybridMultilevel"/>
    <w:tmpl w:val="A3428852"/>
    <w:lvl w:ilvl="0" w:tplc="E61EA71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F71B22"/>
    <w:multiLevelType w:val="hybridMultilevel"/>
    <w:tmpl w:val="7A9C160E"/>
    <w:lvl w:ilvl="0" w:tplc="76AE8242">
      <w:start w:val="1"/>
      <w:numFmt w:val="decimal"/>
      <w:lvlText w:val="%1)"/>
      <w:lvlJc w:val="left"/>
      <w:pPr>
        <w:ind w:left="2149" w:hanging="360"/>
      </w:pPr>
      <w:rPr>
        <w:rFonts w:ascii="Times New Roman" w:eastAsia="Times New Roman"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2F574BF5"/>
    <w:multiLevelType w:val="hybridMultilevel"/>
    <w:tmpl w:val="5408125C"/>
    <w:lvl w:ilvl="0" w:tplc="D7849AFC">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E62C10"/>
    <w:multiLevelType w:val="hybridMultilevel"/>
    <w:tmpl w:val="DDFA6052"/>
    <w:lvl w:ilvl="0" w:tplc="3A2CF72C">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A2E5A"/>
    <w:multiLevelType w:val="hybridMultilevel"/>
    <w:tmpl w:val="4906D28A"/>
    <w:lvl w:ilvl="0" w:tplc="0CB005B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36EE1267"/>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E761A2"/>
    <w:multiLevelType w:val="multilevel"/>
    <w:tmpl w:val="94CE3102"/>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8" w15:restartNumberingAfterBreak="0">
    <w:nsid w:val="396A5BE8"/>
    <w:multiLevelType w:val="multilevel"/>
    <w:tmpl w:val="5714056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9" w15:restartNumberingAfterBreak="0">
    <w:nsid w:val="44121F8F"/>
    <w:multiLevelType w:val="hybridMultilevel"/>
    <w:tmpl w:val="AFFE1ACC"/>
    <w:lvl w:ilvl="0" w:tplc="F20AFD94">
      <w:start w:val="1"/>
      <w:numFmt w:val="decimal"/>
      <w:suff w:val="space"/>
      <w:lvlText w:val="%1)"/>
      <w:lvlJc w:val="left"/>
      <w:pPr>
        <w:ind w:left="2149" w:hanging="360"/>
      </w:pPr>
      <w:rPr>
        <w:rFonts w:ascii="Times New Roman" w:eastAsia="Times New Roman" w:hAnsi="Times New Roman" w:cs="Times New Roman"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465162B1"/>
    <w:multiLevelType w:val="hybridMultilevel"/>
    <w:tmpl w:val="7F5C501C"/>
    <w:lvl w:ilvl="0" w:tplc="E1EE0D88">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2" w15:restartNumberingAfterBreak="0">
    <w:nsid w:val="47FC3F3B"/>
    <w:multiLevelType w:val="hybridMultilevel"/>
    <w:tmpl w:val="0B30B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4A1207"/>
    <w:multiLevelType w:val="multilevel"/>
    <w:tmpl w:val="D79E5686"/>
    <w:lvl w:ilvl="0">
      <w:start w:val="5"/>
      <w:numFmt w:val="decimal"/>
      <w:lvlText w:val="%1."/>
      <w:lvlJc w:val="left"/>
      <w:pPr>
        <w:ind w:left="800" w:hanging="800"/>
      </w:pPr>
      <w:rPr>
        <w:rFonts w:hint="default"/>
      </w:rPr>
    </w:lvl>
    <w:lvl w:ilvl="1">
      <w:start w:val="1"/>
      <w:numFmt w:val="decimal"/>
      <w:lvlText w:val="%1.%2."/>
      <w:lvlJc w:val="left"/>
      <w:pPr>
        <w:ind w:left="1040" w:hanging="800"/>
      </w:pPr>
      <w:rPr>
        <w:rFonts w:hint="default"/>
      </w:rPr>
    </w:lvl>
    <w:lvl w:ilvl="2">
      <w:start w:val="3"/>
      <w:numFmt w:val="decimal"/>
      <w:lvlText w:val="%1.%2.%3."/>
      <w:lvlJc w:val="left"/>
      <w:pPr>
        <w:ind w:left="1280" w:hanging="800"/>
      </w:pPr>
      <w:rPr>
        <w:rFonts w:hint="default"/>
      </w:rPr>
    </w:lvl>
    <w:lvl w:ilvl="3">
      <w:start w:val="1"/>
      <w:numFmt w:val="decimal"/>
      <w:suff w:val="space"/>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487A317A"/>
    <w:multiLevelType w:val="multilevel"/>
    <w:tmpl w:val="A68E0558"/>
    <w:lvl w:ilvl="0">
      <w:start w:val="9"/>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4"/>
      <w:numFmt w:val="decimal"/>
      <w:lvlText w:val="%1.%2.%3."/>
      <w:lvlJc w:val="left"/>
      <w:pPr>
        <w:ind w:left="800" w:hanging="80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678AB"/>
    <w:multiLevelType w:val="hybridMultilevel"/>
    <w:tmpl w:val="4EFC9B52"/>
    <w:lvl w:ilvl="0" w:tplc="FE6045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3F934D3"/>
    <w:multiLevelType w:val="hybridMultilevel"/>
    <w:tmpl w:val="8B28061A"/>
    <w:lvl w:ilvl="0" w:tplc="382674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46038DD"/>
    <w:multiLevelType w:val="hybridMultilevel"/>
    <w:tmpl w:val="34B80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EAAF798">
      <w:start w:val="1"/>
      <w:numFmt w:val="decimal"/>
      <w:suff w:val="space"/>
      <w:lvlText w:val="%4)"/>
      <w:lvlJc w:val="left"/>
      <w:pPr>
        <w:ind w:left="360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662EDE"/>
    <w:multiLevelType w:val="multilevel"/>
    <w:tmpl w:val="B94058DE"/>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9" w15:restartNumberingAfterBreak="0">
    <w:nsid w:val="5A1649B7"/>
    <w:multiLevelType w:val="multilevel"/>
    <w:tmpl w:val="BFA482FC"/>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sz w:val="26"/>
        <w:szCs w:val="26"/>
      </w:rPr>
    </w:lvl>
    <w:lvl w:ilvl="3">
      <w:start w:val="1"/>
      <w:numFmt w:val="decimal"/>
      <w:suff w:val="space"/>
      <w:lvlText w:val="%4)"/>
      <w:lvlJc w:val="left"/>
      <w:rPr>
        <w:rFonts w:ascii="Times New Roman" w:eastAsia="Times New Roman" w:hAnsi="Times New Roman" w:cs="Times New Roman"/>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0" w15:restartNumberingAfterBreak="0">
    <w:nsid w:val="5F0924E9"/>
    <w:multiLevelType w:val="hybridMultilevel"/>
    <w:tmpl w:val="824AC0FC"/>
    <w:lvl w:ilvl="0" w:tplc="C3DC63F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1902348"/>
    <w:multiLevelType w:val="hybridMultilevel"/>
    <w:tmpl w:val="57245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3D2D25"/>
    <w:multiLevelType w:val="hybridMultilevel"/>
    <w:tmpl w:val="6316CA68"/>
    <w:lvl w:ilvl="0" w:tplc="10222A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31A76"/>
    <w:multiLevelType w:val="multilevel"/>
    <w:tmpl w:val="21F88B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suff w:val="space"/>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66447B21"/>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5" w15:restartNumberingAfterBreak="0">
    <w:nsid w:val="68F1258D"/>
    <w:multiLevelType w:val="hybridMultilevel"/>
    <w:tmpl w:val="7CECD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E7A23"/>
    <w:multiLevelType w:val="hybridMultilevel"/>
    <w:tmpl w:val="8F4A79A0"/>
    <w:lvl w:ilvl="0" w:tplc="5270E624">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8970CA"/>
    <w:multiLevelType w:val="hybridMultilevel"/>
    <w:tmpl w:val="B3904CC2"/>
    <w:lvl w:ilvl="0" w:tplc="D7208D2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9E548D"/>
    <w:multiLevelType w:val="multilevel"/>
    <w:tmpl w:val="A1BC2CC8"/>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9" w15:restartNumberingAfterBreak="0">
    <w:nsid w:val="7756712D"/>
    <w:multiLevelType w:val="hybridMultilevel"/>
    <w:tmpl w:val="93C696C0"/>
    <w:lvl w:ilvl="0" w:tplc="5764F95A">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75B3F69"/>
    <w:multiLevelType w:val="hybridMultilevel"/>
    <w:tmpl w:val="1D524762"/>
    <w:lvl w:ilvl="0" w:tplc="7AB4B188">
      <w:start w:val="1"/>
      <w:numFmt w:val="decimal"/>
      <w:suff w:val="space"/>
      <w:lvlText w:val="%1)"/>
      <w:lvlJc w:val="left"/>
      <w:pPr>
        <w:ind w:left="360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1" w15:restartNumberingAfterBreak="0">
    <w:nsid w:val="78A77369"/>
    <w:multiLevelType w:val="multilevel"/>
    <w:tmpl w:val="D1AA02D0"/>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7"/>
      <w:numFmt w:val="decimal"/>
      <w:suff w:val="space"/>
      <w:lvlText w:val="%1.%2.%3."/>
      <w:lvlJc w:val="left"/>
      <w:pPr>
        <w:ind w:left="0" w:firstLine="0"/>
      </w:pPr>
      <w:rPr>
        <w:rFonts w:ascii="Times New Roman" w:hAnsi="Times New Roman" w:cs="Times New Roman" w:hint="default"/>
        <w:b/>
        <w:sz w:val="26"/>
        <w:szCs w:val="26"/>
      </w:rPr>
    </w:lvl>
    <w:lvl w:ilvl="3">
      <w:start w:val="1"/>
      <w:numFmt w:val="decimal"/>
      <w:suff w:val="space"/>
      <w:lvlText w:val="%4)"/>
      <w:lvlJc w:val="left"/>
      <w:pPr>
        <w:ind w:left="0" w:firstLine="0"/>
      </w:pPr>
      <w:rPr>
        <w:rFonts w:ascii="Times New Roman" w:eastAsia="Times New Roman" w:hAnsi="Times New Roman"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2" w15:restartNumberingAfterBreak="0">
    <w:nsid w:val="7C35566A"/>
    <w:multiLevelType w:val="hybridMultilevel"/>
    <w:tmpl w:val="2B663C44"/>
    <w:lvl w:ilvl="0" w:tplc="ECD8CDB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15:restartNumberingAfterBreak="0">
    <w:nsid w:val="7D5B5635"/>
    <w:multiLevelType w:val="hybridMultilevel"/>
    <w:tmpl w:val="820EC9A6"/>
    <w:lvl w:ilvl="0" w:tplc="92FC6E58">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E932FB0"/>
    <w:multiLevelType w:val="hybridMultilevel"/>
    <w:tmpl w:val="29A4D4F4"/>
    <w:lvl w:ilvl="0" w:tplc="DEA4BC4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15:restartNumberingAfterBreak="0">
    <w:nsid w:val="7FF70C41"/>
    <w:multiLevelType w:val="hybridMultilevel"/>
    <w:tmpl w:val="A40602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1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9"/>
  </w:num>
  <w:num w:numId="2">
    <w:abstractNumId w:val="8"/>
  </w:num>
  <w:num w:numId="3">
    <w:abstractNumId w:val="14"/>
  </w:num>
  <w:num w:numId="4">
    <w:abstractNumId w:val="37"/>
  </w:num>
  <w:num w:numId="5">
    <w:abstractNumId w:val="11"/>
  </w:num>
  <w:num w:numId="6">
    <w:abstractNumId w:val="9"/>
  </w:num>
  <w:num w:numId="7">
    <w:abstractNumId w:val="23"/>
  </w:num>
  <w:num w:numId="8">
    <w:abstractNumId w:val="24"/>
  </w:num>
  <w:num w:numId="9">
    <w:abstractNumId w:val="12"/>
  </w:num>
  <w:num w:numId="10">
    <w:abstractNumId w:val="5"/>
  </w:num>
  <w:num w:numId="11">
    <w:abstractNumId w:val="19"/>
  </w:num>
  <w:num w:numId="12">
    <w:abstractNumId w:val="15"/>
  </w:num>
  <w:num w:numId="13">
    <w:abstractNumId w:val="42"/>
  </w:num>
  <w:num w:numId="14">
    <w:abstractNumId w:val="44"/>
  </w:num>
  <w:num w:numId="15">
    <w:abstractNumId w:val="7"/>
  </w:num>
  <w:num w:numId="16">
    <w:abstractNumId w:val="30"/>
  </w:num>
  <w:num w:numId="17">
    <w:abstractNumId w:val="20"/>
  </w:num>
  <w:num w:numId="18">
    <w:abstractNumId w:val="39"/>
  </w:num>
  <w:num w:numId="19">
    <w:abstractNumId w:val="10"/>
  </w:num>
  <w:num w:numId="20">
    <w:abstractNumId w:val="36"/>
  </w:num>
  <w:num w:numId="21">
    <w:abstractNumId w:val="21"/>
  </w:num>
  <w:num w:numId="22">
    <w:abstractNumId w:val="25"/>
  </w:num>
  <w:num w:numId="23">
    <w:abstractNumId w:val="38"/>
  </w:num>
  <w:num w:numId="24">
    <w:abstractNumId w:val="0"/>
  </w:num>
  <w:num w:numId="25">
    <w:abstractNumId w:val="22"/>
  </w:num>
  <w:num w:numId="26">
    <w:abstractNumId w:val="41"/>
  </w:num>
  <w:num w:numId="27">
    <w:abstractNumId w:val="6"/>
  </w:num>
  <w:num w:numId="28">
    <w:abstractNumId w:val="43"/>
  </w:num>
  <w:num w:numId="29">
    <w:abstractNumId w:val="3"/>
  </w:num>
  <w:num w:numId="30">
    <w:abstractNumId w:val="27"/>
  </w:num>
  <w:num w:numId="31">
    <w:abstractNumId w:val="40"/>
  </w:num>
  <w:num w:numId="32">
    <w:abstractNumId w:val="45"/>
  </w:num>
  <w:num w:numId="33">
    <w:abstractNumId w:val="33"/>
  </w:num>
  <w:num w:numId="34">
    <w:abstractNumId w:val="2"/>
  </w:num>
  <w:num w:numId="35">
    <w:abstractNumId w:val="13"/>
  </w:num>
  <w:num w:numId="36">
    <w:abstractNumId w:val="32"/>
  </w:num>
  <w:num w:numId="37">
    <w:abstractNumId w:val="34"/>
  </w:num>
  <w:num w:numId="38">
    <w:abstractNumId w:val="4"/>
  </w:num>
  <w:num w:numId="39">
    <w:abstractNumId w:val="35"/>
  </w:num>
  <w:num w:numId="40">
    <w:abstractNumId w:val="31"/>
  </w:num>
  <w:num w:numId="41">
    <w:abstractNumId w:val="1"/>
  </w:num>
  <w:num w:numId="42">
    <w:abstractNumId w:val="16"/>
  </w:num>
  <w:num w:numId="43">
    <w:abstractNumId w:val="18"/>
  </w:num>
  <w:num w:numId="44">
    <w:abstractNumId w:val="28"/>
  </w:num>
  <w:num w:numId="45">
    <w:abstractNumId w:val="17"/>
  </w:num>
  <w:num w:numId="4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hyperlink_\l_&quot;p275&quot;_" w:val="{&quot;Title&quot;:&quot; HYPERLINK \\l \&quot;P275\&quot; &quot;,&quot;Type&quot;:&quot;Text&quot;,&quot;Required&quot;:0}"/>
    <w:docVar w:name="_hyperlink_\l_&quot;p276&quot;_" w:val="{&quot;Title&quot;:&quot; HYPERLINK \\l \&quot;P276\&quot; &quot;,&quot;Type&quot;:&quot;Text&quot;,&quot;Required&quot;:0}"/>
    <w:docVar w:name="_hyperlink_\l_&quot;p575&quot;_" w:val="{&quot;Title&quot;:&quot; HYPERLINK \\l \&quot;P575\&quot; &quot;,&quot;Type&quot;:&quot;Text&quot;,&quot;Required&quot;:0}"/>
    <w:docVar w:name="_ref__ref4669174_\r_\h__\*_mergeformat_" w:val="{&quot;Title&quot;:&quot; REF _Ref4669174 \\r \\h  \\* MERGEFORMAT &quot;,&quot;Type&quot;:&quot;Text&quot;,&quot;Required&quot;:0}"/>
    <w:docVar w:name="_ref__ref7095310_\r_\h_" w:val="{&quot;Title&quot;:&quot; REF _Ref7095310 \\r \\h &quot;,&quot;Type&quot;:&quot;Text&quot;,&quot;Required&quot;:0}"/>
    <w:docVar w:name="_ref__ref7095310_\r_\h__\*_mergeformat_" w:val="{&quot;Title&quot;:&quot; REF _Ref7095310 \\r \\h  \\* MERGEFORMAT &quot;,&quot;Type&quot;:&quot;Text&quot;,&quot;Required&quot;:0}"/>
    <w:docVar w:name="_toc_\o_&quot;1-3&quot;_\h_\z_\u_" w:val="{&quot;Title&quot;:&quot; TOC \\o \&quot;1-3\&quot; \\h \\z \\u &quot;,&quot;Type&quot;:&quot;Text&quot;,&quot;Required&quot;:0}"/>
  </w:docVars>
  <w:rsids>
    <w:rsidRoot w:val="00CD61EB"/>
    <w:rsid w:val="0000131B"/>
    <w:rsid w:val="00002775"/>
    <w:rsid w:val="0000436B"/>
    <w:rsid w:val="00007C23"/>
    <w:rsid w:val="0001151C"/>
    <w:rsid w:val="000132C8"/>
    <w:rsid w:val="00013A3F"/>
    <w:rsid w:val="00015BA8"/>
    <w:rsid w:val="00015BC6"/>
    <w:rsid w:val="00017BCB"/>
    <w:rsid w:val="0002183F"/>
    <w:rsid w:val="00023A9B"/>
    <w:rsid w:val="000317C8"/>
    <w:rsid w:val="0004022D"/>
    <w:rsid w:val="00040679"/>
    <w:rsid w:val="000437CD"/>
    <w:rsid w:val="000466BC"/>
    <w:rsid w:val="00053398"/>
    <w:rsid w:val="000533E9"/>
    <w:rsid w:val="00053839"/>
    <w:rsid w:val="00053910"/>
    <w:rsid w:val="00053952"/>
    <w:rsid w:val="00060A67"/>
    <w:rsid w:val="000647EF"/>
    <w:rsid w:val="000675E0"/>
    <w:rsid w:val="00074E14"/>
    <w:rsid w:val="0007503C"/>
    <w:rsid w:val="00076B51"/>
    <w:rsid w:val="00081FAC"/>
    <w:rsid w:val="0008271F"/>
    <w:rsid w:val="000831CC"/>
    <w:rsid w:val="00083BFB"/>
    <w:rsid w:val="000840C7"/>
    <w:rsid w:val="000877A1"/>
    <w:rsid w:val="00090A2C"/>
    <w:rsid w:val="0009130A"/>
    <w:rsid w:val="00092965"/>
    <w:rsid w:val="00093D53"/>
    <w:rsid w:val="000942DD"/>
    <w:rsid w:val="00097A83"/>
    <w:rsid w:val="000A1EC8"/>
    <w:rsid w:val="000A70CB"/>
    <w:rsid w:val="000B079B"/>
    <w:rsid w:val="000B0F94"/>
    <w:rsid w:val="000B46D2"/>
    <w:rsid w:val="000B66FE"/>
    <w:rsid w:val="000C3868"/>
    <w:rsid w:val="000C3E2D"/>
    <w:rsid w:val="000C492E"/>
    <w:rsid w:val="000C5821"/>
    <w:rsid w:val="000C5919"/>
    <w:rsid w:val="000C690A"/>
    <w:rsid w:val="000C79E4"/>
    <w:rsid w:val="000C7C0D"/>
    <w:rsid w:val="000D1128"/>
    <w:rsid w:val="000D3193"/>
    <w:rsid w:val="000D404C"/>
    <w:rsid w:val="000D5092"/>
    <w:rsid w:val="000D60E4"/>
    <w:rsid w:val="000D6536"/>
    <w:rsid w:val="000D7204"/>
    <w:rsid w:val="000D79B4"/>
    <w:rsid w:val="000E008B"/>
    <w:rsid w:val="000E1872"/>
    <w:rsid w:val="000E3674"/>
    <w:rsid w:val="000E3A74"/>
    <w:rsid w:val="000F2629"/>
    <w:rsid w:val="000F5C11"/>
    <w:rsid w:val="000F71C1"/>
    <w:rsid w:val="0010132D"/>
    <w:rsid w:val="00101CBE"/>
    <w:rsid w:val="001033E8"/>
    <w:rsid w:val="00104029"/>
    <w:rsid w:val="0010426D"/>
    <w:rsid w:val="001072C7"/>
    <w:rsid w:val="0011316C"/>
    <w:rsid w:val="00115228"/>
    <w:rsid w:val="00115D9C"/>
    <w:rsid w:val="001220CA"/>
    <w:rsid w:val="0012244B"/>
    <w:rsid w:val="0012353A"/>
    <w:rsid w:val="00124190"/>
    <w:rsid w:val="001264F3"/>
    <w:rsid w:val="001269A8"/>
    <w:rsid w:val="00130651"/>
    <w:rsid w:val="001309D4"/>
    <w:rsid w:val="00131D64"/>
    <w:rsid w:val="00133392"/>
    <w:rsid w:val="001338E2"/>
    <w:rsid w:val="00133ADC"/>
    <w:rsid w:val="00134119"/>
    <w:rsid w:val="0013643A"/>
    <w:rsid w:val="00142DD3"/>
    <w:rsid w:val="00142EC6"/>
    <w:rsid w:val="001430B4"/>
    <w:rsid w:val="00153271"/>
    <w:rsid w:val="001674F0"/>
    <w:rsid w:val="00171137"/>
    <w:rsid w:val="00172C5E"/>
    <w:rsid w:val="00174CE3"/>
    <w:rsid w:val="00184649"/>
    <w:rsid w:val="00184E1F"/>
    <w:rsid w:val="00186F9A"/>
    <w:rsid w:val="00187A24"/>
    <w:rsid w:val="00196423"/>
    <w:rsid w:val="001971A9"/>
    <w:rsid w:val="001A0E62"/>
    <w:rsid w:val="001A4BC3"/>
    <w:rsid w:val="001B0BB6"/>
    <w:rsid w:val="001B0CAD"/>
    <w:rsid w:val="001B0DF7"/>
    <w:rsid w:val="001B6C2A"/>
    <w:rsid w:val="001C25E8"/>
    <w:rsid w:val="001C261B"/>
    <w:rsid w:val="001C3315"/>
    <w:rsid w:val="001C3A4B"/>
    <w:rsid w:val="001D3A00"/>
    <w:rsid w:val="001D74BA"/>
    <w:rsid w:val="001E03C5"/>
    <w:rsid w:val="001E5C2A"/>
    <w:rsid w:val="001E6905"/>
    <w:rsid w:val="001E734D"/>
    <w:rsid w:val="001E7B5B"/>
    <w:rsid w:val="001F264B"/>
    <w:rsid w:val="001F3515"/>
    <w:rsid w:val="001F413B"/>
    <w:rsid w:val="001F4C00"/>
    <w:rsid w:val="001F4E12"/>
    <w:rsid w:val="001F5032"/>
    <w:rsid w:val="001F51F4"/>
    <w:rsid w:val="001F76A1"/>
    <w:rsid w:val="0020124A"/>
    <w:rsid w:val="002017BA"/>
    <w:rsid w:val="0020608A"/>
    <w:rsid w:val="00206293"/>
    <w:rsid w:val="00206328"/>
    <w:rsid w:val="00206877"/>
    <w:rsid w:val="00206E3A"/>
    <w:rsid w:val="00206F25"/>
    <w:rsid w:val="0020736F"/>
    <w:rsid w:val="00207E88"/>
    <w:rsid w:val="00210653"/>
    <w:rsid w:val="002110F5"/>
    <w:rsid w:val="0021244E"/>
    <w:rsid w:val="00213C83"/>
    <w:rsid w:val="0021652A"/>
    <w:rsid w:val="002167EC"/>
    <w:rsid w:val="0021746C"/>
    <w:rsid w:val="00224C32"/>
    <w:rsid w:val="00225982"/>
    <w:rsid w:val="00230979"/>
    <w:rsid w:val="00231BF1"/>
    <w:rsid w:val="00231F6B"/>
    <w:rsid w:val="0023398B"/>
    <w:rsid w:val="00235822"/>
    <w:rsid w:val="00244279"/>
    <w:rsid w:val="00244DB7"/>
    <w:rsid w:val="00244E3E"/>
    <w:rsid w:val="00244F43"/>
    <w:rsid w:val="00251742"/>
    <w:rsid w:val="00253073"/>
    <w:rsid w:val="002548FA"/>
    <w:rsid w:val="002567D4"/>
    <w:rsid w:val="00256E35"/>
    <w:rsid w:val="002572AC"/>
    <w:rsid w:val="00261F4C"/>
    <w:rsid w:val="00265656"/>
    <w:rsid w:val="0027472F"/>
    <w:rsid w:val="00280BA0"/>
    <w:rsid w:val="00287CC5"/>
    <w:rsid w:val="00290C68"/>
    <w:rsid w:val="002912BA"/>
    <w:rsid w:val="002923ED"/>
    <w:rsid w:val="002967BF"/>
    <w:rsid w:val="002A1E72"/>
    <w:rsid w:val="002A7433"/>
    <w:rsid w:val="002B1277"/>
    <w:rsid w:val="002B32F0"/>
    <w:rsid w:val="002B4B82"/>
    <w:rsid w:val="002B6471"/>
    <w:rsid w:val="002C4197"/>
    <w:rsid w:val="002C42DB"/>
    <w:rsid w:val="002C7BF6"/>
    <w:rsid w:val="002D0B81"/>
    <w:rsid w:val="002D39D2"/>
    <w:rsid w:val="002D416A"/>
    <w:rsid w:val="002D4C59"/>
    <w:rsid w:val="002D6681"/>
    <w:rsid w:val="002D6B62"/>
    <w:rsid w:val="002E0510"/>
    <w:rsid w:val="002E239E"/>
    <w:rsid w:val="002F204E"/>
    <w:rsid w:val="002F2CC5"/>
    <w:rsid w:val="002F6707"/>
    <w:rsid w:val="00300B84"/>
    <w:rsid w:val="0030110D"/>
    <w:rsid w:val="00303F1C"/>
    <w:rsid w:val="003040A5"/>
    <w:rsid w:val="00306820"/>
    <w:rsid w:val="00306B47"/>
    <w:rsid w:val="00310CEE"/>
    <w:rsid w:val="0031164F"/>
    <w:rsid w:val="00313003"/>
    <w:rsid w:val="00314665"/>
    <w:rsid w:val="00315275"/>
    <w:rsid w:val="0031557A"/>
    <w:rsid w:val="00316551"/>
    <w:rsid w:val="00322CE8"/>
    <w:rsid w:val="00325622"/>
    <w:rsid w:val="00327DE7"/>
    <w:rsid w:val="00333316"/>
    <w:rsid w:val="00334986"/>
    <w:rsid w:val="00334D8C"/>
    <w:rsid w:val="00337E00"/>
    <w:rsid w:val="00340C5F"/>
    <w:rsid w:val="00341481"/>
    <w:rsid w:val="00342846"/>
    <w:rsid w:val="003445F2"/>
    <w:rsid w:val="00357E35"/>
    <w:rsid w:val="003628A1"/>
    <w:rsid w:val="003663FD"/>
    <w:rsid w:val="00366B66"/>
    <w:rsid w:val="003704BF"/>
    <w:rsid w:val="00370FF7"/>
    <w:rsid w:val="00373B73"/>
    <w:rsid w:val="00373DDC"/>
    <w:rsid w:val="003772A4"/>
    <w:rsid w:val="00377579"/>
    <w:rsid w:val="003800A8"/>
    <w:rsid w:val="00382EC0"/>
    <w:rsid w:val="00382EE3"/>
    <w:rsid w:val="00390976"/>
    <w:rsid w:val="00391398"/>
    <w:rsid w:val="00392D89"/>
    <w:rsid w:val="003930DC"/>
    <w:rsid w:val="00394972"/>
    <w:rsid w:val="00394F6F"/>
    <w:rsid w:val="00397F71"/>
    <w:rsid w:val="003A276C"/>
    <w:rsid w:val="003A2E7A"/>
    <w:rsid w:val="003A40E7"/>
    <w:rsid w:val="003A6207"/>
    <w:rsid w:val="003A7F3C"/>
    <w:rsid w:val="003B16F3"/>
    <w:rsid w:val="003B771C"/>
    <w:rsid w:val="003C23E1"/>
    <w:rsid w:val="003C41F0"/>
    <w:rsid w:val="003C52CC"/>
    <w:rsid w:val="003C7391"/>
    <w:rsid w:val="003D0D73"/>
    <w:rsid w:val="003D1AB8"/>
    <w:rsid w:val="003D246D"/>
    <w:rsid w:val="003D2801"/>
    <w:rsid w:val="003D4FE1"/>
    <w:rsid w:val="003D6076"/>
    <w:rsid w:val="003E056B"/>
    <w:rsid w:val="003E7D4D"/>
    <w:rsid w:val="003F084E"/>
    <w:rsid w:val="003F3ABE"/>
    <w:rsid w:val="003F452F"/>
    <w:rsid w:val="003F5310"/>
    <w:rsid w:val="003F57B7"/>
    <w:rsid w:val="003F78B7"/>
    <w:rsid w:val="0040113B"/>
    <w:rsid w:val="0040172B"/>
    <w:rsid w:val="004064C9"/>
    <w:rsid w:val="00407C97"/>
    <w:rsid w:val="0041056D"/>
    <w:rsid w:val="004107D8"/>
    <w:rsid w:val="004165CC"/>
    <w:rsid w:val="0041764B"/>
    <w:rsid w:val="0042380B"/>
    <w:rsid w:val="004255EE"/>
    <w:rsid w:val="004258F8"/>
    <w:rsid w:val="0043115F"/>
    <w:rsid w:val="00432C65"/>
    <w:rsid w:val="00433C76"/>
    <w:rsid w:val="00434281"/>
    <w:rsid w:val="0043763E"/>
    <w:rsid w:val="00441252"/>
    <w:rsid w:val="004436A6"/>
    <w:rsid w:val="004467FE"/>
    <w:rsid w:val="004562D2"/>
    <w:rsid w:val="0045707C"/>
    <w:rsid w:val="00460C7A"/>
    <w:rsid w:val="00462357"/>
    <w:rsid w:val="004624DB"/>
    <w:rsid w:val="00463175"/>
    <w:rsid w:val="00465941"/>
    <w:rsid w:val="00465A4A"/>
    <w:rsid w:val="004663FB"/>
    <w:rsid w:val="00467DD2"/>
    <w:rsid w:val="00472307"/>
    <w:rsid w:val="00474867"/>
    <w:rsid w:val="004771C4"/>
    <w:rsid w:val="00483C26"/>
    <w:rsid w:val="00484A76"/>
    <w:rsid w:val="00484CBA"/>
    <w:rsid w:val="00493E7B"/>
    <w:rsid w:val="00495850"/>
    <w:rsid w:val="004A3D23"/>
    <w:rsid w:val="004A4CEC"/>
    <w:rsid w:val="004B3977"/>
    <w:rsid w:val="004B4957"/>
    <w:rsid w:val="004C1273"/>
    <w:rsid w:val="004C5C35"/>
    <w:rsid w:val="004D3246"/>
    <w:rsid w:val="004D3DEE"/>
    <w:rsid w:val="004D794A"/>
    <w:rsid w:val="004E1B94"/>
    <w:rsid w:val="004E1DAB"/>
    <w:rsid w:val="004E518D"/>
    <w:rsid w:val="004E6D37"/>
    <w:rsid w:val="004F2308"/>
    <w:rsid w:val="004F2AD0"/>
    <w:rsid w:val="004F33B6"/>
    <w:rsid w:val="004F600A"/>
    <w:rsid w:val="004F757B"/>
    <w:rsid w:val="004F77C7"/>
    <w:rsid w:val="00501475"/>
    <w:rsid w:val="00503387"/>
    <w:rsid w:val="0050562D"/>
    <w:rsid w:val="005079E3"/>
    <w:rsid w:val="00510BAB"/>
    <w:rsid w:val="00512300"/>
    <w:rsid w:val="00514519"/>
    <w:rsid w:val="00515F4D"/>
    <w:rsid w:val="005166D7"/>
    <w:rsid w:val="00517729"/>
    <w:rsid w:val="00523476"/>
    <w:rsid w:val="005253BC"/>
    <w:rsid w:val="00526615"/>
    <w:rsid w:val="00532F49"/>
    <w:rsid w:val="00534454"/>
    <w:rsid w:val="00534733"/>
    <w:rsid w:val="00536770"/>
    <w:rsid w:val="005377A9"/>
    <w:rsid w:val="00543970"/>
    <w:rsid w:val="00543F63"/>
    <w:rsid w:val="005474A4"/>
    <w:rsid w:val="0055278A"/>
    <w:rsid w:val="00560B17"/>
    <w:rsid w:val="00560EB6"/>
    <w:rsid w:val="00561B19"/>
    <w:rsid w:val="0056481E"/>
    <w:rsid w:val="00565297"/>
    <w:rsid w:val="005655A1"/>
    <w:rsid w:val="00572146"/>
    <w:rsid w:val="00574EA0"/>
    <w:rsid w:val="005763E8"/>
    <w:rsid w:val="00576C68"/>
    <w:rsid w:val="005806C3"/>
    <w:rsid w:val="00581493"/>
    <w:rsid w:val="00583909"/>
    <w:rsid w:val="00592EE8"/>
    <w:rsid w:val="005967DC"/>
    <w:rsid w:val="005968BD"/>
    <w:rsid w:val="00596E27"/>
    <w:rsid w:val="005A3CFE"/>
    <w:rsid w:val="005A5DA8"/>
    <w:rsid w:val="005B359C"/>
    <w:rsid w:val="005B4C5B"/>
    <w:rsid w:val="005B70D4"/>
    <w:rsid w:val="005B751C"/>
    <w:rsid w:val="005B7D83"/>
    <w:rsid w:val="005C101A"/>
    <w:rsid w:val="005C1289"/>
    <w:rsid w:val="005C355F"/>
    <w:rsid w:val="005D39FD"/>
    <w:rsid w:val="005D5B02"/>
    <w:rsid w:val="005E3D4A"/>
    <w:rsid w:val="005F4037"/>
    <w:rsid w:val="005F43FC"/>
    <w:rsid w:val="005F5823"/>
    <w:rsid w:val="005F7DE7"/>
    <w:rsid w:val="006029F6"/>
    <w:rsid w:val="006063BE"/>
    <w:rsid w:val="00606576"/>
    <w:rsid w:val="0061462C"/>
    <w:rsid w:val="00614724"/>
    <w:rsid w:val="00617C00"/>
    <w:rsid w:val="00623FC4"/>
    <w:rsid w:val="00625747"/>
    <w:rsid w:val="00626598"/>
    <w:rsid w:val="00627802"/>
    <w:rsid w:val="00632379"/>
    <w:rsid w:val="006375DC"/>
    <w:rsid w:val="0064542D"/>
    <w:rsid w:val="00645FC6"/>
    <w:rsid w:val="0065110C"/>
    <w:rsid w:val="0065550A"/>
    <w:rsid w:val="0065643A"/>
    <w:rsid w:val="00664E7E"/>
    <w:rsid w:val="006675C1"/>
    <w:rsid w:val="00670607"/>
    <w:rsid w:val="00670FD2"/>
    <w:rsid w:val="00673C5C"/>
    <w:rsid w:val="0067692C"/>
    <w:rsid w:val="00680436"/>
    <w:rsid w:val="00680B4B"/>
    <w:rsid w:val="0068134F"/>
    <w:rsid w:val="00684C5F"/>
    <w:rsid w:val="0068509A"/>
    <w:rsid w:val="006946E9"/>
    <w:rsid w:val="006A4354"/>
    <w:rsid w:val="006A575C"/>
    <w:rsid w:val="006A5E92"/>
    <w:rsid w:val="006A6076"/>
    <w:rsid w:val="006B480B"/>
    <w:rsid w:val="006B5720"/>
    <w:rsid w:val="006B621A"/>
    <w:rsid w:val="006C28E8"/>
    <w:rsid w:val="006D157C"/>
    <w:rsid w:val="006D4FBC"/>
    <w:rsid w:val="006E0F89"/>
    <w:rsid w:val="006E47DC"/>
    <w:rsid w:val="006E7BF3"/>
    <w:rsid w:val="006E7C88"/>
    <w:rsid w:val="006F08F3"/>
    <w:rsid w:val="006F0CAD"/>
    <w:rsid w:val="006F39FA"/>
    <w:rsid w:val="006F52A5"/>
    <w:rsid w:val="006F7A4E"/>
    <w:rsid w:val="00702DBB"/>
    <w:rsid w:val="00703581"/>
    <w:rsid w:val="007123D7"/>
    <w:rsid w:val="0071494E"/>
    <w:rsid w:val="00715694"/>
    <w:rsid w:val="007224C4"/>
    <w:rsid w:val="0072265D"/>
    <w:rsid w:val="00736C19"/>
    <w:rsid w:val="00740423"/>
    <w:rsid w:val="00742245"/>
    <w:rsid w:val="00743977"/>
    <w:rsid w:val="007468C2"/>
    <w:rsid w:val="00746B99"/>
    <w:rsid w:val="007560E7"/>
    <w:rsid w:val="007579DC"/>
    <w:rsid w:val="00757EEF"/>
    <w:rsid w:val="00760B19"/>
    <w:rsid w:val="00761048"/>
    <w:rsid w:val="007625CC"/>
    <w:rsid w:val="0076304D"/>
    <w:rsid w:val="007701A6"/>
    <w:rsid w:val="00770247"/>
    <w:rsid w:val="0077127C"/>
    <w:rsid w:val="00772A3D"/>
    <w:rsid w:val="0077667F"/>
    <w:rsid w:val="0078096C"/>
    <w:rsid w:val="00783C43"/>
    <w:rsid w:val="00784176"/>
    <w:rsid w:val="007841AE"/>
    <w:rsid w:val="007846F4"/>
    <w:rsid w:val="00785668"/>
    <w:rsid w:val="007862FA"/>
    <w:rsid w:val="00786C38"/>
    <w:rsid w:val="00786CE0"/>
    <w:rsid w:val="00791DC2"/>
    <w:rsid w:val="00794CFC"/>
    <w:rsid w:val="007A142C"/>
    <w:rsid w:val="007A2283"/>
    <w:rsid w:val="007A51B1"/>
    <w:rsid w:val="007A5365"/>
    <w:rsid w:val="007A5946"/>
    <w:rsid w:val="007B28BC"/>
    <w:rsid w:val="007B3CF5"/>
    <w:rsid w:val="007B6919"/>
    <w:rsid w:val="007B7B0A"/>
    <w:rsid w:val="007C0282"/>
    <w:rsid w:val="007C1B09"/>
    <w:rsid w:val="007C29D6"/>
    <w:rsid w:val="007C3250"/>
    <w:rsid w:val="007C3842"/>
    <w:rsid w:val="007E272D"/>
    <w:rsid w:val="007F210B"/>
    <w:rsid w:val="007F38CA"/>
    <w:rsid w:val="00803B2A"/>
    <w:rsid w:val="00804939"/>
    <w:rsid w:val="00816028"/>
    <w:rsid w:val="008160AF"/>
    <w:rsid w:val="008212DC"/>
    <w:rsid w:val="0082567A"/>
    <w:rsid w:val="008318F9"/>
    <w:rsid w:val="00832853"/>
    <w:rsid w:val="00832DB9"/>
    <w:rsid w:val="00834874"/>
    <w:rsid w:val="0083543A"/>
    <w:rsid w:val="00842517"/>
    <w:rsid w:val="00845B1B"/>
    <w:rsid w:val="00846E46"/>
    <w:rsid w:val="00846F12"/>
    <w:rsid w:val="00847661"/>
    <w:rsid w:val="008501F6"/>
    <w:rsid w:val="00851545"/>
    <w:rsid w:val="0085212D"/>
    <w:rsid w:val="00852BF8"/>
    <w:rsid w:val="00853A20"/>
    <w:rsid w:val="00855CF5"/>
    <w:rsid w:val="00861BBC"/>
    <w:rsid w:val="00862487"/>
    <w:rsid w:val="008643BF"/>
    <w:rsid w:val="00864442"/>
    <w:rsid w:val="0086537B"/>
    <w:rsid w:val="008664DF"/>
    <w:rsid w:val="00866DCB"/>
    <w:rsid w:val="00871FA0"/>
    <w:rsid w:val="00872041"/>
    <w:rsid w:val="00873118"/>
    <w:rsid w:val="00875173"/>
    <w:rsid w:val="00875ED7"/>
    <w:rsid w:val="008775F3"/>
    <w:rsid w:val="0088044A"/>
    <w:rsid w:val="00881D4D"/>
    <w:rsid w:val="00882B3A"/>
    <w:rsid w:val="00882D34"/>
    <w:rsid w:val="00887569"/>
    <w:rsid w:val="00887B5F"/>
    <w:rsid w:val="00891560"/>
    <w:rsid w:val="00891FC4"/>
    <w:rsid w:val="0089431C"/>
    <w:rsid w:val="00896CBA"/>
    <w:rsid w:val="00897FCB"/>
    <w:rsid w:val="008A129B"/>
    <w:rsid w:val="008A38F5"/>
    <w:rsid w:val="008A6F8E"/>
    <w:rsid w:val="008A7367"/>
    <w:rsid w:val="008B465F"/>
    <w:rsid w:val="008B7D86"/>
    <w:rsid w:val="008C0DB1"/>
    <w:rsid w:val="008C360C"/>
    <w:rsid w:val="008C5A87"/>
    <w:rsid w:val="008C6A8F"/>
    <w:rsid w:val="008C75C1"/>
    <w:rsid w:val="008D37B9"/>
    <w:rsid w:val="008D4F72"/>
    <w:rsid w:val="008D6094"/>
    <w:rsid w:val="008E28A6"/>
    <w:rsid w:val="008E35EC"/>
    <w:rsid w:val="008E3FA4"/>
    <w:rsid w:val="008E4B77"/>
    <w:rsid w:val="008E7958"/>
    <w:rsid w:val="008F2306"/>
    <w:rsid w:val="008F2A65"/>
    <w:rsid w:val="008F3422"/>
    <w:rsid w:val="008F5126"/>
    <w:rsid w:val="008F5CE1"/>
    <w:rsid w:val="008F782D"/>
    <w:rsid w:val="00900226"/>
    <w:rsid w:val="009032AA"/>
    <w:rsid w:val="00904F3E"/>
    <w:rsid w:val="0091312B"/>
    <w:rsid w:val="00914A60"/>
    <w:rsid w:val="00916B93"/>
    <w:rsid w:val="00921474"/>
    <w:rsid w:val="00922227"/>
    <w:rsid w:val="009251F2"/>
    <w:rsid w:val="00926C59"/>
    <w:rsid w:val="009301B0"/>
    <w:rsid w:val="009312A7"/>
    <w:rsid w:val="0094106F"/>
    <w:rsid w:val="009459A3"/>
    <w:rsid w:val="00950047"/>
    <w:rsid w:val="0095379D"/>
    <w:rsid w:val="00955D64"/>
    <w:rsid w:val="0095623B"/>
    <w:rsid w:val="009630E9"/>
    <w:rsid w:val="00964FD6"/>
    <w:rsid w:val="00967018"/>
    <w:rsid w:val="00967D75"/>
    <w:rsid w:val="00971799"/>
    <w:rsid w:val="00974A01"/>
    <w:rsid w:val="00985E04"/>
    <w:rsid w:val="00986C68"/>
    <w:rsid w:val="00990EB6"/>
    <w:rsid w:val="00993DD7"/>
    <w:rsid w:val="009A68B1"/>
    <w:rsid w:val="009A6FAE"/>
    <w:rsid w:val="009B2CFA"/>
    <w:rsid w:val="009B407C"/>
    <w:rsid w:val="009B5669"/>
    <w:rsid w:val="009B72DD"/>
    <w:rsid w:val="009C3CDE"/>
    <w:rsid w:val="009C4E1B"/>
    <w:rsid w:val="009D1A4E"/>
    <w:rsid w:val="009D1AB0"/>
    <w:rsid w:val="009D6901"/>
    <w:rsid w:val="009E1ED5"/>
    <w:rsid w:val="009E57B6"/>
    <w:rsid w:val="009E778A"/>
    <w:rsid w:val="009E7BA0"/>
    <w:rsid w:val="009F3E06"/>
    <w:rsid w:val="009F62A9"/>
    <w:rsid w:val="00A01BC5"/>
    <w:rsid w:val="00A022B6"/>
    <w:rsid w:val="00A035EB"/>
    <w:rsid w:val="00A063B7"/>
    <w:rsid w:val="00A0659C"/>
    <w:rsid w:val="00A06852"/>
    <w:rsid w:val="00A06BE1"/>
    <w:rsid w:val="00A0700B"/>
    <w:rsid w:val="00A13634"/>
    <w:rsid w:val="00A23ADA"/>
    <w:rsid w:val="00A27B33"/>
    <w:rsid w:val="00A3026A"/>
    <w:rsid w:val="00A305D9"/>
    <w:rsid w:val="00A320C3"/>
    <w:rsid w:val="00A35856"/>
    <w:rsid w:val="00A362C8"/>
    <w:rsid w:val="00A3743C"/>
    <w:rsid w:val="00A37764"/>
    <w:rsid w:val="00A379CB"/>
    <w:rsid w:val="00A37ED6"/>
    <w:rsid w:val="00A43164"/>
    <w:rsid w:val="00A43489"/>
    <w:rsid w:val="00A44D9C"/>
    <w:rsid w:val="00A46F92"/>
    <w:rsid w:val="00A47467"/>
    <w:rsid w:val="00A50B50"/>
    <w:rsid w:val="00A54906"/>
    <w:rsid w:val="00A54F1F"/>
    <w:rsid w:val="00A55FBB"/>
    <w:rsid w:val="00A63D1A"/>
    <w:rsid w:val="00A6674B"/>
    <w:rsid w:val="00A6758E"/>
    <w:rsid w:val="00A74D28"/>
    <w:rsid w:val="00A8043E"/>
    <w:rsid w:val="00A83AC6"/>
    <w:rsid w:val="00A83D12"/>
    <w:rsid w:val="00A87195"/>
    <w:rsid w:val="00A87F5E"/>
    <w:rsid w:val="00A906CB"/>
    <w:rsid w:val="00A94829"/>
    <w:rsid w:val="00A954EE"/>
    <w:rsid w:val="00A9619F"/>
    <w:rsid w:val="00A972B8"/>
    <w:rsid w:val="00AA2D50"/>
    <w:rsid w:val="00AA373C"/>
    <w:rsid w:val="00AA6399"/>
    <w:rsid w:val="00AB0029"/>
    <w:rsid w:val="00AB15FB"/>
    <w:rsid w:val="00AB1AAC"/>
    <w:rsid w:val="00AB2084"/>
    <w:rsid w:val="00AB34F3"/>
    <w:rsid w:val="00AB7262"/>
    <w:rsid w:val="00AC07F5"/>
    <w:rsid w:val="00AC0A1E"/>
    <w:rsid w:val="00AC0BBF"/>
    <w:rsid w:val="00AC333C"/>
    <w:rsid w:val="00AC7FE6"/>
    <w:rsid w:val="00AD1D8B"/>
    <w:rsid w:val="00AD1DC4"/>
    <w:rsid w:val="00AD6039"/>
    <w:rsid w:val="00AE1C0A"/>
    <w:rsid w:val="00AE2C86"/>
    <w:rsid w:val="00AE66E0"/>
    <w:rsid w:val="00AF05AF"/>
    <w:rsid w:val="00AF07BC"/>
    <w:rsid w:val="00AF1702"/>
    <w:rsid w:val="00AF27E9"/>
    <w:rsid w:val="00AF2B75"/>
    <w:rsid w:val="00AF556D"/>
    <w:rsid w:val="00AF57FD"/>
    <w:rsid w:val="00AF60B2"/>
    <w:rsid w:val="00AF75A8"/>
    <w:rsid w:val="00AF78C6"/>
    <w:rsid w:val="00B00C58"/>
    <w:rsid w:val="00B01EEA"/>
    <w:rsid w:val="00B043B4"/>
    <w:rsid w:val="00B0698D"/>
    <w:rsid w:val="00B12835"/>
    <w:rsid w:val="00B12A3D"/>
    <w:rsid w:val="00B17095"/>
    <w:rsid w:val="00B17F62"/>
    <w:rsid w:val="00B22BCC"/>
    <w:rsid w:val="00B22FE2"/>
    <w:rsid w:val="00B235D3"/>
    <w:rsid w:val="00B30E9F"/>
    <w:rsid w:val="00B3226E"/>
    <w:rsid w:val="00B3276F"/>
    <w:rsid w:val="00B349D6"/>
    <w:rsid w:val="00B35434"/>
    <w:rsid w:val="00B422C3"/>
    <w:rsid w:val="00B42AB9"/>
    <w:rsid w:val="00B4495B"/>
    <w:rsid w:val="00B467E4"/>
    <w:rsid w:val="00B475AE"/>
    <w:rsid w:val="00B53522"/>
    <w:rsid w:val="00B5367F"/>
    <w:rsid w:val="00B55CE6"/>
    <w:rsid w:val="00B56589"/>
    <w:rsid w:val="00B566C8"/>
    <w:rsid w:val="00B572E0"/>
    <w:rsid w:val="00B57A99"/>
    <w:rsid w:val="00B63463"/>
    <w:rsid w:val="00B639FA"/>
    <w:rsid w:val="00B661CF"/>
    <w:rsid w:val="00B67ED4"/>
    <w:rsid w:val="00B73EE8"/>
    <w:rsid w:val="00B804B2"/>
    <w:rsid w:val="00B82221"/>
    <w:rsid w:val="00B83E07"/>
    <w:rsid w:val="00B8439C"/>
    <w:rsid w:val="00B86529"/>
    <w:rsid w:val="00B86EB2"/>
    <w:rsid w:val="00B93B15"/>
    <w:rsid w:val="00B95CAD"/>
    <w:rsid w:val="00BA57B3"/>
    <w:rsid w:val="00BA679C"/>
    <w:rsid w:val="00BA6E33"/>
    <w:rsid w:val="00BA71B8"/>
    <w:rsid w:val="00BB1A5A"/>
    <w:rsid w:val="00BB3BF8"/>
    <w:rsid w:val="00BB53B9"/>
    <w:rsid w:val="00BB5AE8"/>
    <w:rsid w:val="00BB6845"/>
    <w:rsid w:val="00BC46D2"/>
    <w:rsid w:val="00BC4DAE"/>
    <w:rsid w:val="00BD14F4"/>
    <w:rsid w:val="00BD17AA"/>
    <w:rsid w:val="00BD2C5E"/>
    <w:rsid w:val="00BD4931"/>
    <w:rsid w:val="00BD5DF1"/>
    <w:rsid w:val="00BD640B"/>
    <w:rsid w:val="00BE1817"/>
    <w:rsid w:val="00BE28A2"/>
    <w:rsid w:val="00BE3488"/>
    <w:rsid w:val="00BE3A9E"/>
    <w:rsid w:val="00BE517D"/>
    <w:rsid w:val="00BE7A18"/>
    <w:rsid w:val="00BF0124"/>
    <w:rsid w:val="00BF1650"/>
    <w:rsid w:val="00BF27B1"/>
    <w:rsid w:val="00BF6A34"/>
    <w:rsid w:val="00C020E9"/>
    <w:rsid w:val="00C048B7"/>
    <w:rsid w:val="00C05A3E"/>
    <w:rsid w:val="00C06788"/>
    <w:rsid w:val="00C12669"/>
    <w:rsid w:val="00C12EAA"/>
    <w:rsid w:val="00C153B1"/>
    <w:rsid w:val="00C165B4"/>
    <w:rsid w:val="00C17AAC"/>
    <w:rsid w:val="00C302A5"/>
    <w:rsid w:val="00C337C5"/>
    <w:rsid w:val="00C3592A"/>
    <w:rsid w:val="00C3712A"/>
    <w:rsid w:val="00C37D54"/>
    <w:rsid w:val="00C50A72"/>
    <w:rsid w:val="00C52C75"/>
    <w:rsid w:val="00C5412B"/>
    <w:rsid w:val="00C61800"/>
    <w:rsid w:val="00C62CA6"/>
    <w:rsid w:val="00C67849"/>
    <w:rsid w:val="00C701C7"/>
    <w:rsid w:val="00C708A6"/>
    <w:rsid w:val="00C75CE1"/>
    <w:rsid w:val="00C77D92"/>
    <w:rsid w:val="00C817EE"/>
    <w:rsid w:val="00C824C9"/>
    <w:rsid w:val="00C82D57"/>
    <w:rsid w:val="00C83BCB"/>
    <w:rsid w:val="00C87040"/>
    <w:rsid w:val="00C905FB"/>
    <w:rsid w:val="00C91296"/>
    <w:rsid w:val="00C9765D"/>
    <w:rsid w:val="00CB016B"/>
    <w:rsid w:val="00CB0285"/>
    <w:rsid w:val="00CB2779"/>
    <w:rsid w:val="00CB78AB"/>
    <w:rsid w:val="00CC426E"/>
    <w:rsid w:val="00CC624B"/>
    <w:rsid w:val="00CC6CEB"/>
    <w:rsid w:val="00CD0CBC"/>
    <w:rsid w:val="00CD61EB"/>
    <w:rsid w:val="00CD7535"/>
    <w:rsid w:val="00CE0803"/>
    <w:rsid w:val="00CE4385"/>
    <w:rsid w:val="00CE5297"/>
    <w:rsid w:val="00CE5434"/>
    <w:rsid w:val="00CE75F8"/>
    <w:rsid w:val="00CF4257"/>
    <w:rsid w:val="00CF714D"/>
    <w:rsid w:val="00CF7AF5"/>
    <w:rsid w:val="00D065EF"/>
    <w:rsid w:val="00D2097E"/>
    <w:rsid w:val="00D217F9"/>
    <w:rsid w:val="00D2568A"/>
    <w:rsid w:val="00D25D49"/>
    <w:rsid w:val="00D2765E"/>
    <w:rsid w:val="00D33432"/>
    <w:rsid w:val="00D34416"/>
    <w:rsid w:val="00D349CE"/>
    <w:rsid w:val="00D42FDB"/>
    <w:rsid w:val="00D47AF2"/>
    <w:rsid w:val="00D47FDD"/>
    <w:rsid w:val="00D50612"/>
    <w:rsid w:val="00D51C09"/>
    <w:rsid w:val="00D54C0D"/>
    <w:rsid w:val="00D57A9F"/>
    <w:rsid w:val="00D617DB"/>
    <w:rsid w:val="00D61E89"/>
    <w:rsid w:val="00D62486"/>
    <w:rsid w:val="00D62B84"/>
    <w:rsid w:val="00D70BA4"/>
    <w:rsid w:val="00D7329A"/>
    <w:rsid w:val="00D76DF9"/>
    <w:rsid w:val="00D80C8D"/>
    <w:rsid w:val="00D80CED"/>
    <w:rsid w:val="00D81753"/>
    <w:rsid w:val="00D859F3"/>
    <w:rsid w:val="00D85BC7"/>
    <w:rsid w:val="00D90534"/>
    <w:rsid w:val="00D91128"/>
    <w:rsid w:val="00D92BE3"/>
    <w:rsid w:val="00D963C4"/>
    <w:rsid w:val="00DA21CB"/>
    <w:rsid w:val="00DA4321"/>
    <w:rsid w:val="00DA4372"/>
    <w:rsid w:val="00DA5353"/>
    <w:rsid w:val="00DA737A"/>
    <w:rsid w:val="00DB03D6"/>
    <w:rsid w:val="00DB2AF4"/>
    <w:rsid w:val="00DB3091"/>
    <w:rsid w:val="00DB5895"/>
    <w:rsid w:val="00DC0D35"/>
    <w:rsid w:val="00DC1677"/>
    <w:rsid w:val="00DC3DD7"/>
    <w:rsid w:val="00DC7499"/>
    <w:rsid w:val="00DD068A"/>
    <w:rsid w:val="00DD102A"/>
    <w:rsid w:val="00DD4B93"/>
    <w:rsid w:val="00DD6548"/>
    <w:rsid w:val="00DE0BD8"/>
    <w:rsid w:val="00DF085D"/>
    <w:rsid w:val="00DF38EA"/>
    <w:rsid w:val="00DF541F"/>
    <w:rsid w:val="00DF5B5E"/>
    <w:rsid w:val="00DF6193"/>
    <w:rsid w:val="00DF6681"/>
    <w:rsid w:val="00DF669B"/>
    <w:rsid w:val="00E0332F"/>
    <w:rsid w:val="00E06967"/>
    <w:rsid w:val="00E12721"/>
    <w:rsid w:val="00E15ABB"/>
    <w:rsid w:val="00E1708A"/>
    <w:rsid w:val="00E21DB6"/>
    <w:rsid w:val="00E22AF5"/>
    <w:rsid w:val="00E2712A"/>
    <w:rsid w:val="00E31667"/>
    <w:rsid w:val="00E33DD1"/>
    <w:rsid w:val="00E340C4"/>
    <w:rsid w:val="00E37FCA"/>
    <w:rsid w:val="00E419FC"/>
    <w:rsid w:val="00E42DBC"/>
    <w:rsid w:val="00E45432"/>
    <w:rsid w:val="00E4546A"/>
    <w:rsid w:val="00E45CE1"/>
    <w:rsid w:val="00E50A84"/>
    <w:rsid w:val="00E50FCF"/>
    <w:rsid w:val="00E51F59"/>
    <w:rsid w:val="00E60644"/>
    <w:rsid w:val="00E62529"/>
    <w:rsid w:val="00E63000"/>
    <w:rsid w:val="00E6321A"/>
    <w:rsid w:val="00E63CBF"/>
    <w:rsid w:val="00E6436F"/>
    <w:rsid w:val="00E6446A"/>
    <w:rsid w:val="00E83E27"/>
    <w:rsid w:val="00E85D3C"/>
    <w:rsid w:val="00E90B0F"/>
    <w:rsid w:val="00E918F6"/>
    <w:rsid w:val="00E9208B"/>
    <w:rsid w:val="00E96BA2"/>
    <w:rsid w:val="00E972CC"/>
    <w:rsid w:val="00EA0FBB"/>
    <w:rsid w:val="00EA2CB5"/>
    <w:rsid w:val="00EA51B1"/>
    <w:rsid w:val="00EB213A"/>
    <w:rsid w:val="00EB31CC"/>
    <w:rsid w:val="00EB3797"/>
    <w:rsid w:val="00EB4240"/>
    <w:rsid w:val="00EB6975"/>
    <w:rsid w:val="00EB7FBC"/>
    <w:rsid w:val="00EC0515"/>
    <w:rsid w:val="00EC1829"/>
    <w:rsid w:val="00EC232A"/>
    <w:rsid w:val="00EC5A32"/>
    <w:rsid w:val="00ED20EC"/>
    <w:rsid w:val="00ED354C"/>
    <w:rsid w:val="00ED63B8"/>
    <w:rsid w:val="00ED6E23"/>
    <w:rsid w:val="00EE153F"/>
    <w:rsid w:val="00EE1CFE"/>
    <w:rsid w:val="00EE2043"/>
    <w:rsid w:val="00EE3D06"/>
    <w:rsid w:val="00EF3A24"/>
    <w:rsid w:val="00EF45D4"/>
    <w:rsid w:val="00EF514C"/>
    <w:rsid w:val="00F01BA3"/>
    <w:rsid w:val="00F02B0E"/>
    <w:rsid w:val="00F04DC7"/>
    <w:rsid w:val="00F05168"/>
    <w:rsid w:val="00F052D6"/>
    <w:rsid w:val="00F06A8C"/>
    <w:rsid w:val="00F0708B"/>
    <w:rsid w:val="00F134DC"/>
    <w:rsid w:val="00F158CF"/>
    <w:rsid w:val="00F168B2"/>
    <w:rsid w:val="00F201B2"/>
    <w:rsid w:val="00F2115A"/>
    <w:rsid w:val="00F24A4D"/>
    <w:rsid w:val="00F252FD"/>
    <w:rsid w:val="00F253CB"/>
    <w:rsid w:val="00F26AE9"/>
    <w:rsid w:val="00F27002"/>
    <w:rsid w:val="00F345AE"/>
    <w:rsid w:val="00F379C3"/>
    <w:rsid w:val="00F40EA2"/>
    <w:rsid w:val="00F41D8B"/>
    <w:rsid w:val="00F42F75"/>
    <w:rsid w:val="00F442AC"/>
    <w:rsid w:val="00F4496C"/>
    <w:rsid w:val="00F518EF"/>
    <w:rsid w:val="00F53394"/>
    <w:rsid w:val="00F540B6"/>
    <w:rsid w:val="00F62616"/>
    <w:rsid w:val="00F74D67"/>
    <w:rsid w:val="00F75A04"/>
    <w:rsid w:val="00F76C13"/>
    <w:rsid w:val="00F837F5"/>
    <w:rsid w:val="00F84327"/>
    <w:rsid w:val="00F847DF"/>
    <w:rsid w:val="00F867CE"/>
    <w:rsid w:val="00F927B4"/>
    <w:rsid w:val="00F93B41"/>
    <w:rsid w:val="00F95F65"/>
    <w:rsid w:val="00F97E99"/>
    <w:rsid w:val="00FA36E5"/>
    <w:rsid w:val="00FA5E25"/>
    <w:rsid w:val="00FA700C"/>
    <w:rsid w:val="00FA709D"/>
    <w:rsid w:val="00FA7BF2"/>
    <w:rsid w:val="00FB00BF"/>
    <w:rsid w:val="00FB098C"/>
    <w:rsid w:val="00FB219D"/>
    <w:rsid w:val="00FB7601"/>
    <w:rsid w:val="00FC3714"/>
    <w:rsid w:val="00FC5180"/>
    <w:rsid w:val="00FC644C"/>
    <w:rsid w:val="00FD4D91"/>
    <w:rsid w:val="00FD4FDD"/>
    <w:rsid w:val="00FE1409"/>
    <w:rsid w:val="00FE5CEF"/>
    <w:rsid w:val="00FE72A3"/>
    <w:rsid w:val="00FE7B34"/>
    <w:rsid w:val="00FF0593"/>
    <w:rsid w:val="00FF0CA7"/>
    <w:rsid w:val="00FF3C3B"/>
    <w:rsid w:val="00FF553B"/>
    <w:rsid w:val="00FF5D61"/>
    <w:rsid w:val="00FF636B"/>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182ECE"/>
  <w15:docId w15:val="{1FB9DF1C-E36B-4E07-97ED-AF5B15B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pPr>
      <w:keepNext/>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1"/>
    <w:uiPriority w:val="9"/>
    <w:qFormat/>
    <w:pPr>
      <w:keepNext/>
      <w:spacing w:before="240" w:after="60"/>
      <w:outlineLvl w:val="1"/>
    </w:pPr>
    <w:rPr>
      <w:rFonts w:ascii="Arial" w:hAnsi="Arial" w:cs="Arial"/>
      <w:b/>
      <w:bCs/>
      <w:i/>
      <w:iCs/>
      <w:sz w:val="28"/>
      <w:szCs w:val="28"/>
    </w:rPr>
  </w:style>
  <w:style w:type="paragraph" w:styleId="30">
    <w:name w:val="heading 3"/>
    <w:basedOn w:val="a0"/>
    <w:next w:val="a0"/>
    <w:link w:val="31"/>
    <w:qFormat/>
    <w:pPr>
      <w:keepNext/>
      <w:spacing w:before="240" w:after="60"/>
      <w:outlineLvl w:val="2"/>
    </w:pPr>
    <w:rPr>
      <w:rFonts w:ascii="Arial" w:hAnsi="Arial" w:cs="Arial"/>
      <w:b/>
      <w:bCs/>
      <w:sz w:val="26"/>
      <w:szCs w:val="26"/>
    </w:rPr>
  </w:style>
  <w:style w:type="paragraph" w:styleId="60">
    <w:name w:val="heading 6"/>
    <w:basedOn w:val="a0"/>
    <w:next w:val="a0"/>
    <w:link w:val="61"/>
    <w:qFormat/>
    <w:pPr>
      <w:spacing w:before="240" w:after="60"/>
      <w:outlineLvl w:val="5"/>
    </w:pPr>
    <w:rPr>
      <w:b/>
      <w:bCs/>
      <w:sz w:val="22"/>
      <w:szCs w:val="22"/>
    </w:rPr>
  </w:style>
  <w:style w:type="paragraph" w:styleId="8">
    <w:name w:val="heading 8"/>
    <w:basedOn w:val="a0"/>
    <w:next w:val="a0"/>
    <w:link w:val="80"/>
    <w:qFormat/>
    <w:pPr>
      <w:keepNext/>
      <w:keepLines/>
      <w:spacing w:before="200"/>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link w:val="1"/>
    <w:locked/>
    <w:rPr>
      <w:rFonts w:ascii="Cambria" w:hAnsi="Cambria"/>
      <w:b/>
      <w:kern w:val="32"/>
      <w:sz w:val="32"/>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uiPriority w:val="9"/>
    <w:locked/>
    <w:rPr>
      <w:rFonts w:ascii="Cambria" w:hAnsi="Cambria"/>
      <w:b/>
      <w:i/>
      <w:sz w:val="28"/>
    </w:rPr>
  </w:style>
  <w:style w:type="character" w:customStyle="1" w:styleId="31">
    <w:name w:val="Заголовок 3 Знак"/>
    <w:link w:val="30"/>
    <w:locked/>
    <w:rPr>
      <w:rFonts w:ascii="Arial" w:hAnsi="Arial"/>
      <w:b/>
      <w:sz w:val="26"/>
      <w:lang w:val="ru-RU" w:eastAsia="ru-RU"/>
    </w:rPr>
  </w:style>
  <w:style w:type="character" w:customStyle="1" w:styleId="61">
    <w:name w:val="Заголовок 6 Знак"/>
    <w:link w:val="60"/>
    <w:locked/>
    <w:rPr>
      <w:rFonts w:ascii="Calibri" w:hAnsi="Calibri"/>
      <w:b/>
    </w:rPr>
  </w:style>
  <w:style w:type="character" w:customStyle="1" w:styleId="80">
    <w:name w:val="Заголовок 8 Знак"/>
    <w:link w:val="8"/>
    <w:locked/>
    <w:rPr>
      <w:rFonts w:ascii="Cambria" w:hAnsi="Cambria"/>
      <w:color w:val="404040"/>
    </w:rPr>
  </w:style>
  <w:style w:type="paragraph" w:styleId="a4">
    <w:name w:val="header"/>
    <w:basedOn w:val="a0"/>
    <w:link w:val="a5"/>
    <w:pPr>
      <w:tabs>
        <w:tab w:val="center" w:pos="4677"/>
        <w:tab w:val="right" w:pos="9355"/>
      </w:tabs>
    </w:pPr>
  </w:style>
  <w:style w:type="character" w:customStyle="1" w:styleId="a5">
    <w:name w:val="Верхний колонтитул Знак"/>
    <w:link w:val="a4"/>
    <w:locked/>
    <w:rPr>
      <w:sz w:val="24"/>
    </w:rPr>
  </w:style>
  <w:style w:type="character" w:styleId="a6">
    <w:name w:val="page number"/>
    <w:basedOn w:val="a1"/>
  </w:style>
  <w:style w:type="character" w:styleId="a7">
    <w:name w:val="Hyperlink"/>
    <w:uiPriority w:val="99"/>
    <w:rPr>
      <w:color w:val="0000FF"/>
      <w:u w:val="single"/>
    </w:rPr>
  </w:style>
  <w:style w:type="paragraph" w:styleId="a8">
    <w:name w:val="footnote text"/>
    <w:basedOn w:val="a0"/>
    <w:link w:val="a9"/>
    <w:semiHidden/>
    <w:rPr>
      <w:sz w:val="20"/>
      <w:szCs w:val="20"/>
    </w:rPr>
  </w:style>
  <w:style w:type="character" w:customStyle="1" w:styleId="a9">
    <w:name w:val="Текст сноски Знак"/>
    <w:link w:val="a8"/>
    <w:semiHidden/>
    <w:locked/>
  </w:style>
  <w:style w:type="character" w:styleId="aa">
    <w:name w:val="footnote reference"/>
    <w:uiPriority w:val="99"/>
    <w:rPr>
      <w:vertAlign w:val="superscript"/>
    </w:rPr>
  </w:style>
  <w:style w:type="character" w:styleId="ab">
    <w:name w:val="FollowedHyperlink"/>
    <w:uiPriority w:val="99"/>
    <w:rPr>
      <w:color w:val="800080"/>
      <w:u w:val="single"/>
    </w:rPr>
  </w:style>
  <w:style w:type="paragraph" w:styleId="ac">
    <w:name w:val="Balloon Text"/>
    <w:basedOn w:val="a0"/>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sz w:val="2"/>
    </w:rPr>
  </w:style>
  <w:style w:type="table" w:styleId="a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0"/>
    <w:link w:val="af0"/>
    <w:semiHidden/>
    <w:pPr>
      <w:shd w:val="clear" w:color="auto" w:fill="000080"/>
    </w:pPr>
    <w:rPr>
      <w:rFonts w:ascii="Tahoma" w:hAnsi="Tahoma" w:cs="Tahoma"/>
      <w:sz w:val="20"/>
      <w:szCs w:val="20"/>
    </w:rPr>
  </w:style>
  <w:style w:type="character" w:customStyle="1" w:styleId="af0">
    <w:name w:val="Схема документа Знак"/>
    <w:link w:val="af"/>
    <w:semiHidden/>
    <w:locked/>
    <w:rPr>
      <w:sz w:val="2"/>
    </w:rPr>
  </w:style>
  <w:style w:type="paragraph" w:customStyle="1" w:styleId="af1">
    <w:name w:val="Текст_бюл"/>
    <w:basedOn w:val="af2"/>
    <w:pPr>
      <w:tabs>
        <w:tab w:val="num" w:pos="360"/>
        <w:tab w:val="left" w:pos="851"/>
      </w:tabs>
      <w:spacing w:after="120"/>
      <w:ind w:left="360" w:hanging="360"/>
      <w:jc w:val="both"/>
    </w:pPr>
    <w:rPr>
      <w:rFonts w:ascii="Times New Roman" w:eastAsia="MS Mincho" w:hAnsi="Times New Roman" w:cs="Times New Roman"/>
      <w:sz w:val="26"/>
      <w:szCs w:val="26"/>
    </w:rPr>
  </w:style>
  <w:style w:type="paragraph" w:styleId="af2">
    <w:name w:val="Plain Text"/>
    <w:basedOn w:val="a0"/>
    <w:link w:val="af3"/>
    <w:rPr>
      <w:rFonts w:ascii="Courier New" w:hAnsi="Courier New" w:cs="Courier New"/>
      <w:sz w:val="20"/>
      <w:szCs w:val="20"/>
    </w:rPr>
  </w:style>
  <w:style w:type="character" w:customStyle="1" w:styleId="af3">
    <w:name w:val="Текст Знак"/>
    <w:link w:val="af2"/>
    <w:locked/>
    <w:rPr>
      <w:rFonts w:ascii="Courier New" w:hAnsi="Courier New"/>
    </w:rPr>
  </w:style>
  <w:style w:type="character" w:styleId="af4">
    <w:name w:val="annotation reference"/>
    <w:uiPriority w:val="99"/>
    <w:semiHidden/>
    <w:rPr>
      <w:sz w:val="16"/>
    </w:rPr>
  </w:style>
  <w:style w:type="paragraph" w:styleId="af5">
    <w:name w:val="annotation text"/>
    <w:basedOn w:val="a0"/>
    <w:link w:val="af6"/>
    <w:uiPriority w:val="99"/>
    <w:pPr>
      <w:spacing w:line="480" w:lineRule="auto"/>
      <w:ind w:firstLine="709"/>
      <w:jc w:val="both"/>
    </w:pPr>
    <w:rPr>
      <w:sz w:val="20"/>
      <w:szCs w:val="20"/>
    </w:rPr>
  </w:style>
  <w:style w:type="character" w:customStyle="1" w:styleId="af6">
    <w:name w:val="Текст примечания Знак"/>
    <w:link w:val="af5"/>
    <w:uiPriority w:val="99"/>
    <w:locked/>
    <w:rPr>
      <w:rFonts w:cs="Times New Roman"/>
    </w:rPr>
  </w:style>
  <w:style w:type="paragraph" w:customStyle="1" w:styleId="Style5">
    <w:name w:val="Style5"/>
    <w:basedOn w:val="a0"/>
    <w:pPr>
      <w:widowControl w:val="0"/>
      <w:autoSpaceDE w:val="0"/>
      <w:autoSpaceDN w:val="0"/>
      <w:adjustRightInd w:val="0"/>
      <w:spacing w:line="221" w:lineRule="exact"/>
      <w:jc w:val="both"/>
    </w:pPr>
    <w:rPr>
      <w:rFonts w:ascii="Trebuchet MS" w:hAnsi="Trebuchet MS" w:cs="Trebuchet MS"/>
    </w:rPr>
  </w:style>
  <w:style w:type="character" w:customStyle="1" w:styleId="FontStyle20">
    <w:name w:val="Font Style20"/>
    <w:rPr>
      <w:rFonts w:ascii="Times New Roman" w:hAnsi="Times New Roman"/>
      <w:sz w:val="18"/>
    </w:rPr>
  </w:style>
  <w:style w:type="paragraph" w:customStyle="1" w:styleId="Style2">
    <w:name w:val="Style2"/>
    <w:basedOn w:val="a0"/>
    <w:pPr>
      <w:widowControl w:val="0"/>
      <w:autoSpaceDE w:val="0"/>
      <w:autoSpaceDN w:val="0"/>
      <w:adjustRightInd w:val="0"/>
      <w:spacing w:line="227" w:lineRule="exact"/>
      <w:jc w:val="both"/>
    </w:pPr>
    <w:rPr>
      <w:rFonts w:ascii="Trebuchet MS" w:hAnsi="Trebuchet MS" w:cs="Trebuchet MS"/>
    </w:rPr>
  </w:style>
  <w:style w:type="paragraph" w:customStyle="1" w:styleId="Style11">
    <w:name w:val="Style11"/>
    <w:basedOn w:val="a0"/>
    <w:pPr>
      <w:widowControl w:val="0"/>
      <w:autoSpaceDE w:val="0"/>
      <w:autoSpaceDN w:val="0"/>
      <w:adjustRightInd w:val="0"/>
      <w:spacing w:line="227" w:lineRule="exact"/>
      <w:ind w:firstLine="451"/>
      <w:jc w:val="both"/>
    </w:pPr>
    <w:rPr>
      <w:rFonts w:ascii="Trebuchet MS" w:hAnsi="Trebuchet MS" w:cs="Trebuchet MS"/>
    </w:rPr>
  </w:style>
  <w:style w:type="paragraph" w:customStyle="1" w:styleId="Style6">
    <w:name w:val="Style6"/>
    <w:basedOn w:val="a0"/>
    <w:pPr>
      <w:widowControl w:val="0"/>
      <w:autoSpaceDE w:val="0"/>
      <w:autoSpaceDN w:val="0"/>
      <w:adjustRightInd w:val="0"/>
      <w:spacing w:line="226" w:lineRule="exact"/>
      <w:ind w:firstLine="451"/>
      <w:jc w:val="both"/>
    </w:pPr>
    <w:rPr>
      <w:rFonts w:ascii="Trebuchet MS" w:hAnsi="Trebuchet MS" w:cs="Trebuchet MS"/>
    </w:rPr>
  </w:style>
  <w:style w:type="character" w:customStyle="1" w:styleId="af7">
    <w:name w:val="Гипертекстовая ссылка"/>
    <w:rPr>
      <w:color w:val="008000"/>
    </w:rPr>
  </w:style>
  <w:style w:type="paragraph" w:customStyle="1" w:styleId="af8">
    <w:name w:val="Таблицы (моноширинный)"/>
    <w:basedOn w:val="a0"/>
    <w:next w:val="a0"/>
    <w:pPr>
      <w:widowControl w:val="0"/>
      <w:autoSpaceDE w:val="0"/>
      <w:autoSpaceDN w:val="0"/>
      <w:adjustRightInd w:val="0"/>
      <w:jc w:val="both"/>
    </w:pPr>
    <w:rPr>
      <w:rFonts w:ascii="Courier New" w:hAnsi="Courier New" w:cs="Courier New"/>
    </w:rPr>
  </w:style>
  <w:style w:type="character" w:customStyle="1" w:styleId="af9">
    <w:name w:val="Продолжение ссылки"/>
    <w:rPr>
      <w:color w:val="008000"/>
    </w:rPr>
  </w:style>
  <w:style w:type="paragraph" w:customStyle="1" w:styleId="afa">
    <w:name w:val="Пункт Знак"/>
    <w:basedOn w:val="a0"/>
    <w:pPr>
      <w:tabs>
        <w:tab w:val="num" w:pos="567"/>
        <w:tab w:val="left" w:pos="851"/>
        <w:tab w:val="left" w:pos="1134"/>
      </w:tabs>
      <w:spacing w:line="360" w:lineRule="auto"/>
      <w:ind w:left="567" w:hanging="567"/>
      <w:jc w:val="both"/>
    </w:pPr>
    <w:rPr>
      <w:sz w:val="28"/>
      <w:szCs w:val="20"/>
    </w:rPr>
  </w:style>
  <w:style w:type="paragraph" w:customStyle="1" w:styleId="afb">
    <w:name w:val="Подпункт"/>
    <w:basedOn w:val="afa"/>
    <w:pPr>
      <w:tabs>
        <w:tab w:val="clear" w:pos="567"/>
        <w:tab w:val="clear" w:pos="1134"/>
        <w:tab w:val="num" w:pos="851"/>
      </w:tabs>
      <w:ind w:left="851" w:hanging="851"/>
    </w:pPr>
  </w:style>
  <w:style w:type="paragraph" w:customStyle="1" w:styleId="afc">
    <w:name w:val="Подподпункт"/>
    <w:basedOn w:val="afb"/>
    <w:pPr>
      <w:tabs>
        <w:tab w:val="clear" w:pos="851"/>
        <w:tab w:val="left" w:pos="1134"/>
        <w:tab w:val="left" w:pos="1418"/>
        <w:tab w:val="num" w:pos="1844"/>
      </w:tabs>
      <w:ind w:left="1844" w:hanging="567"/>
    </w:pPr>
  </w:style>
  <w:style w:type="paragraph" w:customStyle="1" w:styleId="afd">
    <w:name w:val="Подподподпункт"/>
    <w:basedOn w:val="a0"/>
    <w:pPr>
      <w:tabs>
        <w:tab w:val="left" w:pos="1134"/>
        <w:tab w:val="left" w:pos="1701"/>
        <w:tab w:val="num" w:pos="3560"/>
      </w:tabs>
      <w:spacing w:line="360" w:lineRule="auto"/>
      <w:ind w:left="3560" w:hanging="1008"/>
      <w:jc w:val="both"/>
    </w:pPr>
    <w:rPr>
      <w:sz w:val="28"/>
      <w:szCs w:val="20"/>
    </w:rPr>
  </w:style>
  <w:style w:type="paragraph" w:customStyle="1" w:styleId="11">
    <w:name w:val="Пункт1"/>
    <w:basedOn w:val="a0"/>
    <w:pPr>
      <w:tabs>
        <w:tab w:val="num" w:pos="567"/>
      </w:tabs>
      <w:spacing w:before="240" w:line="360" w:lineRule="auto"/>
      <w:ind w:left="567" w:hanging="279"/>
      <w:jc w:val="center"/>
    </w:pPr>
    <w:rPr>
      <w:rFonts w:ascii="Arial" w:hAnsi="Arial"/>
      <w:b/>
      <w:sz w:val="28"/>
      <w:szCs w:val="28"/>
    </w:rPr>
  </w:style>
  <w:style w:type="character" w:customStyle="1" w:styleId="apple-style-span">
    <w:name w:val="apple-style-span"/>
  </w:style>
  <w:style w:type="paragraph" w:styleId="12">
    <w:name w:val="toc 1"/>
    <w:basedOn w:val="a0"/>
    <w:next w:val="a0"/>
    <w:autoRedefine/>
    <w:uiPriority w:val="39"/>
  </w:style>
  <w:style w:type="paragraph" w:styleId="22">
    <w:name w:val="toc 2"/>
    <w:basedOn w:val="a0"/>
    <w:next w:val="a0"/>
    <w:autoRedefine/>
    <w:uiPriority w:val="39"/>
    <w:pPr>
      <w:ind w:left="240"/>
    </w:pPr>
  </w:style>
  <w:style w:type="paragraph" w:styleId="32">
    <w:name w:val="toc 3"/>
    <w:basedOn w:val="a0"/>
    <w:next w:val="a0"/>
    <w:autoRedefine/>
    <w:uiPriority w:val="39"/>
    <w:pPr>
      <w:ind w:left="480"/>
    </w:pPr>
  </w:style>
  <w:style w:type="paragraph" w:styleId="afe">
    <w:name w:val="footer"/>
    <w:basedOn w:val="a0"/>
    <w:link w:val="aff"/>
    <w:pPr>
      <w:tabs>
        <w:tab w:val="center" w:pos="4677"/>
        <w:tab w:val="right" w:pos="9355"/>
      </w:tabs>
    </w:pPr>
  </w:style>
  <w:style w:type="character" w:customStyle="1" w:styleId="aff">
    <w:name w:val="Нижний колонтитул Знак"/>
    <w:link w:val="afe"/>
    <w:locked/>
    <w:rPr>
      <w:sz w:val="24"/>
    </w:rPr>
  </w:style>
  <w:style w:type="paragraph" w:styleId="aff0">
    <w:name w:val="annotation subject"/>
    <w:basedOn w:val="af5"/>
    <w:next w:val="af5"/>
    <w:link w:val="aff1"/>
    <w:semiHidden/>
    <w:pPr>
      <w:spacing w:line="240" w:lineRule="auto"/>
      <w:ind w:firstLine="0"/>
      <w:jc w:val="left"/>
    </w:pPr>
    <w:rPr>
      <w:b/>
      <w:bCs/>
    </w:rPr>
  </w:style>
  <w:style w:type="character" w:customStyle="1" w:styleId="aff1">
    <w:name w:val="Тема примечания Знак"/>
    <w:link w:val="aff0"/>
    <w:semiHidden/>
    <w:locked/>
    <w:rPr>
      <w:b/>
      <w:sz w:val="20"/>
    </w:rPr>
  </w:style>
  <w:style w:type="paragraph" w:customStyle="1" w:styleId="ConsPlusNormal">
    <w:name w:val="ConsPlusNormal"/>
    <w:pPr>
      <w:autoSpaceDE w:val="0"/>
      <w:autoSpaceDN w:val="0"/>
      <w:adjustRightInd w:val="0"/>
      <w:ind w:firstLine="720"/>
    </w:pPr>
    <w:rPr>
      <w:rFonts w:ascii="Arial" w:hAnsi="Arial" w:cs="Arial"/>
    </w:rPr>
  </w:style>
  <w:style w:type="paragraph" w:styleId="aff2">
    <w:name w:val="Normal (Web)"/>
    <w:basedOn w:val="a0"/>
    <w:uiPriority w:val="99"/>
    <w:pPr>
      <w:spacing w:before="100" w:beforeAutospacing="1" w:after="100" w:afterAutospacing="1"/>
    </w:p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Times12">
    <w:name w:val="Times 12"/>
    <w:basedOn w:val="a0"/>
    <w:pPr>
      <w:overflowPunct w:val="0"/>
      <w:autoSpaceDE w:val="0"/>
      <w:autoSpaceDN w:val="0"/>
      <w:adjustRightInd w:val="0"/>
      <w:ind w:firstLine="567"/>
      <w:jc w:val="both"/>
    </w:pPr>
    <w:rPr>
      <w:bCs/>
      <w:szCs w:val="22"/>
    </w:rPr>
  </w:style>
  <w:style w:type="paragraph" w:customStyle="1" w:styleId="13">
    <w:name w:val="Абзац списка1"/>
    <w:basedOn w:val="a0"/>
    <w:pPr>
      <w:ind w:left="720"/>
      <w:contextualSpacing/>
    </w:pPr>
  </w:style>
  <w:style w:type="paragraph" w:customStyle="1" w:styleId="02statia2">
    <w:name w:val="02statia2"/>
    <w:basedOn w:val="a0"/>
    <w:pPr>
      <w:spacing w:before="120" w:line="320" w:lineRule="atLeast"/>
      <w:ind w:left="2020" w:hanging="880"/>
      <w:jc w:val="both"/>
    </w:pPr>
    <w:rPr>
      <w:rFonts w:ascii="GaramondNarrowC" w:hAnsi="GaramondNarrowC"/>
      <w:color w:val="000000"/>
      <w:sz w:val="21"/>
      <w:szCs w:val="21"/>
    </w:rPr>
  </w:style>
  <w:style w:type="paragraph" w:customStyle="1" w:styleId="1CharCharChar">
    <w:name w:val="Знак Знак1 Char Char Char"/>
    <w:basedOn w:val="a0"/>
    <w:pPr>
      <w:spacing w:after="160"/>
    </w:pPr>
    <w:rPr>
      <w:rFonts w:ascii="Arial" w:hAnsi="Arial" w:cs="Arial"/>
      <w:b/>
      <w:bCs/>
      <w:color w:val="FFFFFF"/>
      <w:sz w:val="32"/>
      <w:szCs w:val="32"/>
      <w:lang w:val="en-US" w:eastAsia="en-US"/>
    </w:rPr>
  </w:style>
  <w:style w:type="paragraph" w:customStyle="1" w:styleId="14">
    <w:name w:val="Рецензия1"/>
    <w:hidden/>
    <w:semiHidden/>
    <w:rPr>
      <w:sz w:val="24"/>
      <w:szCs w:val="24"/>
    </w:rPr>
  </w:style>
  <w:style w:type="paragraph" w:customStyle="1" w:styleId="-3">
    <w:name w:val="Пункт-3"/>
    <w:basedOn w:val="a0"/>
    <w:pPr>
      <w:tabs>
        <w:tab w:val="num" w:pos="1844"/>
      </w:tabs>
      <w:ind w:left="-141" w:firstLine="709"/>
      <w:jc w:val="both"/>
    </w:pPr>
    <w:rPr>
      <w:sz w:val="28"/>
    </w:rPr>
  </w:style>
  <w:style w:type="paragraph" w:customStyle="1" w:styleId="-4">
    <w:name w:val="Пункт-4"/>
    <w:basedOn w:val="a0"/>
    <w:pPr>
      <w:tabs>
        <w:tab w:val="num" w:pos="1844"/>
      </w:tabs>
      <w:ind w:left="-141" w:firstLine="709"/>
      <w:jc w:val="both"/>
    </w:pPr>
    <w:rPr>
      <w:sz w:val="28"/>
    </w:rPr>
  </w:style>
  <w:style w:type="paragraph" w:customStyle="1" w:styleId="-5">
    <w:name w:val="Пункт-5"/>
    <w:basedOn w:val="a0"/>
    <w:pPr>
      <w:tabs>
        <w:tab w:val="num" w:pos="1985"/>
      </w:tabs>
      <w:ind w:firstLine="709"/>
      <w:jc w:val="both"/>
    </w:pPr>
    <w:rPr>
      <w:sz w:val="28"/>
    </w:rPr>
  </w:style>
  <w:style w:type="paragraph" w:customStyle="1" w:styleId="-6">
    <w:name w:val="Пункт-6"/>
    <w:basedOn w:val="a0"/>
    <w:pPr>
      <w:tabs>
        <w:tab w:val="num" w:pos="1985"/>
      </w:tabs>
      <w:ind w:firstLine="709"/>
      <w:jc w:val="both"/>
    </w:pPr>
    <w:rPr>
      <w:sz w:val="28"/>
    </w:rPr>
  </w:style>
  <w:style w:type="paragraph" w:customStyle="1" w:styleId="-7">
    <w:name w:val="Пункт-7"/>
    <w:basedOn w:val="a0"/>
    <w:pPr>
      <w:tabs>
        <w:tab w:val="num" w:pos="360"/>
      </w:tabs>
      <w:jc w:val="both"/>
    </w:pPr>
    <w:rPr>
      <w:sz w:val="28"/>
    </w:rPr>
  </w:style>
  <w:style w:type="paragraph" w:styleId="aff3">
    <w:name w:val="Body Text"/>
    <w:basedOn w:val="a0"/>
    <w:link w:val="aff4"/>
    <w:pPr>
      <w:jc w:val="both"/>
    </w:pPr>
    <w:rPr>
      <w:sz w:val="22"/>
      <w:szCs w:val="26"/>
    </w:rPr>
  </w:style>
  <w:style w:type="character" w:customStyle="1" w:styleId="aff4">
    <w:name w:val="Основной текст Знак"/>
    <w:link w:val="aff3"/>
    <w:locked/>
    <w:rPr>
      <w:sz w:val="26"/>
    </w:rPr>
  </w:style>
  <w:style w:type="paragraph" w:styleId="aff5">
    <w:name w:val="Body Text Indent"/>
    <w:basedOn w:val="a0"/>
    <w:link w:val="aff6"/>
    <w:pPr>
      <w:autoSpaceDE w:val="0"/>
      <w:autoSpaceDN w:val="0"/>
      <w:adjustRightInd w:val="0"/>
      <w:ind w:firstLine="540"/>
      <w:jc w:val="both"/>
    </w:pPr>
    <w:rPr>
      <w:i/>
      <w:sz w:val="26"/>
      <w:szCs w:val="26"/>
      <w:lang w:eastAsia="en-US"/>
    </w:rPr>
  </w:style>
  <w:style w:type="character" w:customStyle="1" w:styleId="aff6">
    <w:name w:val="Основной текст с отступом Знак"/>
    <w:link w:val="aff5"/>
    <w:locked/>
    <w:rPr>
      <w:rFonts w:eastAsia="Times New Roman"/>
      <w:i/>
      <w:sz w:val="26"/>
      <w:lang w:val="x-none" w:eastAsia="en-US"/>
    </w:rPr>
  </w:style>
  <w:style w:type="paragraph" w:styleId="23">
    <w:name w:val="Body Text Indent 2"/>
    <w:basedOn w:val="a0"/>
    <w:link w:val="24"/>
    <w:pPr>
      <w:autoSpaceDE w:val="0"/>
      <w:autoSpaceDN w:val="0"/>
      <w:adjustRightInd w:val="0"/>
      <w:ind w:firstLine="540"/>
      <w:jc w:val="both"/>
    </w:pPr>
    <w:rPr>
      <w:sz w:val="26"/>
      <w:szCs w:val="26"/>
      <w:lang w:eastAsia="en-US"/>
    </w:rPr>
  </w:style>
  <w:style w:type="character" w:customStyle="1" w:styleId="24">
    <w:name w:val="Основной текст с отступом 2 Знак"/>
    <w:link w:val="23"/>
    <w:locked/>
    <w:rPr>
      <w:rFonts w:eastAsia="Times New Roman"/>
      <w:sz w:val="26"/>
      <w:lang w:val="x-none" w:eastAsia="en-US"/>
    </w:rPr>
  </w:style>
  <w:style w:type="paragraph" w:styleId="aff7">
    <w:name w:val="endnote text"/>
    <w:basedOn w:val="a0"/>
    <w:link w:val="aff8"/>
    <w:rPr>
      <w:sz w:val="20"/>
      <w:szCs w:val="20"/>
    </w:rPr>
  </w:style>
  <w:style w:type="character" w:customStyle="1" w:styleId="aff8">
    <w:name w:val="Текст концевой сноски Знак"/>
    <w:link w:val="aff7"/>
    <w:locked/>
  </w:style>
  <w:style w:type="character" w:styleId="aff9">
    <w:name w:val="endnote reference"/>
    <w:rPr>
      <w:vertAlign w:val="superscript"/>
    </w:rPr>
  </w:style>
  <w:style w:type="character" w:customStyle="1" w:styleId="blk6">
    <w:name w:val="blk6"/>
  </w:style>
  <w:style w:type="paragraph" w:styleId="affa">
    <w:name w:val="Revision"/>
    <w:hidden/>
    <w:uiPriority w:val="99"/>
    <w:semiHidden/>
    <w:rPr>
      <w:sz w:val="24"/>
      <w:szCs w:val="24"/>
    </w:rPr>
  </w:style>
  <w:style w:type="paragraph" w:styleId="affb">
    <w:name w:val="List Paragraph"/>
    <w:aliases w:val="Заголовок_3,Подпись рисунка,ПКФ Список,Абзац списка5,Маркер,Bullet List,FooterText,numbered,SL_Абзац списка,название,Table-Normal,RSHB_Table-Normal,List Paragraph,Предусловия,Абзац маркированнный,Нумерация,Абзац списка (1 уровень),Рисунок"/>
    <w:basedOn w:val="a0"/>
    <w:link w:val="affc"/>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paragraph" w:customStyle="1" w:styleId="affd">
    <w:name w:val="Пункт"/>
    <w:basedOn w:val="a0"/>
    <w:pPr>
      <w:tabs>
        <w:tab w:val="num" w:pos="1134"/>
      </w:tabs>
      <w:spacing w:line="360" w:lineRule="auto"/>
      <w:ind w:left="1134" w:hanging="1134"/>
      <w:jc w:val="both"/>
    </w:pPr>
    <w:rPr>
      <w:snapToGrid w:val="0"/>
      <w:sz w:val="28"/>
      <w:szCs w:val="28"/>
    </w:rPr>
  </w:style>
  <w:style w:type="paragraph" w:styleId="33">
    <w:name w:val="Body Text 3"/>
    <w:basedOn w:val="a0"/>
    <w:link w:val="34"/>
    <w:semiHidden/>
    <w:locked/>
    <w:pPr>
      <w:spacing w:after="120"/>
    </w:pPr>
    <w:rPr>
      <w:sz w:val="16"/>
      <w:szCs w:val="16"/>
    </w:rPr>
  </w:style>
  <w:style w:type="character" w:customStyle="1" w:styleId="34">
    <w:name w:val="Основной текст 3 Знак"/>
    <w:link w:val="33"/>
    <w:semiHidden/>
    <w:rPr>
      <w:sz w:val="16"/>
      <w:szCs w:val="16"/>
    </w:rPr>
  </w:style>
  <w:style w:type="paragraph" w:styleId="40">
    <w:name w:val="toc 4"/>
    <w:basedOn w:val="a0"/>
    <w:next w:val="a0"/>
    <w:autoRedefine/>
    <w:uiPriority w:val="39"/>
    <w:unhideWhenUsed/>
    <w:locked/>
    <w:pPr>
      <w:spacing w:after="100" w:line="259" w:lineRule="auto"/>
      <w:ind w:left="660"/>
    </w:pPr>
    <w:rPr>
      <w:rFonts w:ascii="Calibri" w:hAnsi="Calibri"/>
      <w:sz w:val="22"/>
      <w:szCs w:val="22"/>
    </w:rPr>
  </w:style>
  <w:style w:type="paragraph" w:styleId="50">
    <w:name w:val="toc 5"/>
    <w:basedOn w:val="a0"/>
    <w:next w:val="a0"/>
    <w:autoRedefine/>
    <w:uiPriority w:val="39"/>
    <w:unhideWhenUsed/>
    <w:locked/>
    <w:pPr>
      <w:spacing w:after="100" w:line="259" w:lineRule="auto"/>
      <w:ind w:left="880"/>
    </w:pPr>
    <w:rPr>
      <w:rFonts w:ascii="Calibri" w:hAnsi="Calibri"/>
      <w:sz w:val="22"/>
      <w:szCs w:val="22"/>
    </w:rPr>
  </w:style>
  <w:style w:type="paragraph" w:styleId="62">
    <w:name w:val="toc 6"/>
    <w:basedOn w:val="a0"/>
    <w:next w:val="a0"/>
    <w:autoRedefine/>
    <w:uiPriority w:val="39"/>
    <w:unhideWhenUsed/>
    <w:locked/>
    <w:pPr>
      <w:spacing w:after="100" w:line="259" w:lineRule="auto"/>
      <w:ind w:left="1100"/>
    </w:pPr>
    <w:rPr>
      <w:rFonts w:ascii="Calibri" w:hAnsi="Calibri"/>
      <w:sz w:val="22"/>
      <w:szCs w:val="22"/>
    </w:rPr>
  </w:style>
  <w:style w:type="paragraph" w:styleId="7">
    <w:name w:val="toc 7"/>
    <w:basedOn w:val="a0"/>
    <w:next w:val="a0"/>
    <w:autoRedefine/>
    <w:uiPriority w:val="39"/>
    <w:unhideWhenUsed/>
    <w:locked/>
    <w:pPr>
      <w:spacing w:after="100" w:line="259" w:lineRule="auto"/>
      <w:ind w:left="1320"/>
    </w:pPr>
    <w:rPr>
      <w:rFonts w:ascii="Calibri" w:hAnsi="Calibri"/>
      <w:sz w:val="22"/>
      <w:szCs w:val="22"/>
    </w:rPr>
  </w:style>
  <w:style w:type="paragraph" w:styleId="81">
    <w:name w:val="toc 8"/>
    <w:basedOn w:val="a0"/>
    <w:next w:val="a0"/>
    <w:autoRedefine/>
    <w:uiPriority w:val="39"/>
    <w:unhideWhenUsed/>
    <w:locked/>
    <w:pPr>
      <w:spacing w:after="100" w:line="259" w:lineRule="auto"/>
      <w:ind w:left="1540"/>
    </w:pPr>
    <w:rPr>
      <w:rFonts w:ascii="Calibri" w:hAnsi="Calibri"/>
      <w:sz w:val="22"/>
      <w:szCs w:val="22"/>
    </w:rPr>
  </w:style>
  <w:style w:type="paragraph" w:styleId="9">
    <w:name w:val="toc 9"/>
    <w:basedOn w:val="a0"/>
    <w:next w:val="a0"/>
    <w:autoRedefine/>
    <w:uiPriority w:val="39"/>
    <w:unhideWhenUsed/>
    <w:locked/>
    <w:pPr>
      <w:spacing w:after="100" w:line="259" w:lineRule="auto"/>
      <w:ind w:left="1760"/>
    </w:pPr>
    <w:rPr>
      <w:rFonts w:ascii="Calibri" w:hAnsi="Calibri"/>
      <w:sz w:val="22"/>
      <w:szCs w:val="22"/>
    </w:rPr>
  </w:style>
  <w:style w:type="paragraph" w:customStyle="1" w:styleId="3">
    <w:name w:val="[Ростех] Наименование Подраздела (Уровень 3)"/>
    <w:uiPriority w:val="99"/>
    <w:qFormat/>
    <w:pPr>
      <w:keepNext/>
      <w:keepLines/>
      <w:numPr>
        <w:ilvl w:val="1"/>
        <w:numId w:val="2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pPr>
      <w:keepNext/>
      <w:keepLines/>
      <w:numPr>
        <w:numId w:val="23"/>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pPr>
      <w:numPr>
        <w:ilvl w:val="5"/>
        <w:numId w:val="2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pPr>
      <w:numPr>
        <w:ilvl w:val="3"/>
        <w:numId w:val="2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pPr>
      <w:numPr>
        <w:ilvl w:val="4"/>
        <w:numId w:val="23"/>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1"/>
    <w:uiPriority w:val="99"/>
    <w:qFormat/>
    <w:pPr>
      <w:numPr>
        <w:ilvl w:val="2"/>
        <w:numId w:val="23"/>
      </w:numPr>
      <w:suppressAutoHyphens/>
      <w:spacing w:before="120"/>
      <w:jc w:val="both"/>
      <w:outlineLvl w:val="3"/>
    </w:pPr>
    <w:rPr>
      <w:rFonts w:ascii="Proxima Nova ExCn Rg" w:hAnsi="Proxima Nova ExCn Rg"/>
      <w:sz w:val="28"/>
      <w:szCs w:val="28"/>
    </w:rPr>
  </w:style>
  <w:style w:type="character" w:customStyle="1" w:styleId="41">
    <w:name w:val="[Ростех] Текст Пункта (Уровень 4) Знак"/>
    <w:link w:val="4"/>
    <w:uiPriority w:val="99"/>
    <w:locked/>
    <w:rPr>
      <w:rFonts w:ascii="Proxima Nova ExCn Rg" w:hAnsi="Proxima Nova ExCn Rg"/>
      <w:sz w:val="28"/>
      <w:szCs w:val="28"/>
    </w:rPr>
  </w:style>
  <w:style w:type="paragraph" w:styleId="affe">
    <w:name w:val="Block Text"/>
    <w:basedOn w:val="a0"/>
    <w:semiHidden/>
    <w:locked/>
    <w:pPr>
      <w:ind w:left="-5220" w:right="-105"/>
      <w:jc w:val="both"/>
    </w:pPr>
    <w:rPr>
      <w:i/>
      <w:iCs/>
    </w:rPr>
  </w:style>
  <w:style w:type="paragraph" w:customStyle="1" w:styleId="15">
    <w:name w:val="Список 1"/>
    <w:basedOn w:val="a0"/>
    <w:uiPriority w:val="99"/>
    <w:pPr>
      <w:tabs>
        <w:tab w:val="num" w:pos="1780"/>
      </w:tabs>
      <w:ind w:left="1780" w:hanging="360"/>
    </w:pPr>
  </w:style>
  <w:style w:type="paragraph" w:styleId="HTML">
    <w:name w:val="HTML Preformatted"/>
    <w:basedOn w:val="a0"/>
    <w:link w:val="HTML0"/>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Pr>
      <w:rFonts w:ascii="Courier New" w:hAnsi="Courier New" w:cs="Courier New"/>
    </w:rPr>
  </w:style>
  <w:style w:type="character" w:customStyle="1" w:styleId="affc">
    <w:name w:val="Абзац списка Знак"/>
    <w:aliases w:val="Заголовок_3 Знак,Подпись рисунка Знак,ПКФ Список Знак,Абзац списка5 Знак,Маркер Знак,Bullet List Знак,FooterText Знак,numbered Знак,SL_Абзац списка Знак,название Знак,Table-Normal Знак,RSHB_Table-Normal Знак,List Paragraph Знак"/>
    <w:link w:val="affb"/>
    <w:uiPriority w:val="34"/>
    <w:qFormat/>
    <w:rPr>
      <w:sz w:val="24"/>
      <w:szCs w:val="24"/>
    </w:rPr>
  </w:style>
  <w:style w:type="character" w:customStyle="1" w:styleId="st1">
    <w:name w:val="st1"/>
    <w:basedOn w:val="a1"/>
  </w:style>
  <w:style w:type="character" w:styleId="afff">
    <w:name w:val="Emphasis"/>
    <w:basedOn w:val="a1"/>
    <w:uiPriority w:val="20"/>
    <w:qFormat/>
    <w:locked/>
    <w:rsid w:val="007A5946"/>
    <w:rPr>
      <w:b/>
      <w:bCs/>
      <w:i w:val="0"/>
      <w:iCs w:val="0"/>
    </w:rPr>
  </w:style>
  <w:style w:type="paragraph" w:customStyle="1" w:styleId="msonormal0">
    <w:name w:val="msonormal"/>
    <w:basedOn w:val="a0"/>
    <w:rsid w:val="00632379"/>
    <w:pPr>
      <w:spacing w:before="100" w:beforeAutospacing="1" w:after="100" w:afterAutospacing="1"/>
    </w:pPr>
  </w:style>
  <w:style w:type="paragraph" w:customStyle="1" w:styleId="font5">
    <w:name w:val="font5"/>
    <w:basedOn w:val="a0"/>
    <w:rsid w:val="00632379"/>
    <w:pPr>
      <w:spacing w:before="100" w:beforeAutospacing="1" w:after="100" w:afterAutospacing="1"/>
    </w:pPr>
    <w:rPr>
      <w:rFonts w:ascii="Tahoma" w:hAnsi="Tahoma" w:cs="Tahoma"/>
      <w:b/>
      <w:bCs/>
      <w:i/>
      <w:iCs/>
      <w:color w:val="000000"/>
      <w:sz w:val="18"/>
      <w:szCs w:val="18"/>
    </w:rPr>
  </w:style>
  <w:style w:type="paragraph" w:customStyle="1" w:styleId="font6">
    <w:name w:val="font6"/>
    <w:basedOn w:val="a0"/>
    <w:rsid w:val="00632379"/>
    <w:pPr>
      <w:spacing w:before="100" w:beforeAutospacing="1" w:after="100" w:afterAutospacing="1"/>
    </w:pPr>
    <w:rPr>
      <w:rFonts w:ascii="Tahoma" w:hAnsi="Tahoma" w:cs="Tahoma"/>
      <w:i/>
      <w:iCs/>
      <w:color w:val="000000"/>
      <w:sz w:val="18"/>
      <w:szCs w:val="18"/>
    </w:rPr>
  </w:style>
  <w:style w:type="paragraph" w:customStyle="1" w:styleId="xl66">
    <w:name w:val="xl66"/>
    <w:basedOn w:val="a0"/>
    <w:rsid w:val="00632379"/>
    <w:pPr>
      <w:spacing w:before="100" w:beforeAutospacing="1" w:after="100" w:afterAutospacing="1"/>
    </w:pPr>
    <w:rPr>
      <w:rFonts w:ascii="Arial" w:hAnsi="Arial" w:cs="Arial"/>
      <w:sz w:val="16"/>
      <w:szCs w:val="16"/>
    </w:rPr>
  </w:style>
  <w:style w:type="paragraph" w:customStyle="1" w:styleId="xl67">
    <w:name w:val="xl67"/>
    <w:basedOn w:val="a0"/>
    <w:rsid w:val="00632379"/>
    <w:pPr>
      <w:spacing w:before="100" w:beforeAutospacing="1" w:after="100" w:afterAutospacing="1"/>
      <w:jc w:val="center"/>
      <w:textAlignment w:val="center"/>
    </w:pPr>
    <w:rPr>
      <w:rFonts w:ascii="Arial" w:hAnsi="Arial" w:cs="Arial"/>
      <w:i/>
      <w:iCs/>
      <w:sz w:val="16"/>
      <w:szCs w:val="16"/>
    </w:rPr>
  </w:style>
  <w:style w:type="paragraph" w:customStyle="1" w:styleId="xl68">
    <w:name w:val="xl68"/>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9">
    <w:name w:val="xl79"/>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blk">
    <w:name w:val="blk"/>
    <w:basedOn w:val="a1"/>
    <w:rsid w:val="005763E8"/>
  </w:style>
  <w:style w:type="numbering" w:customStyle="1" w:styleId="16">
    <w:name w:val="Нет списка1"/>
    <w:next w:val="a3"/>
    <w:uiPriority w:val="99"/>
    <w:semiHidden/>
    <w:unhideWhenUsed/>
    <w:rsid w:val="00872041"/>
  </w:style>
  <w:style w:type="paragraph" w:customStyle="1" w:styleId="xl83">
    <w:name w:val="xl83"/>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4">
    <w:name w:val="xl84"/>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85">
    <w:name w:val="xl85"/>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231F6B"/>
    <w:pPr>
      <w:spacing w:before="100" w:beforeAutospacing="1" w:after="100" w:afterAutospacing="1"/>
    </w:pPr>
    <w:rPr>
      <w:rFonts w:ascii="Arial" w:hAnsi="Arial" w:cs="Arial"/>
      <w:sz w:val="16"/>
      <w:szCs w:val="16"/>
    </w:rPr>
  </w:style>
  <w:style w:type="paragraph" w:customStyle="1" w:styleId="xl94">
    <w:name w:val="xl94"/>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0"/>
    <w:rsid w:val="00231F6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7">
    <w:name w:val="xl97"/>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a0"/>
    <w:rsid w:val="00231F6B"/>
    <w:pPr>
      <w:spacing w:before="100" w:beforeAutospacing="1" w:after="100" w:afterAutospacing="1"/>
      <w:textAlignment w:val="center"/>
    </w:pPr>
    <w:rPr>
      <w:rFonts w:ascii="Arial" w:hAnsi="Arial" w:cs="Arial"/>
      <w:sz w:val="16"/>
      <w:szCs w:val="16"/>
    </w:rPr>
  </w:style>
  <w:style w:type="paragraph" w:customStyle="1" w:styleId="xl100">
    <w:name w:val="xl100"/>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pPr>
    <w:rPr>
      <w:rFonts w:ascii="Arial" w:hAnsi="Arial" w:cs="Arial"/>
    </w:rPr>
  </w:style>
  <w:style w:type="paragraph" w:customStyle="1" w:styleId="xl101">
    <w:name w:val="xl101"/>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0"/>
    <w:rsid w:val="00231F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6">
    <w:name w:val="xl106"/>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jc w:val="center"/>
    </w:pPr>
    <w:rPr>
      <w:rFonts w:ascii="Arial" w:hAnsi="Arial" w:cs="Arial"/>
    </w:rPr>
  </w:style>
  <w:style w:type="paragraph" w:customStyle="1" w:styleId="xl109">
    <w:name w:val="xl109"/>
    <w:basedOn w:val="a0"/>
    <w:rsid w:val="00231F6B"/>
    <w:pPr>
      <w:spacing w:before="100" w:beforeAutospacing="1" w:after="100" w:afterAutospacing="1"/>
    </w:pPr>
    <w:rPr>
      <w:rFonts w:ascii="Arial" w:hAnsi="Arial" w:cs="Arial"/>
      <w:sz w:val="16"/>
      <w:szCs w:val="16"/>
    </w:rPr>
  </w:style>
  <w:style w:type="paragraph" w:customStyle="1" w:styleId="xl110">
    <w:name w:val="xl110"/>
    <w:basedOn w:val="a0"/>
    <w:rsid w:val="00231F6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1">
    <w:name w:val="xl111"/>
    <w:basedOn w:val="a0"/>
    <w:rsid w:val="00231F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3">
    <w:name w:val="xl113"/>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14">
    <w:name w:val="xl114"/>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5">
    <w:name w:val="xl115"/>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16">
    <w:name w:val="xl116"/>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8">
    <w:name w:val="xl118"/>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9">
    <w:name w:val="xl119"/>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1">
    <w:name w:val="xl121"/>
    <w:basedOn w:val="a0"/>
    <w:rsid w:val="00231F6B"/>
    <w:pPr>
      <w:shd w:val="clear" w:color="000000" w:fill="FFFFFF"/>
      <w:spacing w:before="100" w:beforeAutospacing="1" w:after="100" w:afterAutospacing="1"/>
    </w:pPr>
    <w:rPr>
      <w:rFonts w:ascii="Arial" w:hAnsi="Arial" w:cs="Arial"/>
      <w:sz w:val="16"/>
      <w:szCs w:val="16"/>
    </w:rPr>
  </w:style>
  <w:style w:type="paragraph" w:customStyle="1" w:styleId="xl122">
    <w:name w:val="xl122"/>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3">
    <w:name w:val="xl123"/>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25">
    <w:name w:val="xl125"/>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xl126">
    <w:name w:val="xl126"/>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Arial" w:hAnsi="Arial" w:cs="Arial"/>
    </w:rPr>
  </w:style>
  <w:style w:type="paragraph" w:customStyle="1" w:styleId="xl127">
    <w:name w:val="xl127"/>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rPr>
  </w:style>
  <w:style w:type="paragraph" w:customStyle="1" w:styleId="xl128">
    <w:name w:val="xl128"/>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29">
    <w:name w:val="xl129"/>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xl130">
    <w:name w:val="xl130"/>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31">
    <w:name w:val="xl131"/>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CharChar4CharCharCharCharCharChar">
    <w:name w:val="Char Char4 Знак Знак Char Char Знак Знак Char Char Знак Char Char"/>
    <w:basedOn w:val="a0"/>
    <w:semiHidden/>
    <w:rsid w:val="005F7DE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225907">
      <w:bodyDiv w:val="1"/>
      <w:marLeft w:val="0"/>
      <w:marRight w:val="0"/>
      <w:marTop w:val="0"/>
      <w:marBottom w:val="0"/>
      <w:divBdr>
        <w:top w:val="none" w:sz="0" w:space="0" w:color="auto"/>
        <w:left w:val="none" w:sz="0" w:space="0" w:color="auto"/>
        <w:bottom w:val="none" w:sz="0" w:space="0" w:color="auto"/>
        <w:right w:val="none" w:sz="0" w:space="0" w:color="auto"/>
      </w:divBdr>
    </w:div>
    <w:div w:id="50270213">
      <w:bodyDiv w:val="1"/>
      <w:marLeft w:val="0"/>
      <w:marRight w:val="0"/>
      <w:marTop w:val="0"/>
      <w:marBottom w:val="0"/>
      <w:divBdr>
        <w:top w:val="none" w:sz="0" w:space="0" w:color="auto"/>
        <w:left w:val="none" w:sz="0" w:space="0" w:color="auto"/>
        <w:bottom w:val="none" w:sz="0" w:space="0" w:color="auto"/>
        <w:right w:val="none" w:sz="0" w:space="0" w:color="auto"/>
      </w:divBdr>
      <w:divsChild>
        <w:div w:id="123548128">
          <w:marLeft w:val="0"/>
          <w:marRight w:val="0"/>
          <w:marTop w:val="0"/>
          <w:marBottom w:val="0"/>
          <w:divBdr>
            <w:top w:val="none" w:sz="0" w:space="0" w:color="auto"/>
            <w:left w:val="none" w:sz="0" w:space="0" w:color="auto"/>
            <w:bottom w:val="none" w:sz="0" w:space="0" w:color="auto"/>
            <w:right w:val="none" w:sz="0" w:space="0" w:color="auto"/>
          </w:divBdr>
          <w:divsChild>
            <w:div w:id="137694449">
              <w:marLeft w:val="0"/>
              <w:marRight w:val="0"/>
              <w:marTop w:val="0"/>
              <w:marBottom w:val="0"/>
              <w:divBdr>
                <w:top w:val="none" w:sz="0" w:space="0" w:color="auto"/>
                <w:left w:val="none" w:sz="0" w:space="0" w:color="auto"/>
                <w:bottom w:val="none" w:sz="0" w:space="0" w:color="auto"/>
                <w:right w:val="none" w:sz="0" w:space="0" w:color="auto"/>
              </w:divBdr>
              <w:divsChild>
                <w:div w:id="1283729968">
                  <w:marLeft w:val="0"/>
                  <w:marRight w:val="0"/>
                  <w:marTop w:val="0"/>
                  <w:marBottom w:val="0"/>
                  <w:divBdr>
                    <w:top w:val="none" w:sz="0" w:space="0" w:color="auto"/>
                    <w:left w:val="none" w:sz="0" w:space="0" w:color="auto"/>
                    <w:bottom w:val="none" w:sz="0" w:space="0" w:color="auto"/>
                    <w:right w:val="none" w:sz="0" w:space="0" w:color="auto"/>
                  </w:divBdr>
                  <w:divsChild>
                    <w:div w:id="2063207377">
                      <w:marLeft w:val="0"/>
                      <w:marRight w:val="0"/>
                      <w:marTop w:val="0"/>
                      <w:marBottom w:val="0"/>
                      <w:divBdr>
                        <w:top w:val="none" w:sz="0" w:space="0" w:color="auto"/>
                        <w:left w:val="none" w:sz="0" w:space="0" w:color="auto"/>
                        <w:bottom w:val="none" w:sz="0" w:space="0" w:color="auto"/>
                        <w:right w:val="none" w:sz="0" w:space="0" w:color="auto"/>
                      </w:divBdr>
                      <w:divsChild>
                        <w:div w:id="337656476">
                          <w:marLeft w:val="0"/>
                          <w:marRight w:val="0"/>
                          <w:marTop w:val="0"/>
                          <w:marBottom w:val="0"/>
                          <w:divBdr>
                            <w:top w:val="none" w:sz="0" w:space="0" w:color="auto"/>
                            <w:left w:val="none" w:sz="0" w:space="0" w:color="auto"/>
                            <w:bottom w:val="none" w:sz="0" w:space="0" w:color="auto"/>
                            <w:right w:val="none" w:sz="0" w:space="0" w:color="auto"/>
                          </w:divBdr>
                          <w:divsChild>
                            <w:div w:id="1896743056">
                              <w:marLeft w:val="0"/>
                              <w:marRight w:val="0"/>
                              <w:marTop w:val="0"/>
                              <w:marBottom w:val="0"/>
                              <w:divBdr>
                                <w:top w:val="none" w:sz="0" w:space="0" w:color="auto"/>
                                <w:left w:val="none" w:sz="0" w:space="0" w:color="auto"/>
                                <w:bottom w:val="none" w:sz="0" w:space="0" w:color="auto"/>
                                <w:right w:val="none" w:sz="0" w:space="0" w:color="auto"/>
                              </w:divBdr>
                              <w:divsChild>
                                <w:div w:id="89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1479">
      <w:bodyDiv w:val="1"/>
      <w:marLeft w:val="0"/>
      <w:marRight w:val="0"/>
      <w:marTop w:val="0"/>
      <w:marBottom w:val="0"/>
      <w:divBdr>
        <w:top w:val="none" w:sz="0" w:space="0" w:color="auto"/>
        <w:left w:val="none" w:sz="0" w:space="0" w:color="auto"/>
        <w:bottom w:val="none" w:sz="0" w:space="0" w:color="auto"/>
        <w:right w:val="none" w:sz="0" w:space="0" w:color="auto"/>
      </w:divBdr>
    </w:div>
    <w:div w:id="99492395">
      <w:bodyDiv w:val="1"/>
      <w:marLeft w:val="0"/>
      <w:marRight w:val="0"/>
      <w:marTop w:val="0"/>
      <w:marBottom w:val="0"/>
      <w:divBdr>
        <w:top w:val="none" w:sz="0" w:space="0" w:color="auto"/>
        <w:left w:val="none" w:sz="0" w:space="0" w:color="auto"/>
        <w:bottom w:val="none" w:sz="0" w:space="0" w:color="auto"/>
        <w:right w:val="none" w:sz="0" w:space="0" w:color="auto"/>
      </w:divBdr>
      <w:divsChild>
        <w:div w:id="547032545">
          <w:marLeft w:val="0"/>
          <w:marRight w:val="0"/>
          <w:marTop w:val="0"/>
          <w:marBottom w:val="0"/>
          <w:divBdr>
            <w:top w:val="none" w:sz="0" w:space="0" w:color="auto"/>
            <w:left w:val="none" w:sz="0" w:space="0" w:color="auto"/>
            <w:bottom w:val="none" w:sz="0" w:space="0" w:color="auto"/>
            <w:right w:val="none" w:sz="0" w:space="0" w:color="auto"/>
          </w:divBdr>
          <w:divsChild>
            <w:div w:id="286544365">
              <w:marLeft w:val="0"/>
              <w:marRight w:val="0"/>
              <w:marTop w:val="0"/>
              <w:marBottom w:val="0"/>
              <w:divBdr>
                <w:top w:val="none" w:sz="0" w:space="0" w:color="auto"/>
                <w:left w:val="none" w:sz="0" w:space="0" w:color="auto"/>
                <w:bottom w:val="none" w:sz="0" w:space="0" w:color="auto"/>
                <w:right w:val="none" w:sz="0" w:space="0" w:color="auto"/>
              </w:divBdr>
              <w:divsChild>
                <w:div w:id="1423381783">
                  <w:marLeft w:val="0"/>
                  <w:marRight w:val="0"/>
                  <w:marTop w:val="0"/>
                  <w:marBottom w:val="0"/>
                  <w:divBdr>
                    <w:top w:val="none" w:sz="0" w:space="0" w:color="auto"/>
                    <w:left w:val="none" w:sz="0" w:space="0" w:color="auto"/>
                    <w:bottom w:val="none" w:sz="0" w:space="0" w:color="auto"/>
                    <w:right w:val="none" w:sz="0" w:space="0" w:color="auto"/>
                  </w:divBdr>
                  <w:divsChild>
                    <w:div w:id="1174537088">
                      <w:marLeft w:val="0"/>
                      <w:marRight w:val="0"/>
                      <w:marTop w:val="0"/>
                      <w:marBottom w:val="0"/>
                      <w:divBdr>
                        <w:top w:val="none" w:sz="0" w:space="0" w:color="auto"/>
                        <w:left w:val="none" w:sz="0" w:space="0" w:color="auto"/>
                        <w:bottom w:val="none" w:sz="0" w:space="0" w:color="auto"/>
                        <w:right w:val="none" w:sz="0" w:space="0" w:color="auto"/>
                      </w:divBdr>
                      <w:divsChild>
                        <w:div w:id="1215265769">
                          <w:marLeft w:val="0"/>
                          <w:marRight w:val="0"/>
                          <w:marTop w:val="192"/>
                          <w:marBottom w:val="0"/>
                          <w:divBdr>
                            <w:top w:val="none" w:sz="0" w:space="0" w:color="auto"/>
                            <w:left w:val="none" w:sz="0" w:space="0" w:color="auto"/>
                            <w:bottom w:val="none" w:sz="0" w:space="0" w:color="auto"/>
                            <w:right w:val="none" w:sz="0" w:space="0" w:color="auto"/>
                          </w:divBdr>
                        </w:div>
                        <w:div w:id="152116472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8132">
      <w:bodyDiv w:val="1"/>
      <w:marLeft w:val="0"/>
      <w:marRight w:val="0"/>
      <w:marTop w:val="0"/>
      <w:marBottom w:val="0"/>
      <w:divBdr>
        <w:top w:val="none" w:sz="0" w:space="0" w:color="auto"/>
        <w:left w:val="none" w:sz="0" w:space="0" w:color="auto"/>
        <w:bottom w:val="none" w:sz="0" w:space="0" w:color="auto"/>
        <w:right w:val="none" w:sz="0" w:space="0" w:color="auto"/>
      </w:divBdr>
    </w:div>
    <w:div w:id="219950974">
      <w:bodyDiv w:val="1"/>
      <w:marLeft w:val="0"/>
      <w:marRight w:val="0"/>
      <w:marTop w:val="0"/>
      <w:marBottom w:val="0"/>
      <w:divBdr>
        <w:top w:val="none" w:sz="0" w:space="0" w:color="auto"/>
        <w:left w:val="none" w:sz="0" w:space="0" w:color="auto"/>
        <w:bottom w:val="none" w:sz="0" w:space="0" w:color="auto"/>
        <w:right w:val="none" w:sz="0" w:space="0" w:color="auto"/>
      </w:divBdr>
    </w:div>
    <w:div w:id="357435382">
      <w:bodyDiv w:val="1"/>
      <w:marLeft w:val="0"/>
      <w:marRight w:val="0"/>
      <w:marTop w:val="0"/>
      <w:marBottom w:val="0"/>
      <w:divBdr>
        <w:top w:val="none" w:sz="0" w:space="0" w:color="auto"/>
        <w:left w:val="none" w:sz="0" w:space="0" w:color="auto"/>
        <w:bottom w:val="none" w:sz="0" w:space="0" w:color="auto"/>
        <w:right w:val="none" w:sz="0" w:space="0" w:color="auto"/>
      </w:divBdr>
    </w:div>
    <w:div w:id="477915127">
      <w:bodyDiv w:val="1"/>
      <w:marLeft w:val="0"/>
      <w:marRight w:val="0"/>
      <w:marTop w:val="0"/>
      <w:marBottom w:val="0"/>
      <w:divBdr>
        <w:top w:val="none" w:sz="0" w:space="0" w:color="auto"/>
        <w:left w:val="none" w:sz="0" w:space="0" w:color="auto"/>
        <w:bottom w:val="none" w:sz="0" w:space="0" w:color="auto"/>
        <w:right w:val="none" w:sz="0" w:space="0" w:color="auto"/>
      </w:divBdr>
    </w:div>
    <w:div w:id="485515727">
      <w:bodyDiv w:val="1"/>
      <w:marLeft w:val="0"/>
      <w:marRight w:val="0"/>
      <w:marTop w:val="0"/>
      <w:marBottom w:val="0"/>
      <w:divBdr>
        <w:top w:val="none" w:sz="0" w:space="0" w:color="auto"/>
        <w:left w:val="none" w:sz="0" w:space="0" w:color="auto"/>
        <w:bottom w:val="none" w:sz="0" w:space="0" w:color="auto"/>
        <w:right w:val="none" w:sz="0" w:space="0" w:color="auto"/>
      </w:divBdr>
      <w:divsChild>
        <w:div w:id="2129620293">
          <w:marLeft w:val="0"/>
          <w:marRight w:val="0"/>
          <w:marTop w:val="0"/>
          <w:marBottom w:val="0"/>
          <w:divBdr>
            <w:top w:val="none" w:sz="0" w:space="0" w:color="auto"/>
            <w:left w:val="none" w:sz="0" w:space="0" w:color="auto"/>
            <w:bottom w:val="none" w:sz="0" w:space="0" w:color="auto"/>
            <w:right w:val="none" w:sz="0" w:space="0" w:color="auto"/>
          </w:divBdr>
          <w:divsChild>
            <w:div w:id="1165322647">
              <w:marLeft w:val="0"/>
              <w:marRight w:val="0"/>
              <w:marTop w:val="0"/>
              <w:marBottom w:val="0"/>
              <w:divBdr>
                <w:top w:val="none" w:sz="0" w:space="0" w:color="auto"/>
                <w:left w:val="none" w:sz="0" w:space="0" w:color="auto"/>
                <w:bottom w:val="none" w:sz="0" w:space="0" w:color="auto"/>
                <w:right w:val="none" w:sz="0" w:space="0" w:color="auto"/>
              </w:divBdr>
              <w:divsChild>
                <w:div w:id="1250576414">
                  <w:marLeft w:val="0"/>
                  <w:marRight w:val="0"/>
                  <w:marTop w:val="0"/>
                  <w:marBottom w:val="0"/>
                  <w:divBdr>
                    <w:top w:val="none" w:sz="0" w:space="0" w:color="auto"/>
                    <w:left w:val="none" w:sz="0" w:space="0" w:color="auto"/>
                    <w:bottom w:val="none" w:sz="0" w:space="0" w:color="auto"/>
                    <w:right w:val="none" w:sz="0" w:space="0" w:color="auto"/>
                  </w:divBdr>
                  <w:divsChild>
                    <w:div w:id="81412222">
                      <w:marLeft w:val="-240"/>
                      <w:marRight w:val="-240"/>
                      <w:marTop w:val="0"/>
                      <w:marBottom w:val="0"/>
                      <w:divBdr>
                        <w:top w:val="none" w:sz="0" w:space="0" w:color="auto"/>
                        <w:left w:val="none" w:sz="0" w:space="0" w:color="auto"/>
                        <w:bottom w:val="none" w:sz="0" w:space="0" w:color="auto"/>
                        <w:right w:val="none" w:sz="0" w:space="0" w:color="auto"/>
                      </w:divBdr>
                      <w:divsChild>
                        <w:div w:id="184444638">
                          <w:marLeft w:val="-240"/>
                          <w:marRight w:val="-240"/>
                          <w:marTop w:val="0"/>
                          <w:marBottom w:val="0"/>
                          <w:divBdr>
                            <w:top w:val="none" w:sz="0" w:space="0" w:color="auto"/>
                            <w:left w:val="none" w:sz="0" w:space="0" w:color="auto"/>
                            <w:bottom w:val="none" w:sz="0" w:space="0" w:color="auto"/>
                            <w:right w:val="none" w:sz="0" w:space="0" w:color="auto"/>
                          </w:divBdr>
                          <w:divsChild>
                            <w:div w:id="1238830748">
                              <w:marLeft w:val="0"/>
                              <w:marRight w:val="0"/>
                              <w:marTop w:val="0"/>
                              <w:marBottom w:val="0"/>
                              <w:divBdr>
                                <w:top w:val="none" w:sz="0" w:space="0" w:color="auto"/>
                                <w:left w:val="none" w:sz="0" w:space="0" w:color="auto"/>
                                <w:bottom w:val="none" w:sz="0" w:space="0" w:color="auto"/>
                                <w:right w:val="none" w:sz="0" w:space="0" w:color="auto"/>
                              </w:divBdr>
                              <w:divsChild>
                                <w:div w:id="1936013561">
                                  <w:marLeft w:val="0"/>
                                  <w:marRight w:val="0"/>
                                  <w:marTop w:val="0"/>
                                  <w:marBottom w:val="840"/>
                                  <w:divBdr>
                                    <w:top w:val="none" w:sz="0" w:space="0" w:color="auto"/>
                                    <w:left w:val="none" w:sz="0" w:space="0" w:color="auto"/>
                                    <w:bottom w:val="none" w:sz="0" w:space="0" w:color="auto"/>
                                    <w:right w:val="none" w:sz="0" w:space="0" w:color="auto"/>
                                  </w:divBdr>
                                  <w:divsChild>
                                    <w:div w:id="385759456">
                                      <w:marLeft w:val="0"/>
                                      <w:marRight w:val="0"/>
                                      <w:marTop w:val="0"/>
                                      <w:marBottom w:val="0"/>
                                      <w:divBdr>
                                        <w:top w:val="none" w:sz="0" w:space="0" w:color="auto"/>
                                        <w:left w:val="none" w:sz="0" w:space="0" w:color="auto"/>
                                        <w:bottom w:val="none" w:sz="0" w:space="0" w:color="auto"/>
                                        <w:right w:val="none" w:sz="0" w:space="0" w:color="auto"/>
                                      </w:divBdr>
                                      <w:divsChild>
                                        <w:div w:id="1851916419">
                                          <w:marLeft w:val="0"/>
                                          <w:marRight w:val="0"/>
                                          <w:marTop w:val="0"/>
                                          <w:marBottom w:val="0"/>
                                          <w:divBdr>
                                            <w:top w:val="none" w:sz="0" w:space="0" w:color="auto"/>
                                            <w:left w:val="none" w:sz="0" w:space="0" w:color="auto"/>
                                            <w:bottom w:val="none" w:sz="0" w:space="0" w:color="auto"/>
                                            <w:right w:val="none" w:sz="0" w:space="0" w:color="auto"/>
                                          </w:divBdr>
                                          <w:divsChild>
                                            <w:div w:id="1812988197">
                                              <w:marLeft w:val="0"/>
                                              <w:marRight w:val="0"/>
                                              <w:marTop w:val="0"/>
                                              <w:marBottom w:val="0"/>
                                              <w:divBdr>
                                                <w:top w:val="none" w:sz="0" w:space="0" w:color="auto"/>
                                                <w:left w:val="none" w:sz="0" w:space="0" w:color="auto"/>
                                                <w:bottom w:val="none" w:sz="0" w:space="0" w:color="auto"/>
                                                <w:right w:val="none" w:sz="0" w:space="0" w:color="auto"/>
                                              </w:divBdr>
                                              <w:divsChild>
                                                <w:div w:id="100225192">
                                                  <w:marLeft w:val="0"/>
                                                  <w:marRight w:val="0"/>
                                                  <w:marTop w:val="0"/>
                                                  <w:marBottom w:val="0"/>
                                                  <w:divBdr>
                                                    <w:top w:val="none" w:sz="0" w:space="0" w:color="auto"/>
                                                    <w:left w:val="none" w:sz="0" w:space="0" w:color="auto"/>
                                                    <w:bottom w:val="none" w:sz="0" w:space="0" w:color="auto"/>
                                                    <w:right w:val="none" w:sz="0" w:space="0" w:color="auto"/>
                                                  </w:divBdr>
                                                  <w:divsChild>
                                                    <w:div w:id="1404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907862">
      <w:bodyDiv w:val="1"/>
      <w:marLeft w:val="0"/>
      <w:marRight w:val="0"/>
      <w:marTop w:val="0"/>
      <w:marBottom w:val="0"/>
      <w:divBdr>
        <w:top w:val="none" w:sz="0" w:space="0" w:color="auto"/>
        <w:left w:val="none" w:sz="0" w:space="0" w:color="auto"/>
        <w:bottom w:val="none" w:sz="0" w:space="0" w:color="auto"/>
        <w:right w:val="none" w:sz="0" w:space="0" w:color="auto"/>
      </w:divBdr>
    </w:div>
    <w:div w:id="751121957">
      <w:bodyDiv w:val="1"/>
      <w:marLeft w:val="0"/>
      <w:marRight w:val="0"/>
      <w:marTop w:val="0"/>
      <w:marBottom w:val="0"/>
      <w:divBdr>
        <w:top w:val="none" w:sz="0" w:space="0" w:color="auto"/>
        <w:left w:val="none" w:sz="0" w:space="0" w:color="auto"/>
        <w:bottom w:val="none" w:sz="0" w:space="0" w:color="auto"/>
        <w:right w:val="none" w:sz="0" w:space="0" w:color="auto"/>
      </w:divBdr>
    </w:div>
    <w:div w:id="789473340">
      <w:bodyDiv w:val="1"/>
      <w:marLeft w:val="0"/>
      <w:marRight w:val="0"/>
      <w:marTop w:val="0"/>
      <w:marBottom w:val="0"/>
      <w:divBdr>
        <w:top w:val="none" w:sz="0" w:space="0" w:color="auto"/>
        <w:left w:val="none" w:sz="0" w:space="0" w:color="auto"/>
        <w:bottom w:val="none" w:sz="0" w:space="0" w:color="auto"/>
        <w:right w:val="none" w:sz="0" w:space="0" w:color="auto"/>
      </w:divBdr>
      <w:divsChild>
        <w:div w:id="1814789413">
          <w:marLeft w:val="0"/>
          <w:marRight w:val="0"/>
          <w:marTop w:val="0"/>
          <w:marBottom w:val="0"/>
          <w:divBdr>
            <w:top w:val="none" w:sz="0" w:space="0" w:color="auto"/>
            <w:left w:val="none" w:sz="0" w:space="0" w:color="auto"/>
            <w:bottom w:val="none" w:sz="0" w:space="0" w:color="auto"/>
            <w:right w:val="none" w:sz="0" w:space="0" w:color="auto"/>
          </w:divBdr>
          <w:divsChild>
            <w:div w:id="1739981460">
              <w:marLeft w:val="0"/>
              <w:marRight w:val="0"/>
              <w:marTop w:val="0"/>
              <w:marBottom w:val="0"/>
              <w:divBdr>
                <w:top w:val="none" w:sz="0" w:space="0" w:color="auto"/>
                <w:left w:val="none" w:sz="0" w:space="0" w:color="auto"/>
                <w:bottom w:val="none" w:sz="0" w:space="0" w:color="auto"/>
                <w:right w:val="none" w:sz="0" w:space="0" w:color="auto"/>
              </w:divBdr>
              <w:divsChild>
                <w:div w:id="664163563">
                  <w:marLeft w:val="0"/>
                  <w:marRight w:val="0"/>
                  <w:marTop w:val="0"/>
                  <w:marBottom w:val="0"/>
                  <w:divBdr>
                    <w:top w:val="none" w:sz="0" w:space="0" w:color="auto"/>
                    <w:left w:val="none" w:sz="0" w:space="0" w:color="auto"/>
                    <w:bottom w:val="none" w:sz="0" w:space="0" w:color="auto"/>
                    <w:right w:val="none" w:sz="0" w:space="0" w:color="auto"/>
                  </w:divBdr>
                  <w:divsChild>
                    <w:div w:id="643581094">
                      <w:marLeft w:val="0"/>
                      <w:marRight w:val="0"/>
                      <w:marTop w:val="0"/>
                      <w:marBottom w:val="0"/>
                      <w:divBdr>
                        <w:top w:val="none" w:sz="0" w:space="0" w:color="auto"/>
                        <w:left w:val="none" w:sz="0" w:space="0" w:color="auto"/>
                        <w:bottom w:val="none" w:sz="0" w:space="0" w:color="auto"/>
                        <w:right w:val="none" w:sz="0" w:space="0" w:color="auto"/>
                      </w:divBdr>
                      <w:divsChild>
                        <w:div w:id="245309163">
                          <w:marLeft w:val="0"/>
                          <w:marRight w:val="0"/>
                          <w:marTop w:val="0"/>
                          <w:marBottom w:val="0"/>
                          <w:divBdr>
                            <w:top w:val="none" w:sz="0" w:space="0" w:color="auto"/>
                            <w:left w:val="none" w:sz="0" w:space="0" w:color="auto"/>
                            <w:bottom w:val="none" w:sz="0" w:space="0" w:color="auto"/>
                            <w:right w:val="none" w:sz="0" w:space="0" w:color="auto"/>
                          </w:divBdr>
                          <w:divsChild>
                            <w:div w:id="897517422">
                              <w:marLeft w:val="0"/>
                              <w:marRight w:val="0"/>
                              <w:marTop w:val="0"/>
                              <w:marBottom w:val="0"/>
                              <w:divBdr>
                                <w:top w:val="none" w:sz="0" w:space="0" w:color="auto"/>
                                <w:left w:val="none" w:sz="0" w:space="0" w:color="auto"/>
                                <w:bottom w:val="none" w:sz="0" w:space="0" w:color="auto"/>
                                <w:right w:val="none" w:sz="0" w:space="0" w:color="auto"/>
                              </w:divBdr>
                              <w:divsChild>
                                <w:div w:id="475151085">
                                  <w:marLeft w:val="0"/>
                                  <w:marRight w:val="0"/>
                                  <w:marTop w:val="0"/>
                                  <w:marBottom w:val="0"/>
                                  <w:divBdr>
                                    <w:top w:val="none" w:sz="0" w:space="0" w:color="auto"/>
                                    <w:left w:val="none" w:sz="0" w:space="0" w:color="auto"/>
                                    <w:bottom w:val="none" w:sz="0" w:space="0" w:color="auto"/>
                                    <w:right w:val="none" w:sz="0" w:space="0" w:color="auto"/>
                                  </w:divBdr>
                                </w:div>
                                <w:div w:id="5111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3956">
      <w:bodyDiv w:val="1"/>
      <w:marLeft w:val="0"/>
      <w:marRight w:val="0"/>
      <w:marTop w:val="0"/>
      <w:marBottom w:val="0"/>
      <w:divBdr>
        <w:top w:val="none" w:sz="0" w:space="0" w:color="auto"/>
        <w:left w:val="none" w:sz="0" w:space="0" w:color="auto"/>
        <w:bottom w:val="none" w:sz="0" w:space="0" w:color="auto"/>
        <w:right w:val="none" w:sz="0" w:space="0" w:color="auto"/>
      </w:divBdr>
    </w:div>
    <w:div w:id="1053306920">
      <w:bodyDiv w:val="1"/>
      <w:marLeft w:val="0"/>
      <w:marRight w:val="0"/>
      <w:marTop w:val="0"/>
      <w:marBottom w:val="0"/>
      <w:divBdr>
        <w:top w:val="none" w:sz="0" w:space="0" w:color="auto"/>
        <w:left w:val="none" w:sz="0" w:space="0" w:color="auto"/>
        <w:bottom w:val="none" w:sz="0" w:space="0" w:color="auto"/>
        <w:right w:val="none" w:sz="0" w:space="0" w:color="auto"/>
      </w:divBdr>
    </w:div>
    <w:div w:id="1054163554">
      <w:bodyDiv w:val="1"/>
      <w:marLeft w:val="0"/>
      <w:marRight w:val="0"/>
      <w:marTop w:val="0"/>
      <w:marBottom w:val="0"/>
      <w:divBdr>
        <w:top w:val="none" w:sz="0" w:space="0" w:color="auto"/>
        <w:left w:val="none" w:sz="0" w:space="0" w:color="auto"/>
        <w:bottom w:val="none" w:sz="0" w:space="0" w:color="auto"/>
        <w:right w:val="none" w:sz="0" w:space="0" w:color="auto"/>
      </w:divBdr>
    </w:div>
    <w:div w:id="1503668938">
      <w:bodyDiv w:val="1"/>
      <w:marLeft w:val="0"/>
      <w:marRight w:val="0"/>
      <w:marTop w:val="0"/>
      <w:marBottom w:val="0"/>
      <w:divBdr>
        <w:top w:val="none" w:sz="0" w:space="0" w:color="auto"/>
        <w:left w:val="none" w:sz="0" w:space="0" w:color="auto"/>
        <w:bottom w:val="none" w:sz="0" w:space="0" w:color="auto"/>
        <w:right w:val="none" w:sz="0" w:space="0" w:color="auto"/>
      </w:divBdr>
      <w:divsChild>
        <w:div w:id="1067070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02A73340F149F901B50BE4CD8EF383642B5BB4952DC3DE0033672C64E00C136A5794F5C08939AC1E3D69t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mailto:info@rostele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5A65-7160-4209-8A66-E26B3FB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53404</Words>
  <Characters>385601</Characters>
  <Application>Microsoft Office Word</Application>
  <DocSecurity>4</DocSecurity>
  <Lines>3213</Lines>
  <Paragraphs>876</Paragraphs>
  <ScaleCrop>false</ScaleCrop>
  <HeadingPairs>
    <vt:vector size="2" baseType="variant">
      <vt:variant>
        <vt:lpstr>Название</vt:lpstr>
      </vt:variant>
      <vt:variant>
        <vt:i4>1</vt:i4>
      </vt:variant>
    </vt:vector>
  </HeadingPairs>
  <TitlesOfParts>
    <vt:vector size="1" baseType="lpstr">
      <vt:lpstr>Утверждено решением</vt:lpstr>
    </vt:vector>
  </TitlesOfParts>
  <Company/>
  <LinksUpToDate>false</LinksUpToDate>
  <CharactersWithSpaces>438129</CharactersWithSpaces>
  <SharedDoc>false</SharedDoc>
  <HLinks>
    <vt:vector size="138" baseType="variant">
      <vt:variant>
        <vt:i4>6488127</vt:i4>
      </vt:variant>
      <vt:variant>
        <vt:i4>138</vt:i4>
      </vt:variant>
      <vt:variant>
        <vt:i4>0</vt:i4>
      </vt:variant>
      <vt:variant>
        <vt:i4>5</vt:i4>
      </vt:variant>
      <vt:variant>
        <vt:lpwstr>consultantplus://offline/ref=0F02A73340F149F901B50BE4CD8EF383642B5BB4952DC3DE0033672C64E00C136A5794F5C08939AC1E3D69tDH</vt:lpwstr>
      </vt:variant>
      <vt:variant>
        <vt:lpwstr/>
      </vt:variant>
      <vt:variant>
        <vt:i4>2555906</vt:i4>
      </vt:variant>
      <vt:variant>
        <vt:i4>122</vt:i4>
      </vt:variant>
      <vt:variant>
        <vt:i4>0</vt:i4>
      </vt:variant>
      <vt:variant>
        <vt:i4>5</vt:i4>
      </vt:variant>
      <vt:variant>
        <vt:lpwstr/>
      </vt:variant>
      <vt:variant>
        <vt:lpwstr>_Toc7453070</vt:lpwstr>
      </vt:variant>
      <vt:variant>
        <vt:i4>2490370</vt:i4>
      </vt:variant>
      <vt:variant>
        <vt:i4>116</vt:i4>
      </vt:variant>
      <vt:variant>
        <vt:i4>0</vt:i4>
      </vt:variant>
      <vt:variant>
        <vt:i4>5</vt:i4>
      </vt:variant>
      <vt:variant>
        <vt:lpwstr/>
      </vt:variant>
      <vt:variant>
        <vt:lpwstr>_Toc7453069</vt:lpwstr>
      </vt:variant>
      <vt:variant>
        <vt:i4>2490370</vt:i4>
      </vt:variant>
      <vt:variant>
        <vt:i4>110</vt:i4>
      </vt:variant>
      <vt:variant>
        <vt:i4>0</vt:i4>
      </vt:variant>
      <vt:variant>
        <vt:i4>5</vt:i4>
      </vt:variant>
      <vt:variant>
        <vt:lpwstr/>
      </vt:variant>
      <vt:variant>
        <vt:lpwstr>_Toc7453060</vt:lpwstr>
      </vt:variant>
      <vt:variant>
        <vt:i4>2424834</vt:i4>
      </vt:variant>
      <vt:variant>
        <vt:i4>104</vt:i4>
      </vt:variant>
      <vt:variant>
        <vt:i4>0</vt:i4>
      </vt:variant>
      <vt:variant>
        <vt:i4>5</vt:i4>
      </vt:variant>
      <vt:variant>
        <vt:lpwstr/>
      </vt:variant>
      <vt:variant>
        <vt:lpwstr>_Toc7453056</vt:lpwstr>
      </vt:variant>
      <vt:variant>
        <vt:i4>2424834</vt:i4>
      </vt:variant>
      <vt:variant>
        <vt:i4>98</vt:i4>
      </vt:variant>
      <vt:variant>
        <vt:i4>0</vt:i4>
      </vt:variant>
      <vt:variant>
        <vt:i4>5</vt:i4>
      </vt:variant>
      <vt:variant>
        <vt:lpwstr/>
      </vt:variant>
      <vt:variant>
        <vt:lpwstr>_Toc7453053</vt:lpwstr>
      </vt:variant>
      <vt:variant>
        <vt:i4>2293762</vt:i4>
      </vt:variant>
      <vt:variant>
        <vt:i4>92</vt:i4>
      </vt:variant>
      <vt:variant>
        <vt:i4>0</vt:i4>
      </vt:variant>
      <vt:variant>
        <vt:i4>5</vt:i4>
      </vt:variant>
      <vt:variant>
        <vt:lpwstr/>
      </vt:variant>
      <vt:variant>
        <vt:lpwstr>_Toc7453039</vt:lpwstr>
      </vt:variant>
      <vt:variant>
        <vt:i4>2293762</vt:i4>
      </vt:variant>
      <vt:variant>
        <vt:i4>86</vt:i4>
      </vt:variant>
      <vt:variant>
        <vt:i4>0</vt:i4>
      </vt:variant>
      <vt:variant>
        <vt:i4>5</vt:i4>
      </vt:variant>
      <vt:variant>
        <vt:lpwstr/>
      </vt:variant>
      <vt:variant>
        <vt:lpwstr>_Toc7453036</vt:lpwstr>
      </vt:variant>
      <vt:variant>
        <vt:i4>2228226</vt:i4>
      </vt:variant>
      <vt:variant>
        <vt:i4>80</vt:i4>
      </vt:variant>
      <vt:variant>
        <vt:i4>0</vt:i4>
      </vt:variant>
      <vt:variant>
        <vt:i4>5</vt:i4>
      </vt:variant>
      <vt:variant>
        <vt:lpwstr/>
      </vt:variant>
      <vt:variant>
        <vt:lpwstr>_Toc7453028</vt:lpwstr>
      </vt:variant>
      <vt:variant>
        <vt:i4>2228226</vt:i4>
      </vt:variant>
      <vt:variant>
        <vt:i4>74</vt:i4>
      </vt:variant>
      <vt:variant>
        <vt:i4>0</vt:i4>
      </vt:variant>
      <vt:variant>
        <vt:i4>5</vt:i4>
      </vt:variant>
      <vt:variant>
        <vt:lpwstr/>
      </vt:variant>
      <vt:variant>
        <vt:lpwstr>_Toc7453022</vt:lpwstr>
      </vt:variant>
      <vt:variant>
        <vt:i4>2162690</vt:i4>
      </vt:variant>
      <vt:variant>
        <vt:i4>68</vt:i4>
      </vt:variant>
      <vt:variant>
        <vt:i4>0</vt:i4>
      </vt:variant>
      <vt:variant>
        <vt:i4>5</vt:i4>
      </vt:variant>
      <vt:variant>
        <vt:lpwstr/>
      </vt:variant>
      <vt:variant>
        <vt:lpwstr>_Toc7453017</vt:lpwstr>
      </vt:variant>
      <vt:variant>
        <vt:i4>2097154</vt:i4>
      </vt:variant>
      <vt:variant>
        <vt:i4>62</vt:i4>
      </vt:variant>
      <vt:variant>
        <vt:i4>0</vt:i4>
      </vt:variant>
      <vt:variant>
        <vt:i4>5</vt:i4>
      </vt:variant>
      <vt:variant>
        <vt:lpwstr/>
      </vt:variant>
      <vt:variant>
        <vt:lpwstr>_Toc7453007</vt:lpwstr>
      </vt:variant>
      <vt:variant>
        <vt:i4>2097154</vt:i4>
      </vt:variant>
      <vt:variant>
        <vt:i4>56</vt:i4>
      </vt:variant>
      <vt:variant>
        <vt:i4>0</vt:i4>
      </vt:variant>
      <vt:variant>
        <vt:i4>5</vt:i4>
      </vt:variant>
      <vt:variant>
        <vt:lpwstr/>
      </vt:variant>
      <vt:variant>
        <vt:lpwstr>_Toc7453002</vt:lpwstr>
      </vt:variant>
      <vt:variant>
        <vt:i4>2686987</vt:i4>
      </vt:variant>
      <vt:variant>
        <vt:i4>50</vt:i4>
      </vt:variant>
      <vt:variant>
        <vt:i4>0</vt:i4>
      </vt:variant>
      <vt:variant>
        <vt:i4>5</vt:i4>
      </vt:variant>
      <vt:variant>
        <vt:lpwstr/>
      </vt:variant>
      <vt:variant>
        <vt:lpwstr>_Toc7452989</vt:lpwstr>
      </vt:variant>
      <vt:variant>
        <vt:i4>2686987</vt:i4>
      </vt:variant>
      <vt:variant>
        <vt:i4>44</vt:i4>
      </vt:variant>
      <vt:variant>
        <vt:i4>0</vt:i4>
      </vt:variant>
      <vt:variant>
        <vt:i4>5</vt:i4>
      </vt:variant>
      <vt:variant>
        <vt:lpwstr/>
      </vt:variant>
      <vt:variant>
        <vt:lpwstr>_Toc7452984</vt:lpwstr>
      </vt:variant>
      <vt:variant>
        <vt:i4>2490379</vt:i4>
      </vt:variant>
      <vt:variant>
        <vt:i4>38</vt:i4>
      </vt:variant>
      <vt:variant>
        <vt:i4>0</vt:i4>
      </vt:variant>
      <vt:variant>
        <vt:i4>5</vt:i4>
      </vt:variant>
      <vt:variant>
        <vt:lpwstr/>
      </vt:variant>
      <vt:variant>
        <vt:lpwstr>_Toc7452970</vt:lpwstr>
      </vt:variant>
      <vt:variant>
        <vt:i4>2555915</vt:i4>
      </vt:variant>
      <vt:variant>
        <vt:i4>32</vt:i4>
      </vt:variant>
      <vt:variant>
        <vt:i4>0</vt:i4>
      </vt:variant>
      <vt:variant>
        <vt:i4>5</vt:i4>
      </vt:variant>
      <vt:variant>
        <vt:lpwstr/>
      </vt:variant>
      <vt:variant>
        <vt:lpwstr>_Toc7452965</vt:lpwstr>
      </vt:variant>
      <vt:variant>
        <vt:i4>2555915</vt:i4>
      </vt:variant>
      <vt:variant>
        <vt:i4>26</vt:i4>
      </vt:variant>
      <vt:variant>
        <vt:i4>0</vt:i4>
      </vt:variant>
      <vt:variant>
        <vt:i4>5</vt:i4>
      </vt:variant>
      <vt:variant>
        <vt:lpwstr/>
      </vt:variant>
      <vt:variant>
        <vt:lpwstr>_Toc7452963</vt:lpwstr>
      </vt:variant>
      <vt:variant>
        <vt:i4>2555915</vt:i4>
      </vt:variant>
      <vt:variant>
        <vt:i4>20</vt:i4>
      </vt:variant>
      <vt:variant>
        <vt:i4>0</vt:i4>
      </vt:variant>
      <vt:variant>
        <vt:i4>5</vt:i4>
      </vt:variant>
      <vt:variant>
        <vt:lpwstr/>
      </vt:variant>
      <vt:variant>
        <vt:lpwstr>_Toc7452960</vt:lpwstr>
      </vt:variant>
      <vt:variant>
        <vt:i4>2359307</vt:i4>
      </vt:variant>
      <vt:variant>
        <vt:i4>14</vt:i4>
      </vt:variant>
      <vt:variant>
        <vt:i4>0</vt:i4>
      </vt:variant>
      <vt:variant>
        <vt:i4>5</vt:i4>
      </vt:variant>
      <vt:variant>
        <vt:lpwstr/>
      </vt:variant>
      <vt:variant>
        <vt:lpwstr>_Toc7452958</vt:lpwstr>
      </vt:variant>
      <vt:variant>
        <vt:i4>2359307</vt:i4>
      </vt:variant>
      <vt:variant>
        <vt:i4>8</vt:i4>
      </vt:variant>
      <vt:variant>
        <vt:i4>0</vt:i4>
      </vt:variant>
      <vt:variant>
        <vt:i4>5</vt:i4>
      </vt:variant>
      <vt:variant>
        <vt:lpwstr/>
      </vt:variant>
      <vt:variant>
        <vt:lpwstr>_Toc7452953</vt:lpwstr>
      </vt:variant>
      <vt:variant>
        <vt:i4>2359307</vt:i4>
      </vt:variant>
      <vt:variant>
        <vt:i4>2</vt:i4>
      </vt:variant>
      <vt:variant>
        <vt:i4>0</vt:i4>
      </vt:variant>
      <vt:variant>
        <vt:i4>5</vt:i4>
      </vt:variant>
      <vt:variant>
        <vt:lpwstr/>
      </vt:variant>
      <vt:variant>
        <vt:lpwstr>_Toc7452952</vt:lpwstr>
      </vt:variant>
      <vt:variant>
        <vt:i4>4784148</vt:i4>
      </vt:variant>
      <vt:variant>
        <vt:i4>3</vt:i4>
      </vt:variant>
      <vt:variant>
        <vt:i4>0</vt:i4>
      </vt:variant>
      <vt:variant>
        <vt:i4>5</vt:i4>
      </vt:variant>
      <vt:variant>
        <vt:lpwstr>http://vip.1gzakaz.ru/</vt:lpwstr>
      </vt:variant>
      <vt:variant>
        <vt:lpwstr>/document/16/36346/bssPhr1/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dc:title>
  <dc:subject/>
  <dc:creator>ПАО "Ростелеком"</dc:creator>
  <cp:keywords/>
  <dc:description/>
  <cp:lastModifiedBy>Романова Надежда Сергеевна</cp:lastModifiedBy>
  <cp:revision>2</cp:revision>
  <cp:lastPrinted>2022-07-06T16:01:00Z</cp:lastPrinted>
  <dcterms:created xsi:type="dcterms:W3CDTF">2023-02-02T14:59:00Z</dcterms:created>
  <dcterms:modified xsi:type="dcterms:W3CDTF">2023-02-02T14:59:00Z</dcterms:modified>
</cp:coreProperties>
</file>